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4" w:rsidRPr="0009546E" w:rsidRDefault="00396B12" w:rsidP="002B1DA6">
      <w:pPr>
        <w:ind w:leftChars="-59" w:left="-142"/>
        <w:jc w:val="center"/>
        <w:rPr>
          <w:rFonts w:ascii="標楷體" w:eastAsia="標楷體" w:hAnsi="標楷體"/>
          <w:b/>
          <w:sz w:val="36"/>
          <w:szCs w:val="36"/>
        </w:rPr>
      </w:pPr>
      <w:r w:rsidRPr="0009546E">
        <w:rPr>
          <w:rFonts w:ascii="標楷體" w:eastAsia="標楷體" w:hAnsi="標楷體" w:hint="eastAsia"/>
          <w:b/>
          <w:sz w:val="36"/>
          <w:szCs w:val="36"/>
        </w:rPr>
        <w:t>國立高雄師範大學</w:t>
      </w:r>
      <w:r w:rsidRPr="0009546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弱勢學生學業</w:t>
      </w:r>
      <w:r w:rsidR="002B1DA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成績</w:t>
      </w:r>
      <w:r w:rsidRPr="0009546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進步獎學金申請表</w:t>
      </w:r>
    </w:p>
    <w:p w:rsidR="00E129CE" w:rsidRPr="000F2259" w:rsidRDefault="00B44B66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</w:t>
      </w:r>
      <w:r w:rsidRPr="000F2259">
        <w:rPr>
          <w:rFonts w:ascii="標楷體" w:eastAsia="標楷體" w:hAnsi="標楷體" w:hint="eastAsia"/>
        </w:rPr>
        <w:t xml:space="preserve">                                              </w:t>
      </w:r>
      <w:r w:rsidR="003300D9">
        <w:rPr>
          <w:rFonts w:ascii="標楷體" w:eastAsia="標楷體" w:hAnsi="標楷體" w:hint="eastAsia"/>
        </w:rPr>
        <w:t xml:space="preserve">    </w:t>
      </w:r>
      <w:r w:rsidRPr="000F2259">
        <w:rPr>
          <w:rFonts w:ascii="標楷體" w:eastAsia="標楷體" w:hAnsi="標楷體" w:hint="eastAsia"/>
        </w:rPr>
        <w:t xml:space="preserve"> </w:t>
      </w:r>
      <w:r w:rsidRPr="000F2259">
        <w:rPr>
          <w:rFonts w:ascii="標楷體" w:eastAsia="標楷體" w:hAnsi="標楷體" w:hint="eastAsia"/>
          <w:sz w:val="20"/>
          <w:szCs w:val="20"/>
        </w:rPr>
        <w:t>申請日期:    年   月   日</w:t>
      </w: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5"/>
        <w:gridCol w:w="4296"/>
      </w:tblGrid>
      <w:tr w:rsidR="000E1CB6" w:rsidRPr="000F2259" w:rsidTr="003300D9">
        <w:trPr>
          <w:cantSplit/>
          <w:trHeight w:val="596"/>
        </w:trPr>
        <w:tc>
          <w:tcPr>
            <w:tcW w:w="4635" w:type="dxa"/>
            <w:vAlign w:val="center"/>
            <w:hideMark/>
          </w:tcPr>
          <w:p w:rsidR="000E1CB6" w:rsidRPr="000F2259" w:rsidRDefault="000E1CB6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4296" w:type="dxa"/>
            <w:vAlign w:val="center"/>
            <w:hideMark/>
          </w:tcPr>
          <w:p w:rsidR="000E1CB6" w:rsidRPr="000F2259" w:rsidRDefault="00D37B69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學號：</w:t>
            </w:r>
            <w:r w:rsidRPr="000F22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E1CB6" w:rsidRPr="000F2259" w:rsidTr="003300D9">
        <w:trPr>
          <w:cantSplit/>
          <w:trHeight w:val="547"/>
        </w:trPr>
        <w:tc>
          <w:tcPr>
            <w:tcW w:w="4635" w:type="dxa"/>
            <w:vAlign w:val="center"/>
            <w:hideMark/>
          </w:tcPr>
          <w:p w:rsidR="000E1CB6" w:rsidRPr="000F2259" w:rsidRDefault="000E1CB6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系級：</w:t>
            </w:r>
            <w:r w:rsidR="00D37B69" w:rsidRPr="000F2259">
              <w:rPr>
                <w:rFonts w:ascii="標楷體" w:eastAsia="標楷體" w:hAnsi="標楷體" w:hint="eastAsia"/>
              </w:rPr>
              <w:t xml:space="preserve">        院          系     年級</w:t>
            </w:r>
          </w:p>
        </w:tc>
        <w:tc>
          <w:tcPr>
            <w:tcW w:w="4296" w:type="dxa"/>
            <w:vAlign w:val="center"/>
            <w:hideMark/>
          </w:tcPr>
          <w:p w:rsidR="000E1CB6" w:rsidRPr="000F2259" w:rsidRDefault="00D37B69" w:rsidP="00182D5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手機：</w:t>
            </w:r>
          </w:p>
        </w:tc>
      </w:tr>
    </w:tbl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702"/>
        <w:gridCol w:w="101"/>
        <w:gridCol w:w="1181"/>
        <w:gridCol w:w="1513"/>
        <w:gridCol w:w="94"/>
        <w:gridCol w:w="378"/>
        <w:gridCol w:w="1134"/>
        <w:gridCol w:w="1843"/>
      </w:tblGrid>
      <w:tr w:rsidR="007802FC" w:rsidRPr="000F2259" w:rsidTr="003300D9">
        <w:trPr>
          <w:trHeight w:val="653"/>
        </w:trPr>
        <w:tc>
          <w:tcPr>
            <w:tcW w:w="2788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學期別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學業成績總平均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5F13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</w:tr>
      <w:tr w:rsidR="007802FC" w:rsidRPr="000F2259" w:rsidTr="003300D9">
        <w:trPr>
          <w:trHeight w:val="452"/>
        </w:trPr>
        <w:tc>
          <w:tcPr>
            <w:tcW w:w="2788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802FC" w:rsidRPr="000F2259" w:rsidTr="003300D9">
        <w:trPr>
          <w:trHeight w:val="363"/>
        </w:trPr>
        <w:tc>
          <w:tcPr>
            <w:tcW w:w="278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2FC" w:rsidRPr="000F2259" w:rsidRDefault="007802FC" w:rsidP="00877D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E1CB6" w:rsidRPr="000F2259" w:rsidTr="003300D9">
        <w:trPr>
          <w:trHeight w:val="339"/>
        </w:trPr>
        <w:tc>
          <w:tcPr>
            <w:tcW w:w="89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CB6" w:rsidRPr="000F2259" w:rsidRDefault="000E1CB6" w:rsidP="0046443A">
            <w:pPr>
              <w:jc w:val="both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□合乎規定連續二學期學業成績總平均較前一學期進步。</w:t>
            </w: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輔導內容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 w:rsidR="00732502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DDC" w:rsidRDefault="00877DDC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所屬導師/</w:t>
            </w:r>
          </w:p>
          <w:p w:rsidR="002B1DA6" w:rsidRDefault="00877DDC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A80BF0">
              <w:rPr>
                <w:rFonts w:ascii="標楷體" w:eastAsia="標楷體" w:hAnsi="標楷體" w:hint="eastAsia"/>
              </w:rPr>
              <w:t>老師</w:t>
            </w:r>
            <w:r w:rsidR="002B1DA6">
              <w:rPr>
                <w:rFonts w:ascii="標楷體" w:eastAsia="標楷體" w:hAnsi="標楷體" w:hint="eastAsia"/>
              </w:rPr>
              <w:t>/</w:t>
            </w:r>
          </w:p>
          <w:p w:rsidR="00A80BF0" w:rsidRPr="000F2259" w:rsidRDefault="002B1DA6" w:rsidP="00A80B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</w:t>
            </w:r>
            <w:r w:rsidR="00A80BF0">
              <w:rPr>
                <w:rFonts w:ascii="標楷體" w:eastAsia="標楷體" w:hAnsi="標楷體" w:hint="eastAsia"/>
              </w:rPr>
              <w:t>簽名</w:t>
            </w: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80BF0" w:rsidRPr="000F2259" w:rsidTr="003300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BF0" w:rsidRPr="000F2259" w:rsidRDefault="00A80BF0" w:rsidP="003B0404">
            <w:pPr>
              <w:spacing w:line="72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77DDC" w:rsidRPr="000F2259" w:rsidTr="003300D9">
        <w:trPr>
          <w:trHeight w:val="71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2259">
              <w:rPr>
                <w:rFonts w:ascii="標楷體" w:eastAsia="標楷體" w:hAnsi="標楷體" w:hint="eastAsia"/>
              </w:rPr>
              <w:t>□一、</w:t>
            </w:r>
            <w:r>
              <w:rPr>
                <w:rFonts w:ascii="標楷體" w:eastAsia="標楷體" w:hAnsi="標楷體" w:hint="eastAsia"/>
              </w:rPr>
              <w:t>學生</w:t>
            </w:r>
            <w:r w:rsidRPr="000F2259">
              <w:rPr>
                <w:rFonts w:ascii="標楷體" w:eastAsia="標楷體" w:hAnsi="標楷體" w:hint="eastAsia"/>
              </w:rPr>
              <w:t>歷年成績</w:t>
            </w:r>
            <w:r>
              <w:rPr>
                <w:rFonts w:ascii="標楷體" w:eastAsia="標楷體" w:hAnsi="標楷體" w:hint="eastAsia"/>
              </w:rPr>
              <w:t>表</w:t>
            </w:r>
            <w:r w:rsidRPr="000F2259">
              <w:rPr>
                <w:rFonts w:ascii="標楷體" w:eastAsia="標楷體" w:hAnsi="標楷體" w:hint="eastAsia"/>
              </w:rPr>
              <w:t>正本</w:t>
            </w:r>
          </w:p>
          <w:p w:rsidR="00877DDC" w:rsidRPr="000F2259" w:rsidRDefault="00877DDC" w:rsidP="00877DD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□二、存摺影印本</w:t>
            </w:r>
            <w:r>
              <w:rPr>
                <w:rFonts w:ascii="標楷體" w:eastAsia="標楷體" w:hAnsi="標楷體" w:hint="eastAsia"/>
              </w:rPr>
              <w:t>黏貼用紙</w:t>
            </w:r>
          </w:p>
        </w:tc>
      </w:tr>
      <w:tr w:rsidR="00877DDC" w:rsidRPr="000F2259" w:rsidTr="003300D9">
        <w:trPr>
          <w:trHeight w:val="381"/>
        </w:trPr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燕巢教務組承辦人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燕巢教務組組長</w:t>
            </w: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2075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877DDC" w:rsidRPr="000F2259" w:rsidTr="003300D9">
        <w:trPr>
          <w:trHeight w:val="1699"/>
        </w:trPr>
        <w:tc>
          <w:tcPr>
            <w:tcW w:w="2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DC" w:rsidRPr="000F2259" w:rsidRDefault="00877DDC" w:rsidP="00B5095B">
            <w:pPr>
              <w:jc w:val="center"/>
              <w:rPr>
                <w:rFonts w:ascii="標楷體" w:eastAsia="標楷體" w:hAnsi="標楷體"/>
              </w:rPr>
            </w:pPr>
            <w:r w:rsidRPr="000F22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F2259">
              <w:rPr>
                <w:rFonts w:ascii="標楷體" w:eastAsia="標楷體" w:hAnsi="標楷體" w:hint="eastAsia"/>
              </w:rPr>
              <w:t>是□否為</w:t>
            </w:r>
            <w:proofErr w:type="gramEnd"/>
            <w:r w:rsidRPr="000F2259">
              <w:rPr>
                <w:rFonts w:ascii="標楷體" w:eastAsia="標楷體" w:hAnsi="標楷體" w:hint="eastAsia"/>
              </w:rPr>
              <w:t>弱勢學生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Pr="000F2259" w:rsidRDefault="00877DDC" w:rsidP="000E1C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DDC" w:rsidRDefault="00877DDC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  <w:p w:rsidR="00175245" w:rsidRPr="000F2259" w:rsidRDefault="00175245" w:rsidP="000E1CB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77DDC" w:rsidRDefault="00877DDC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59539A" w:rsidRPr="003B0404" w:rsidRDefault="0076568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B0404">
        <w:rPr>
          <w:rFonts w:ascii="標楷體" w:eastAsia="標楷體" w:hAnsi="標楷體" w:hint="eastAsia"/>
          <w:sz w:val="16"/>
          <w:szCs w:val="16"/>
        </w:rPr>
        <w:lastRenderedPageBreak/>
        <w:t>107年</w:t>
      </w:r>
      <w:r w:rsidR="003F744E">
        <w:rPr>
          <w:rFonts w:ascii="標楷體" w:eastAsia="標楷體" w:hAnsi="標楷體" w:hint="eastAsia"/>
          <w:sz w:val="16"/>
          <w:szCs w:val="16"/>
        </w:rPr>
        <w:t>4</w:t>
      </w:r>
      <w:r w:rsidRPr="003B0404">
        <w:rPr>
          <w:rFonts w:ascii="標楷體" w:eastAsia="標楷體" w:hAnsi="標楷體" w:hint="eastAsia"/>
          <w:sz w:val="16"/>
          <w:szCs w:val="16"/>
        </w:rPr>
        <w:t>月</w:t>
      </w:r>
      <w:r w:rsidR="003F744E">
        <w:rPr>
          <w:rFonts w:ascii="標楷體" w:eastAsia="標楷體" w:hAnsi="標楷體" w:hint="eastAsia"/>
          <w:sz w:val="16"/>
          <w:szCs w:val="16"/>
        </w:rPr>
        <w:t>11</w:t>
      </w:r>
      <w:r w:rsidRPr="003B0404">
        <w:rPr>
          <w:rFonts w:ascii="標楷體" w:eastAsia="標楷體" w:hAnsi="標楷體" w:hint="eastAsia"/>
          <w:sz w:val="16"/>
          <w:szCs w:val="16"/>
        </w:rPr>
        <w:t>日</w:t>
      </w:r>
      <w:r w:rsidR="003F744E">
        <w:rPr>
          <w:rFonts w:ascii="標楷體" w:eastAsia="標楷體" w:hAnsi="標楷體" w:hint="eastAsia"/>
          <w:sz w:val="16"/>
          <w:szCs w:val="16"/>
        </w:rPr>
        <w:t>核定</w:t>
      </w:r>
    </w:p>
    <w:p w:rsidR="00D37B69" w:rsidRDefault="003F744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108年11月13日修正</w:t>
      </w:r>
    </w:p>
    <w:p w:rsidR="00877DDC" w:rsidRDefault="003F744E" w:rsidP="00F31F06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B0404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3B0404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9</w:t>
      </w:r>
      <w:r w:rsidRPr="003B0404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23</w:t>
      </w:r>
      <w:r w:rsidRPr="003B0404">
        <w:rPr>
          <w:rFonts w:ascii="標楷體" w:eastAsia="標楷體" w:hAnsi="標楷體" w:hint="eastAsia"/>
          <w:sz w:val="16"/>
          <w:szCs w:val="16"/>
        </w:rPr>
        <w:t>日修</w:t>
      </w:r>
      <w:r>
        <w:rPr>
          <w:rFonts w:ascii="標楷體" w:eastAsia="標楷體" w:hAnsi="標楷體" w:hint="eastAsia"/>
          <w:sz w:val="16"/>
          <w:szCs w:val="16"/>
        </w:rPr>
        <w:t>正</w:t>
      </w:r>
    </w:p>
    <w:p w:rsidR="00182D50" w:rsidRPr="00F31F06" w:rsidRDefault="00182D50" w:rsidP="00182D50">
      <w:pPr>
        <w:numPr>
          <w:ilvl w:val="0"/>
          <w:numId w:val="3"/>
        </w:numPr>
        <w:snapToGrid w:val="0"/>
        <w:ind w:left="482" w:rightChars="-195" w:right="-468" w:hanging="482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 xml:space="preserve">申請說明: </w:t>
      </w:r>
    </w:p>
    <w:p w:rsidR="003B4ABB" w:rsidRDefault="00182D50" w:rsidP="00902D73">
      <w:pPr>
        <w:spacing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一、申請對象：</w:t>
      </w:r>
    </w:p>
    <w:p w:rsidR="00902D73" w:rsidRPr="004022F9" w:rsidRDefault="00F1488E" w:rsidP="003B4ABB">
      <w:pPr>
        <w:spacing w:line="0" w:lineRule="atLeast"/>
        <w:ind w:leftChars="177" w:left="425"/>
        <w:rPr>
          <w:rFonts w:ascii="標楷體" w:eastAsia="標楷體" w:hAnsi="標楷體"/>
          <w:sz w:val="28"/>
          <w:szCs w:val="28"/>
        </w:rPr>
      </w:pPr>
      <w:r w:rsidRPr="00175245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在學之日間學制</w:t>
      </w:r>
      <w:r w:rsidRPr="00175245">
        <w:rPr>
          <w:rFonts w:ascii="標楷體" w:eastAsia="標楷體" w:hAnsi="標楷體" w:hint="eastAsia"/>
          <w:sz w:val="28"/>
          <w:szCs w:val="28"/>
        </w:rPr>
        <w:t>學士學位</w:t>
      </w:r>
      <w:r w:rsidR="00F06890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濟</w:t>
      </w:r>
      <w:r w:rsidR="0081470E">
        <w:rPr>
          <w:rFonts w:ascii="標楷體" w:eastAsia="標楷體" w:hAnsi="標楷體" w:hint="eastAsia"/>
          <w:sz w:val="28"/>
          <w:szCs w:val="28"/>
        </w:rPr>
        <w:t>不利</w:t>
      </w:r>
      <w:r>
        <w:rPr>
          <w:rFonts w:ascii="標楷體" w:eastAsia="標楷體" w:hAnsi="標楷體" w:hint="eastAsia"/>
          <w:sz w:val="28"/>
          <w:szCs w:val="28"/>
        </w:rPr>
        <w:t>學生，包含:</w:t>
      </w:r>
      <w:r w:rsidR="0081470E">
        <w:rPr>
          <w:rFonts w:ascii="標楷體" w:eastAsia="標楷體" w:hAnsi="標楷體" w:hint="eastAsia"/>
          <w:sz w:val="28"/>
          <w:szCs w:val="28"/>
        </w:rPr>
        <w:t>1.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低收入戶學生、</w:t>
      </w:r>
      <w:r w:rsidR="003B4ABB">
        <w:rPr>
          <w:rFonts w:ascii="標楷體" w:eastAsia="標楷體" w:hAnsi="標楷體" w:hint="eastAsia"/>
          <w:sz w:val="28"/>
          <w:szCs w:val="28"/>
        </w:rPr>
        <w:t xml:space="preserve"> </w:t>
      </w:r>
      <w:r w:rsidR="0081470E">
        <w:rPr>
          <w:rFonts w:ascii="標楷體" w:eastAsia="標楷體" w:hAnsi="標楷體" w:hint="eastAsia"/>
          <w:sz w:val="28"/>
          <w:szCs w:val="28"/>
        </w:rPr>
        <w:t>2.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中低收入戶學生、</w:t>
      </w:r>
      <w:r w:rsidR="0081470E">
        <w:rPr>
          <w:rFonts w:ascii="標楷體" w:eastAsia="標楷體" w:hAnsi="標楷體" w:hint="eastAsia"/>
          <w:sz w:val="28"/>
          <w:szCs w:val="28"/>
        </w:rPr>
        <w:t>3.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身心障礙學生及身心障礙人士子女、</w:t>
      </w:r>
      <w:r w:rsidR="0081470E">
        <w:rPr>
          <w:rFonts w:ascii="標楷體" w:eastAsia="標楷體" w:hAnsi="標楷體" w:hint="eastAsia"/>
          <w:sz w:val="28"/>
          <w:szCs w:val="28"/>
        </w:rPr>
        <w:t>4.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特殊境遇家庭子女孫子女學生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等</w:t>
      </w:r>
      <w:r w:rsidR="0081470E">
        <w:rPr>
          <w:rFonts w:ascii="標楷體" w:eastAsia="標楷體" w:hAnsi="標楷體" w:hint="eastAsia"/>
          <w:sz w:val="28"/>
          <w:szCs w:val="28"/>
        </w:rPr>
        <w:t>四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類符合教育部學雜費減免資格學生</w:t>
      </w:r>
      <w:r w:rsidR="0081470E">
        <w:rPr>
          <w:rFonts w:ascii="標楷體" w:eastAsia="標楷體" w:hAnsi="標楷體" w:hint="eastAsia"/>
          <w:sz w:val="28"/>
          <w:szCs w:val="28"/>
        </w:rPr>
        <w:t>、</w:t>
      </w:r>
      <w:r w:rsidR="003F744E">
        <w:rPr>
          <w:rFonts w:ascii="標楷體" w:eastAsia="標楷體" w:hAnsi="標楷體" w:hint="eastAsia"/>
          <w:sz w:val="28"/>
          <w:szCs w:val="28"/>
        </w:rPr>
        <w:t>5.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獲教育部弱勢助學金補助學生、</w:t>
      </w:r>
      <w:r w:rsidR="003F744E">
        <w:rPr>
          <w:rFonts w:ascii="標楷體" w:eastAsia="標楷體" w:hAnsi="標楷體" w:hint="eastAsia"/>
          <w:sz w:val="28"/>
          <w:szCs w:val="28"/>
        </w:rPr>
        <w:t>6.</w:t>
      </w:r>
      <w:r w:rsidR="0081470E">
        <w:rPr>
          <w:rFonts w:ascii="標楷體" w:eastAsia="標楷體" w:hAnsi="標楷體" w:hint="eastAsia"/>
          <w:sz w:val="28"/>
          <w:szCs w:val="28"/>
        </w:rPr>
        <w:t>原住民學生(須具備低收或中低收資格)、</w:t>
      </w:r>
      <w:r w:rsidR="003F744E">
        <w:rPr>
          <w:rFonts w:ascii="標楷體" w:eastAsia="標楷體" w:hAnsi="標楷體" w:hint="eastAsia"/>
          <w:sz w:val="28"/>
          <w:szCs w:val="28"/>
        </w:rPr>
        <w:t>7.</w:t>
      </w:r>
      <w:r w:rsidR="0081470E">
        <w:rPr>
          <w:rFonts w:ascii="標楷體" w:eastAsia="標楷體" w:hAnsi="標楷體" w:hint="eastAsia"/>
          <w:sz w:val="28"/>
          <w:szCs w:val="28"/>
        </w:rPr>
        <w:t>家庭突遭變故(學生之家庭因素不可抗拒之災變短期</w:t>
      </w:r>
      <w:r w:rsidR="003F744E">
        <w:rPr>
          <w:rFonts w:ascii="標楷體" w:eastAsia="標楷體" w:hAnsi="標楷體" w:hint="eastAsia"/>
          <w:sz w:val="28"/>
          <w:szCs w:val="28"/>
        </w:rPr>
        <w:t>內無力</w:t>
      </w:r>
      <w:r w:rsidR="0081470E">
        <w:rPr>
          <w:rFonts w:ascii="標楷體" w:eastAsia="標楷體" w:hAnsi="標楷體" w:hint="eastAsia"/>
          <w:sz w:val="28"/>
          <w:szCs w:val="28"/>
        </w:rPr>
        <w:t>恢復，生活陷入困境之急需協助者)或其他因素經學校審核通過者</w:t>
      </w:r>
      <w:r w:rsidR="00902D73" w:rsidRPr="004022F9">
        <w:rPr>
          <w:rFonts w:ascii="標楷體" w:eastAsia="標楷體" w:hAnsi="標楷體" w:hint="eastAsia"/>
          <w:sz w:val="28"/>
          <w:szCs w:val="28"/>
        </w:rPr>
        <w:t>。</w:t>
      </w:r>
    </w:p>
    <w:p w:rsidR="00182D50" w:rsidRPr="00F31F06" w:rsidRDefault="00182D50" w:rsidP="00902D73">
      <w:pPr>
        <w:spacing w:line="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二、</w:t>
      </w:r>
      <w:r w:rsidR="00F1488E">
        <w:rPr>
          <w:rFonts w:ascii="標楷體" w:eastAsia="標楷體" w:hAnsi="標楷體" w:hint="eastAsia"/>
          <w:sz w:val="28"/>
          <w:szCs w:val="28"/>
        </w:rPr>
        <w:t>補助方式</w:t>
      </w:r>
      <w:r w:rsidRPr="00F31F06">
        <w:rPr>
          <w:rFonts w:ascii="標楷體" w:eastAsia="標楷體" w:hAnsi="標楷體" w:hint="eastAsia"/>
          <w:sz w:val="28"/>
          <w:szCs w:val="28"/>
        </w:rPr>
        <w:t>（須符合下列條件）：</w:t>
      </w:r>
    </w:p>
    <w:p w:rsidR="00182D50" w:rsidRPr="002B1DA6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1.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連續二學期(108學年度第一學期及108學年度第二學期)，後學期學業成績總平均較前一學期學業成績總平均進步。</w:t>
      </w:r>
    </w:p>
    <w:p w:rsidR="00182D50" w:rsidRPr="002B1DA6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2.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前二學期就讀本校，並修習超過最低學分數(含)以上者。</w:t>
      </w:r>
    </w:p>
    <w:p w:rsidR="00182D50" w:rsidRPr="002B1DA6" w:rsidRDefault="00182D50" w:rsidP="00F31F06">
      <w:pPr>
        <w:spacing w:line="0" w:lineRule="atLeast"/>
        <w:ind w:leftChars="177" w:left="753" w:hangingChars="117" w:hanging="328"/>
        <w:rPr>
          <w:rFonts w:ascii="標楷體" w:eastAsia="標楷體" w:hAnsi="標楷體"/>
          <w:sz w:val="28"/>
          <w:szCs w:val="28"/>
        </w:rPr>
      </w:pPr>
      <w:r w:rsidRPr="002B1DA6">
        <w:rPr>
          <w:rFonts w:ascii="標楷體" w:eastAsia="標楷體" w:hAnsi="標楷體" w:hint="eastAsia"/>
          <w:sz w:val="28"/>
          <w:szCs w:val="28"/>
        </w:rPr>
        <w:t>3.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此二</w:t>
      </w:r>
      <w:r w:rsidR="002B1DA6" w:rsidRPr="002B1DA6">
        <w:rPr>
          <w:rFonts w:ascii="標楷體" w:eastAsia="標楷體" w:hAnsi="標楷體"/>
          <w:sz w:val="28"/>
          <w:szCs w:val="28"/>
        </w:rPr>
        <w:t>學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期操行</w:t>
      </w:r>
      <w:proofErr w:type="gramStart"/>
      <w:r w:rsidR="002B1DA6" w:rsidRPr="002B1DA6">
        <w:rPr>
          <w:rFonts w:ascii="標楷體" w:eastAsia="標楷體" w:hAnsi="標楷體" w:hint="eastAsia"/>
          <w:sz w:val="28"/>
          <w:szCs w:val="28"/>
        </w:rPr>
        <w:t>成績均在80分</w:t>
      </w:r>
      <w:proofErr w:type="gramEnd"/>
      <w:r w:rsidR="002B1DA6" w:rsidRPr="002B1DA6">
        <w:rPr>
          <w:rFonts w:ascii="標楷體" w:eastAsia="標楷體" w:hAnsi="標楷體" w:hint="eastAsia"/>
          <w:sz w:val="28"/>
          <w:szCs w:val="28"/>
        </w:rPr>
        <w:t>以上</w:t>
      </w:r>
      <w:r w:rsidR="002B1DA6" w:rsidRPr="002B1DA6">
        <w:rPr>
          <w:rFonts w:ascii="標楷體" w:eastAsia="標楷體" w:hAnsi="標楷體"/>
          <w:sz w:val="28"/>
          <w:szCs w:val="28"/>
        </w:rPr>
        <w:t>。</w:t>
      </w:r>
    </w:p>
    <w:p w:rsidR="00182D50" w:rsidRPr="00175245" w:rsidRDefault="00182D50" w:rsidP="00175245">
      <w:pPr>
        <w:spacing w:line="0" w:lineRule="atLeast"/>
        <w:ind w:leftChars="177" w:left="705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DA6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2B1DA6" w:rsidRPr="002B1DA6">
        <w:rPr>
          <w:rFonts w:ascii="標楷體" w:eastAsia="標楷體" w:hAnsi="標楷體" w:hint="eastAsia"/>
          <w:sz w:val="28"/>
          <w:szCs w:val="28"/>
        </w:rPr>
        <w:t>每學期於公告時程內提出</w:t>
      </w:r>
      <w:r w:rsidR="00AE7D42">
        <w:rPr>
          <w:rFonts w:ascii="標楷體" w:eastAsia="標楷體" w:hAnsi="標楷體" w:hint="eastAsia"/>
          <w:b/>
          <w:color w:val="FF0000"/>
          <w:sz w:val="28"/>
          <w:szCs w:val="28"/>
        </w:rPr>
        <w:t>前</w:t>
      </w:r>
      <w:bookmarkStart w:id="0" w:name="_GoBack"/>
      <w:bookmarkEnd w:id="0"/>
      <w:r w:rsidR="002B1DA6" w:rsidRPr="002B1DA6">
        <w:rPr>
          <w:rFonts w:ascii="標楷體" w:eastAsia="標楷體" w:hAnsi="標楷體" w:hint="eastAsia"/>
          <w:sz w:val="28"/>
          <w:szCs w:val="28"/>
        </w:rPr>
        <w:t>學期接受所屬導師或輔導老師或系所主管學習輔導至少2次之紀錄。</w:t>
      </w:r>
    </w:p>
    <w:p w:rsidR="00182D50" w:rsidRPr="00F31F06" w:rsidRDefault="00182D50" w:rsidP="00F31F06">
      <w:pPr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三、</w:t>
      </w:r>
      <w:r w:rsidRPr="00F31F06">
        <w:rPr>
          <w:rFonts w:ascii="標楷體" w:eastAsia="標楷體" w:hAnsi="標楷體"/>
          <w:sz w:val="28"/>
          <w:szCs w:val="28"/>
        </w:rPr>
        <w:t>評選辦法：</w:t>
      </w:r>
    </w:p>
    <w:p w:rsidR="00F31F06" w:rsidRDefault="00F31F06" w:rsidP="00F31F06">
      <w:pPr>
        <w:adjustRightInd w:val="0"/>
        <w:spacing w:line="0" w:lineRule="atLeast"/>
        <w:ind w:left="661" w:hangingChars="236" w:hanging="66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1.</w:t>
      </w:r>
      <w:r w:rsidR="00182D50" w:rsidRPr="00F31F06">
        <w:rPr>
          <w:rFonts w:ascii="標楷體" w:eastAsia="標楷體" w:hAnsi="標楷體"/>
          <w:sz w:val="28"/>
          <w:szCs w:val="28"/>
        </w:rPr>
        <w:t>由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教務處</w:t>
      </w:r>
      <w:r w:rsidR="00182D50" w:rsidRPr="00F31F06">
        <w:rPr>
          <w:rFonts w:ascii="標楷體" w:eastAsia="標楷體" w:hAnsi="標楷體"/>
          <w:sz w:val="28"/>
          <w:szCs w:val="28"/>
        </w:rPr>
        <w:t>依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弱勢</w:t>
      </w:r>
      <w:r w:rsidR="00182D50" w:rsidRPr="00F31F06">
        <w:rPr>
          <w:rFonts w:ascii="標楷體" w:eastAsia="標楷體" w:hAnsi="標楷體"/>
          <w:sz w:val="28"/>
          <w:szCs w:val="28"/>
        </w:rPr>
        <w:t>學生申請人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數</w:t>
      </w:r>
      <w:r w:rsidR="00182D50" w:rsidRPr="00F31F06">
        <w:rPr>
          <w:rFonts w:ascii="標楷體" w:eastAsia="標楷體" w:hAnsi="標楷體"/>
          <w:sz w:val="28"/>
          <w:szCs w:val="28"/>
        </w:rPr>
        <w:t>進步分數多寡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，以當年度計畫核定金額</w:t>
      </w:r>
      <w:r w:rsidR="00182D50" w:rsidRPr="00F31F06">
        <w:rPr>
          <w:rFonts w:ascii="標楷體" w:eastAsia="標楷體" w:hAnsi="標楷體"/>
          <w:sz w:val="28"/>
          <w:szCs w:val="28"/>
        </w:rPr>
        <w:t>依序給獎。</w:t>
      </w:r>
    </w:p>
    <w:p w:rsidR="00182D50" w:rsidRPr="00F31F06" w:rsidRDefault="00F31F06" w:rsidP="00F31F06">
      <w:pPr>
        <w:adjustRightInd w:val="0"/>
        <w:spacing w:line="0" w:lineRule="atLeast"/>
        <w:ind w:left="661" w:hangingChars="236" w:hanging="661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2.</w:t>
      </w:r>
      <w:r w:rsidR="00182D50" w:rsidRPr="00F31F06">
        <w:rPr>
          <w:rFonts w:ascii="標楷體" w:eastAsia="標楷體" w:hAnsi="標楷體"/>
          <w:sz w:val="28"/>
          <w:szCs w:val="28"/>
        </w:rPr>
        <w:t>如進步分數相同時，再依據</w:t>
      </w:r>
      <w:r w:rsidR="00182D50" w:rsidRPr="00F31F06">
        <w:rPr>
          <w:rFonts w:ascii="標楷體" w:eastAsia="標楷體" w:hAnsi="標楷體" w:hint="eastAsia"/>
          <w:sz w:val="28"/>
          <w:szCs w:val="28"/>
        </w:rPr>
        <w:t>申請之兩學期</w:t>
      </w:r>
      <w:r w:rsidR="00182D50" w:rsidRPr="00F31F06">
        <w:rPr>
          <w:rFonts w:ascii="標楷體" w:eastAsia="標楷體" w:hAnsi="標楷體"/>
          <w:sz w:val="28"/>
          <w:szCs w:val="28"/>
        </w:rPr>
        <w:t>平均成績由高至低排序。</w:t>
      </w:r>
    </w:p>
    <w:p w:rsidR="00E129CE" w:rsidRPr="00F31F06" w:rsidRDefault="00182D50" w:rsidP="00F31F06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F31F06">
        <w:rPr>
          <w:rFonts w:ascii="標楷體" w:eastAsia="標楷體" w:hAnsi="標楷體" w:hint="eastAsia"/>
          <w:sz w:val="28"/>
          <w:szCs w:val="28"/>
        </w:rPr>
        <w:t>四、</w:t>
      </w:r>
      <w:r w:rsidRPr="00F31F06">
        <w:rPr>
          <w:rFonts w:ascii="標楷體" w:eastAsia="標楷體" w:hAnsi="標楷體"/>
          <w:sz w:val="28"/>
          <w:szCs w:val="28"/>
        </w:rPr>
        <w:t>經費來源</w:t>
      </w:r>
      <w:r w:rsidRPr="00F31F06">
        <w:rPr>
          <w:rFonts w:ascii="標楷體" w:eastAsia="標楷體" w:hAnsi="標楷體" w:hint="eastAsia"/>
          <w:sz w:val="28"/>
          <w:szCs w:val="28"/>
        </w:rPr>
        <w:t>：高教深耕計畫「提升高教公共性：完善弱勢協助機制、有效促進社會流動</w:t>
      </w:r>
      <w:r w:rsidR="00816BB4">
        <w:rPr>
          <w:rFonts w:ascii="標楷體" w:eastAsia="標楷體" w:hAnsi="標楷體" w:hint="eastAsia"/>
          <w:sz w:val="28"/>
          <w:szCs w:val="28"/>
        </w:rPr>
        <w:t>-國立高雄師範大學弱勢學生輔導機制及外部募款基金作業要點</w:t>
      </w:r>
      <w:r w:rsidRPr="00F31F06">
        <w:rPr>
          <w:rFonts w:ascii="標楷體" w:eastAsia="標楷體" w:hAnsi="標楷體" w:hint="eastAsia"/>
          <w:sz w:val="28"/>
          <w:szCs w:val="28"/>
        </w:rPr>
        <w:t>」經費</w:t>
      </w:r>
      <w:r w:rsidRPr="00F31F06">
        <w:rPr>
          <w:rFonts w:ascii="標楷體" w:eastAsia="標楷體" w:hAnsi="標楷體"/>
          <w:sz w:val="28"/>
          <w:szCs w:val="28"/>
        </w:rPr>
        <w:t>。獎勵金額每名新台幣</w:t>
      </w:r>
      <w:r w:rsidRPr="00F31F06">
        <w:rPr>
          <w:rFonts w:ascii="標楷體" w:eastAsia="標楷體" w:hAnsi="標楷體" w:hint="eastAsia"/>
          <w:sz w:val="28"/>
          <w:szCs w:val="28"/>
        </w:rPr>
        <w:t>伍</w:t>
      </w:r>
      <w:r w:rsidRPr="00F31F06">
        <w:rPr>
          <w:rFonts w:ascii="標楷體" w:eastAsia="標楷體" w:hAnsi="標楷體"/>
          <w:sz w:val="28"/>
          <w:szCs w:val="28"/>
        </w:rPr>
        <w:t>仟元整。</w:t>
      </w:r>
    </w:p>
    <w:p w:rsidR="009931D5" w:rsidRDefault="009931D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022F9" w:rsidRDefault="004022F9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4022F9" w:rsidRDefault="004022F9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9931D5" w:rsidRPr="00F31F06" w:rsidRDefault="009931D5" w:rsidP="00F31F06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31F06">
        <w:rPr>
          <w:rFonts w:ascii="標楷體" w:eastAsia="標楷體" w:hAnsi="標楷體" w:hint="eastAsia"/>
        </w:rPr>
        <w:t>收件地點：</w:t>
      </w:r>
    </w:p>
    <w:p w:rsidR="009931D5" w:rsidRDefault="00F31F06" w:rsidP="003B0404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931D5">
        <w:rPr>
          <w:rFonts w:ascii="標楷體" w:eastAsia="標楷體" w:hAnsi="標楷體" w:hint="eastAsia"/>
          <w:szCs w:val="24"/>
        </w:rPr>
        <w:t>和平校區 行政大樓4樓和平教務組</w:t>
      </w:r>
    </w:p>
    <w:p w:rsidR="009931D5" w:rsidRDefault="00F31F06" w:rsidP="003B0404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931D5">
        <w:rPr>
          <w:rFonts w:ascii="標楷體" w:eastAsia="標楷體" w:hAnsi="標楷體" w:hint="eastAsia"/>
          <w:szCs w:val="24"/>
        </w:rPr>
        <w:t>燕巢校區 致理大樓1樓燕巢教務組</w:t>
      </w:r>
    </w:p>
    <w:p w:rsidR="009931D5" w:rsidRDefault="00F31F06" w:rsidP="003B0404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931D5">
        <w:rPr>
          <w:rFonts w:ascii="標楷體" w:eastAsia="標楷體" w:hAnsi="標楷體" w:hint="eastAsia"/>
          <w:szCs w:val="24"/>
        </w:rPr>
        <w:t xml:space="preserve">承辦人：燕巢教務組王兪云 </w:t>
      </w:r>
      <w:r>
        <w:rPr>
          <w:rFonts w:ascii="標楷體" w:eastAsia="標楷體" w:hAnsi="標楷體" w:hint="eastAsia"/>
          <w:szCs w:val="24"/>
        </w:rPr>
        <w:t>07-7172930分機6103</w:t>
      </w: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75245" w:rsidRDefault="0017524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175245" w:rsidRDefault="00175245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Default="00CE19CC" w:rsidP="003B040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CE19CC" w:rsidRPr="00CE19CC" w:rsidRDefault="00CE19CC" w:rsidP="00CE19CC">
      <w:pPr>
        <w:jc w:val="center"/>
        <w:rPr>
          <w:rFonts w:ascii="Times New Roman" w:eastAsia="標楷體" w:hAnsi="Times New Roman" w:cs="Times New Roman"/>
          <w:sz w:val="56"/>
          <w:szCs w:val="24"/>
          <w:u w:val="single"/>
        </w:rPr>
      </w:pPr>
      <w:r w:rsidRPr="00CE19CC">
        <w:rPr>
          <w:rFonts w:ascii="Times New Roman" w:eastAsia="標楷體" w:hAnsi="Times New Roman" w:cs="Times New Roman" w:hint="eastAsia"/>
          <w:sz w:val="56"/>
          <w:szCs w:val="24"/>
          <w:u w:val="single"/>
        </w:rPr>
        <w:lastRenderedPageBreak/>
        <w:t>國立高雄師範大學</w:t>
      </w:r>
    </w:p>
    <w:p w:rsidR="00CE19CC" w:rsidRPr="00CE19CC" w:rsidRDefault="00CE19CC" w:rsidP="00CE19CC">
      <w:pPr>
        <w:jc w:val="center"/>
        <w:rPr>
          <w:rFonts w:ascii="Times New Roman" w:eastAsia="標楷體" w:hAnsi="Times New Roman" w:cs="Times New Roman"/>
          <w:b/>
          <w:bCs/>
          <w:i/>
          <w:iCs/>
          <w:sz w:val="44"/>
          <w:szCs w:val="24"/>
        </w:rPr>
      </w:pPr>
      <w:r w:rsidRPr="00CE19CC">
        <w:rPr>
          <w:rFonts w:ascii="Times New Roman" w:eastAsia="標楷體" w:hAnsi="Times New Roman" w:cs="Times New Roman" w:hint="eastAsia"/>
          <w:b/>
          <w:bCs/>
          <w:iCs/>
          <w:sz w:val="44"/>
          <w:szCs w:val="24"/>
        </w:rPr>
        <w:t>存摺影印本黏貼用紙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系組別：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年級：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班級：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學號：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姓名：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手機電話：</w:t>
      </w:r>
      <w:r w:rsidRPr="00CE19CC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</w:t>
      </w:r>
    </w:p>
    <w:p w:rsidR="00CE19CC" w:rsidRPr="00CE19CC" w:rsidRDefault="00CE19CC" w:rsidP="00CE19CC">
      <w:pPr>
        <w:rPr>
          <w:rFonts w:ascii="Times New Roman" w:eastAsia="標楷體" w:hAnsi="Times New Roman" w:cs="Times New Roman"/>
          <w:sz w:val="32"/>
          <w:szCs w:val="24"/>
        </w:rPr>
      </w:pPr>
      <w:r w:rsidRPr="00CE19CC">
        <w:rPr>
          <w:rFonts w:ascii="Times New Roman" w:eastAsia="標楷體" w:hAnsi="Times New Roman" w:cs="Times New Roman" w:hint="eastAsia"/>
          <w:sz w:val="32"/>
          <w:szCs w:val="24"/>
        </w:rPr>
        <w:t>帳戶明細表如下：</w:t>
      </w:r>
    </w:p>
    <w:tbl>
      <w:tblPr>
        <w:tblW w:w="972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710"/>
        <w:gridCol w:w="398"/>
        <w:gridCol w:w="322"/>
        <w:gridCol w:w="77"/>
        <w:gridCol w:w="398"/>
        <w:gridCol w:w="399"/>
        <w:gridCol w:w="398"/>
        <w:gridCol w:w="399"/>
        <w:gridCol w:w="399"/>
        <w:gridCol w:w="360"/>
        <w:gridCol w:w="38"/>
        <w:gridCol w:w="399"/>
        <w:gridCol w:w="398"/>
        <w:gridCol w:w="399"/>
        <w:gridCol w:w="398"/>
        <w:gridCol w:w="399"/>
        <w:gridCol w:w="399"/>
      </w:tblGrid>
      <w:tr w:rsidR="00CE19CC" w:rsidRPr="00CE19CC" w:rsidTr="00CE19CC">
        <w:trPr>
          <w:trHeight w:val="630"/>
          <w:jc w:val="center"/>
        </w:trPr>
        <w:tc>
          <w:tcPr>
            <w:tcW w:w="2430" w:type="dxa"/>
            <w:vAlign w:val="center"/>
          </w:tcPr>
          <w:p w:rsidR="00CE19CC" w:rsidRPr="00CE19CC" w:rsidRDefault="00CE19CC" w:rsidP="00CE19C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帳戶戶名</w:t>
            </w:r>
          </w:p>
          <w:p w:rsidR="00CE19CC" w:rsidRPr="00CE19CC" w:rsidRDefault="00CE19CC" w:rsidP="00CE19C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限學生本人</w:t>
            </w:r>
            <w:r w:rsidRPr="00CE19C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290" w:type="dxa"/>
            <w:gridSpan w:val="17"/>
            <w:vAlign w:val="center"/>
          </w:tcPr>
          <w:p w:rsidR="00CE19CC" w:rsidRPr="00CE19CC" w:rsidRDefault="00CE19CC" w:rsidP="00CE19CC">
            <w:pPr>
              <w:jc w:val="both"/>
              <w:rPr>
                <w:rFonts w:ascii="Times New Roman" w:eastAsia="標楷體" w:hAnsi="Times New Roman" w:cs="Times New Roman"/>
                <w:sz w:val="30"/>
                <w:szCs w:val="24"/>
              </w:rPr>
            </w:pPr>
          </w:p>
        </w:tc>
      </w:tr>
      <w:tr w:rsidR="00CE19CC" w:rsidRPr="00CE19CC" w:rsidTr="00CE19CC">
        <w:trPr>
          <w:trHeight w:val="737"/>
          <w:jc w:val="center"/>
        </w:trPr>
        <w:tc>
          <w:tcPr>
            <w:tcW w:w="4140" w:type="dxa"/>
            <w:gridSpan w:val="2"/>
          </w:tcPr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>帳</w:t>
            </w: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 xml:space="preserve">           </w:t>
            </w: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44"/>
                <w:szCs w:val="24"/>
              </w:rPr>
              <w:t>號</w:t>
            </w:r>
          </w:p>
          <w:p w:rsidR="00CE19CC" w:rsidRPr="00CE19CC" w:rsidRDefault="00CE19CC" w:rsidP="00CE19CC">
            <w:pPr>
              <w:rPr>
                <w:rFonts w:ascii="標楷體" w:eastAsia="標楷體" w:hAnsi="標楷體" w:cs="Times New Roman"/>
                <w:szCs w:val="24"/>
              </w:rPr>
            </w:pPr>
            <w:r w:rsidRPr="00CE19CC">
              <w:rPr>
                <w:rFonts w:ascii="標楷體" w:eastAsia="標楷體" w:hAnsi="標楷體" w:cs="Times New Roman" w:hint="eastAsia"/>
                <w:szCs w:val="24"/>
              </w:rPr>
              <w:t>(請由左方依序填寫，多餘空格留</w:t>
            </w:r>
            <w:proofErr w:type="gramStart"/>
            <w:r w:rsidRPr="00CE19CC">
              <w:rPr>
                <w:rFonts w:ascii="標楷體" w:eastAsia="標楷體" w:hAnsi="標楷體" w:cs="Times New Roman" w:hint="eastAsia"/>
                <w:szCs w:val="24"/>
              </w:rPr>
              <w:t>右方)</w:t>
            </w:r>
            <w:proofErr w:type="gramEnd"/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CE19CC" w:rsidRPr="00CE19CC" w:rsidRDefault="00CE19CC" w:rsidP="00CE19CC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E19CC" w:rsidRPr="00CE19CC" w:rsidTr="00CE19CC">
        <w:trPr>
          <w:cantSplit/>
          <w:trHeight w:val="471"/>
          <w:jc w:val="center"/>
        </w:trPr>
        <w:tc>
          <w:tcPr>
            <w:tcW w:w="9720" w:type="dxa"/>
            <w:gridSpan w:val="18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非用郵局帳號者，請加填下列資料</w:t>
            </w:r>
          </w:p>
        </w:tc>
      </w:tr>
      <w:tr w:rsidR="00CE19CC" w:rsidRPr="00CE19CC" w:rsidTr="0031005F">
        <w:trPr>
          <w:trHeight w:val="720"/>
          <w:jc w:val="center"/>
        </w:trPr>
        <w:tc>
          <w:tcPr>
            <w:tcW w:w="2430" w:type="dxa"/>
          </w:tcPr>
          <w:p w:rsidR="00CE19CC" w:rsidRPr="00CE19CC" w:rsidRDefault="00CE19CC" w:rsidP="00CE19CC">
            <w:pPr>
              <w:spacing w:line="220" w:lineRule="atLeast"/>
              <w:ind w:firstLineChars="187" w:firstLine="5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、匯款銀行</w:t>
            </w:r>
          </w:p>
        </w:tc>
        <w:tc>
          <w:tcPr>
            <w:tcW w:w="2430" w:type="dxa"/>
            <w:gridSpan w:val="3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430" w:type="dxa"/>
            <w:gridSpan w:val="7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匯款分行</w:t>
            </w:r>
          </w:p>
        </w:tc>
        <w:tc>
          <w:tcPr>
            <w:tcW w:w="2430" w:type="dxa"/>
            <w:gridSpan w:val="7"/>
            <w:vAlign w:val="center"/>
          </w:tcPr>
          <w:p w:rsidR="00CE19CC" w:rsidRPr="00CE19CC" w:rsidRDefault="00CE19CC" w:rsidP="00CE19CC">
            <w:pPr>
              <w:spacing w:line="22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CE19CC" w:rsidRPr="00CE19CC" w:rsidRDefault="00CE19CC" w:rsidP="00CE19CC">
      <w:pPr>
        <w:rPr>
          <w:rFonts w:ascii="Times New Roman" w:eastAsia="新細明體" w:hAnsi="Times New Roman" w:cs="Times New Roman"/>
          <w:szCs w:val="24"/>
        </w:rPr>
      </w:pPr>
    </w:p>
    <w:p w:rsidR="00CE19CC" w:rsidRPr="00CE19CC" w:rsidRDefault="00CE19CC" w:rsidP="00CE19CC">
      <w:pPr>
        <w:rPr>
          <w:rFonts w:ascii="Times New Roman" w:eastAsia="新細明體" w:hAnsi="Times New Roman" w:cs="Times New Roman"/>
          <w:szCs w:val="24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CE19CC" w:rsidRPr="00CE19CC" w:rsidTr="0031005F">
        <w:trPr>
          <w:trHeight w:val="4963"/>
          <w:jc w:val="center"/>
        </w:trPr>
        <w:tc>
          <w:tcPr>
            <w:tcW w:w="9720" w:type="dxa"/>
          </w:tcPr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 w:val="72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sz w:val="72"/>
                <w:szCs w:val="24"/>
              </w:rPr>
              <w:t>存摺封面影本黏貼處</w:t>
            </w: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E19CC" w:rsidRPr="00CE19CC" w:rsidRDefault="00CE19CC" w:rsidP="00CE19CC">
            <w:pPr>
              <w:jc w:val="right"/>
              <w:rPr>
                <w:rFonts w:ascii="Times New Roman" w:eastAsia="新細明體" w:hAnsi="Times New Roman" w:cs="Times New Roman"/>
                <w:b/>
                <w:bCs/>
                <w:sz w:val="32"/>
                <w:szCs w:val="24"/>
              </w:rPr>
            </w:pPr>
            <w:r w:rsidRPr="00CE19C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注意：須影印有戶名及帳號之封面</w:t>
            </w:r>
          </w:p>
        </w:tc>
      </w:tr>
    </w:tbl>
    <w:p w:rsidR="00CE19CC" w:rsidRPr="00CE19CC" w:rsidRDefault="00CE19CC" w:rsidP="003B0404">
      <w:pPr>
        <w:ind w:left="480" w:hangingChars="200" w:hanging="480"/>
        <w:rPr>
          <w:szCs w:val="24"/>
        </w:rPr>
      </w:pPr>
    </w:p>
    <w:sectPr w:rsidR="00CE19CC" w:rsidRPr="00CE19CC" w:rsidSect="003B0404">
      <w:footerReference w:type="default" r:id="rId8"/>
      <w:pgSz w:w="11906" w:h="16838" w:code="9"/>
      <w:pgMar w:top="1134" w:right="1134" w:bottom="99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68" w:rsidRDefault="00955168" w:rsidP="00E129CE">
      <w:r>
        <w:separator/>
      </w:r>
    </w:p>
  </w:endnote>
  <w:endnote w:type="continuationSeparator" w:id="0">
    <w:p w:rsidR="00955168" w:rsidRDefault="00955168" w:rsidP="00E1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249900"/>
      <w:docPartObj>
        <w:docPartGallery w:val="Page Numbers (Bottom of Page)"/>
        <w:docPartUnique/>
      </w:docPartObj>
    </w:sdtPr>
    <w:sdtEndPr/>
    <w:sdtContent>
      <w:p w:rsidR="00486C8B" w:rsidRDefault="00486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42" w:rsidRPr="00AE7D4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68" w:rsidRDefault="00955168" w:rsidP="00E129CE">
      <w:r>
        <w:separator/>
      </w:r>
    </w:p>
  </w:footnote>
  <w:footnote w:type="continuationSeparator" w:id="0">
    <w:p w:rsidR="00955168" w:rsidRDefault="00955168" w:rsidP="00E1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2CD"/>
    <w:multiLevelType w:val="hybridMultilevel"/>
    <w:tmpl w:val="7B4A3108"/>
    <w:lvl w:ilvl="0" w:tplc="5D1A4C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EFF4F5E6">
      <w:start w:val="1"/>
      <w:numFmt w:val="taiwaneseCountingThousand"/>
      <w:lvlText w:val="%2、"/>
      <w:lvlJc w:val="left"/>
      <w:pPr>
        <w:tabs>
          <w:tab w:val="num" w:pos="480"/>
        </w:tabs>
        <w:ind w:left="480" w:firstLine="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3B64E9"/>
    <w:multiLevelType w:val="hybridMultilevel"/>
    <w:tmpl w:val="B1F6BDDC"/>
    <w:lvl w:ilvl="0" w:tplc="5E7E6F7E">
      <w:start w:val="1"/>
      <w:numFmt w:val="taiwaneseCountingThousand"/>
      <w:lvlText w:val="%1、"/>
      <w:lvlJc w:val="left"/>
      <w:pPr>
        <w:ind w:left="600" w:hanging="600"/>
      </w:pPr>
      <w:rPr>
        <w:rFonts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C2278"/>
    <w:multiLevelType w:val="hybridMultilevel"/>
    <w:tmpl w:val="82DA66FA"/>
    <w:lvl w:ilvl="0" w:tplc="E424FCA2">
      <w:start w:val="1"/>
      <w:numFmt w:val="taiwaneseCountingThousand"/>
      <w:lvlText w:val="(%1)"/>
      <w:lvlJc w:val="left"/>
      <w:pPr>
        <w:ind w:left="1190" w:hanging="48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5454556A"/>
    <w:multiLevelType w:val="hybridMultilevel"/>
    <w:tmpl w:val="FF6C7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C81725"/>
    <w:multiLevelType w:val="hybridMultilevel"/>
    <w:tmpl w:val="77F0B75E"/>
    <w:lvl w:ilvl="0" w:tplc="1F46385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0"/>
    <w:rsid w:val="00034C00"/>
    <w:rsid w:val="00072493"/>
    <w:rsid w:val="0009546E"/>
    <w:rsid w:val="000B20A7"/>
    <w:rsid w:val="000B24C8"/>
    <w:rsid w:val="000C5411"/>
    <w:rsid w:val="000E1CB6"/>
    <w:rsid w:val="000F2259"/>
    <w:rsid w:val="001600FA"/>
    <w:rsid w:val="00175245"/>
    <w:rsid w:val="00182D50"/>
    <w:rsid w:val="001961DB"/>
    <w:rsid w:val="001A76FF"/>
    <w:rsid w:val="001C312B"/>
    <w:rsid w:val="0020755B"/>
    <w:rsid w:val="0024543B"/>
    <w:rsid w:val="00295C4A"/>
    <w:rsid w:val="002B1DA6"/>
    <w:rsid w:val="002F1E46"/>
    <w:rsid w:val="00327CE5"/>
    <w:rsid w:val="003300D9"/>
    <w:rsid w:val="00346C48"/>
    <w:rsid w:val="0037080E"/>
    <w:rsid w:val="00396B12"/>
    <w:rsid w:val="003B0404"/>
    <w:rsid w:val="003B4103"/>
    <w:rsid w:val="003B4ABB"/>
    <w:rsid w:val="003F744E"/>
    <w:rsid w:val="004022F9"/>
    <w:rsid w:val="0046443A"/>
    <w:rsid w:val="00486C8B"/>
    <w:rsid w:val="004E56D0"/>
    <w:rsid w:val="00501119"/>
    <w:rsid w:val="0054075B"/>
    <w:rsid w:val="00570E24"/>
    <w:rsid w:val="00572137"/>
    <w:rsid w:val="00584D61"/>
    <w:rsid w:val="005932FF"/>
    <w:rsid w:val="00593900"/>
    <w:rsid w:val="0059539A"/>
    <w:rsid w:val="005F1338"/>
    <w:rsid w:val="006352D2"/>
    <w:rsid w:val="00674B91"/>
    <w:rsid w:val="00676957"/>
    <w:rsid w:val="006A0956"/>
    <w:rsid w:val="006C1028"/>
    <w:rsid w:val="006F264C"/>
    <w:rsid w:val="007156C0"/>
    <w:rsid w:val="00732502"/>
    <w:rsid w:val="0076568E"/>
    <w:rsid w:val="007742F6"/>
    <w:rsid w:val="007802FC"/>
    <w:rsid w:val="007C2281"/>
    <w:rsid w:val="007E0F6E"/>
    <w:rsid w:val="007E385C"/>
    <w:rsid w:val="0081470E"/>
    <w:rsid w:val="00816BB4"/>
    <w:rsid w:val="00821640"/>
    <w:rsid w:val="00865851"/>
    <w:rsid w:val="008707B9"/>
    <w:rsid w:val="00877DDC"/>
    <w:rsid w:val="00896A86"/>
    <w:rsid w:val="008A4659"/>
    <w:rsid w:val="008C1EF2"/>
    <w:rsid w:val="008D312B"/>
    <w:rsid w:val="00902D73"/>
    <w:rsid w:val="00955168"/>
    <w:rsid w:val="0099142D"/>
    <w:rsid w:val="009931D5"/>
    <w:rsid w:val="009B0F17"/>
    <w:rsid w:val="009F32FB"/>
    <w:rsid w:val="00A04CDB"/>
    <w:rsid w:val="00A1042A"/>
    <w:rsid w:val="00A76339"/>
    <w:rsid w:val="00A80BF0"/>
    <w:rsid w:val="00A83ABE"/>
    <w:rsid w:val="00AA3404"/>
    <w:rsid w:val="00AC2E70"/>
    <w:rsid w:val="00AE4220"/>
    <w:rsid w:val="00AE7D42"/>
    <w:rsid w:val="00B07C8F"/>
    <w:rsid w:val="00B160A1"/>
    <w:rsid w:val="00B23D80"/>
    <w:rsid w:val="00B44B66"/>
    <w:rsid w:val="00B5095B"/>
    <w:rsid w:val="00B6020C"/>
    <w:rsid w:val="00B85967"/>
    <w:rsid w:val="00C301D6"/>
    <w:rsid w:val="00C37135"/>
    <w:rsid w:val="00C80023"/>
    <w:rsid w:val="00C8799B"/>
    <w:rsid w:val="00C90CEF"/>
    <w:rsid w:val="00C923EA"/>
    <w:rsid w:val="00CC4128"/>
    <w:rsid w:val="00CE19CC"/>
    <w:rsid w:val="00CE68DD"/>
    <w:rsid w:val="00D37B69"/>
    <w:rsid w:val="00D50891"/>
    <w:rsid w:val="00D60FC2"/>
    <w:rsid w:val="00DD24BB"/>
    <w:rsid w:val="00E129CE"/>
    <w:rsid w:val="00F06890"/>
    <w:rsid w:val="00F1488E"/>
    <w:rsid w:val="00F17577"/>
    <w:rsid w:val="00F23583"/>
    <w:rsid w:val="00F23E55"/>
    <w:rsid w:val="00F314D1"/>
    <w:rsid w:val="00F31F06"/>
    <w:rsid w:val="00F40463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9CE"/>
    <w:rPr>
      <w:sz w:val="20"/>
      <w:szCs w:val="20"/>
    </w:rPr>
  </w:style>
  <w:style w:type="paragraph" w:styleId="a8">
    <w:name w:val="List Paragraph"/>
    <w:basedOn w:val="a"/>
    <w:uiPriority w:val="34"/>
    <w:qFormat/>
    <w:rsid w:val="0054075B"/>
    <w:pPr>
      <w:ind w:leftChars="200" w:left="48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F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9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9CE"/>
    <w:rPr>
      <w:sz w:val="20"/>
      <w:szCs w:val="20"/>
    </w:rPr>
  </w:style>
  <w:style w:type="paragraph" w:styleId="a8">
    <w:name w:val="List Paragraph"/>
    <w:basedOn w:val="a"/>
    <w:uiPriority w:val="34"/>
    <w:qFormat/>
    <w:rsid w:val="0054075B"/>
    <w:pPr>
      <w:ind w:leftChars="200" w:left="480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60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2019-11-26T02:07:00Z</cp:lastPrinted>
  <dcterms:created xsi:type="dcterms:W3CDTF">2019-06-19T02:03:00Z</dcterms:created>
  <dcterms:modified xsi:type="dcterms:W3CDTF">2020-10-29T06:20:00Z</dcterms:modified>
</cp:coreProperties>
</file>