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93" w:rsidRPr="009B0B16" w:rsidRDefault="003C7293" w:rsidP="003C7293">
      <w:pPr>
        <w:jc w:val="center"/>
        <w:rPr>
          <w:rFonts w:ascii="華康龍門石碑(P)" w:eastAsia="華康龍門石碑(P)"/>
          <w:szCs w:val="24"/>
        </w:rPr>
      </w:pPr>
      <w:r w:rsidRPr="009B0B16">
        <w:rPr>
          <w:rFonts w:ascii="華康龍門石碑(P)" w:eastAsia="華康龍門石碑(P)" w:hint="eastAsia"/>
          <w:szCs w:val="24"/>
          <w:lang w:eastAsia="zh-HK"/>
        </w:rPr>
        <w:t>☆☆☆燕</w:t>
      </w:r>
      <w:r w:rsidRPr="009B0B16">
        <w:rPr>
          <w:rFonts w:ascii="華康龍門石碑(P)" w:eastAsia="華康龍門石碑(P)" w:hint="eastAsia"/>
          <w:szCs w:val="24"/>
        </w:rPr>
        <w:t>巢學生</w:t>
      </w:r>
      <w:r w:rsidRPr="009B0B16">
        <w:rPr>
          <w:rFonts w:ascii="華康龍門石碑(P)" w:eastAsia="華康龍門石碑(P)" w:hint="eastAsia"/>
          <w:szCs w:val="24"/>
          <w:lang w:eastAsia="zh-HK"/>
        </w:rPr>
        <w:t>餐廳☆☆☆</w:t>
      </w:r>
    </w:p>
    <w:p w:rsidR="003C7293" w:rsidRPr="009B0B16" w:rsidRDefault="003C7293" w:rsidP="003C7293">
      <w:pPr>
        <w:jc w:val="center"/>
        <w:rPr>
          <w:rFonts w:ascii="華康龍門石碑(P)" w:eastAsia="華康龍門石碑(P)"/>
          <w:szCs w:val="24"/>
        </w:rPr>
      </w:pPr>
      <w:r w:rsidRPr="009B0B16">
        <w:rPr>
          <w:rFonts w:ascii="華康龍門石碑(P)" w:eastAsia="華康龍門石碑(P)" w:hint="eastAsia"/>
          <w:szCs w:val="24"/>
          <w:lang w:eastAsia="zh-HK"/>
        </w:rPr>
        <w:t>1</w:t>
      </w:r>
      <w:r w:rsidRPr="009B0B16">
        <w:rPr>
          <w:rFonts w:ascii="華康龍門石碑(P)" w:eastAsia="華康龍門石碑(P)" w:hint="eastAsia"/>
          <w:szCs w:val="24"/>
        </w:rPr>
        <w:t>11</w:t>
      </w:r>
      <w:r w:rsidRPr="009B0B16">
        <w:rPr>
          <w:rFonts w:ascii="華康龍門石碑(P)" w:eastAsia="華康龍門石碑(P)" w:hint="eastAsia"/>
          <w:szCs w:val="24"/>
          <w:lang w:eastAsia="zh-HK"/>
        </w:rPr>
        <w:t>年</w:t>
      </w:r>
      <w:r w:rsidRPr="009B0B16">
        <w:rPr>
          <w:rFonts w:ascii="華康龍門石碑(P)" w:eastAsia="華康龍門石碑(P)" w:hint="eastAsia"/>
          <w:szCs w:val="24"/>
        </w:rPr>
        <w:t>9</w:t>
      </w:r>
      <w:r w:rsidRPr="009B0B16">
        <w:rPr>
          <w:rFonts w:ascii="華康龍門石碑(P)" w:eastAsia="華康龍門石碑(P)" w:hint="eastAsia"/>
          <w:szCs w:val="24"/>
          <w:lang w:eastAsia="zh-HK"/>
        </w:rPr>
        <w:t>月</w:t>
      </w:r>
      <w:r w:rsidRPr="009B0B16">
        <w:rPr>
          <w:rFonts w:ascii="華康龍門石碑(P)" w:eastAsia="華康龍門石碑(P)" w:hint="eastAsia"/>
          <w:szCs w:val="24"/>
        </w:rPr>
        <w:t>9日</w:t>
      </w:r>
      <w:r w:rsidRPr="009B0B16">
        <w:rPr>
          <w:rFonts w:ascii="華康龍門石碑(P)" w:eastAsia="華康龍門石碑(P)" w:hAnsiTheme="majorEastAsia" w:hint="eastAsia"/>
          <w:szCs w:val="24"/>
        </w:rPr>
        <w:t>~</w:t>
      </w:r>
      <w:r w:rsidRPr="009B0B16">
        <w:rPr>
          <w:rFonts w:ascii="華康龍門石碑(P)" w:eastAsia="華康龍門石碑(P)" w:hint="eastAsia"/>
          <w:szCs w:val="24"/>
        </w:rPr>
        <w:t>111</w:t>
      </w:r>
      <w:r w:rsidRPr="009B0B16">
        <w:rPr>
          <w:rFonts w:ascii="華康龍門石碑(P)" w:eastAsia="華康龍門石碑(P)" w:hint="eastAsia"/>
          <w:szCs w:val="24"/>
          <w:lang w:eastAsia="zh-HK"/>
        </w:rPr>
        <w:t>年</w:t>
      </w:r>
      <w:r w:rsidRPr="009B0B16">
        <w:rPr>
          <w:rFonts w:ascii="華康龍門石碑(P)" w:eastAsia="華康龍門石碑(P)" w:hint="eastAsia"/>
          <w:szCs w:val="24"/>
        </w:rPr>
        <w:t>1</w:t>
      </w:r>
      <w:r w:rsidRPr="009B0B16">
        <w:rPr>
          <w:rFonts w:ascii="華康龍門石碑(P)" w:eastAsia="華康龍門石碑(P)" w:hint="eastAsia"/>
          <w:szCs w:val="24"/>
          <w:lang w:eastAsia="zh-HK"/>
        </w:rPr>
        <w:t>月</w:t>
      </w:r>
      <w:r w:rsidRPr="009B0B16">
        <w:rPr>
          <w:rFonts w:ascii="華康龍門石碑(P)" w:eastAsia="華康龍門石碑(P)" w:hint="eastAsia"/>
          <w:szCs w:val="24"/>
        </w:rPr>
        <w:t>8日</w:t>
      </w:r>
      <w:r w:rsidRPr="009B0B16">
        <w:rPr>
          <w:rFonts w:ascii="華康龍門石碑(P)" w:eastAsia="華康龍門石碑(P)" w:hint="eastAsia"/>
          <w:szCs w:val="24"/>
          <w:lang w:eastAsia="zh-HK"/>
        </w:rPr>
        <w:t>假日輪值表</w:t>
      </w:r>
    </w:p>
    <w:p w:rsidR="003C7293" w:rsidRPr="00AE1FDC" w:rsidRDefault="003C7293" w:rsidP="003C7293">
      <w:pPr>
        <w:rPr>
          <w:rFonts w:ascii="華康龍門石碑(P)" w:eastAsia="華康龍門石碑(P)"/>
          <w:sz w:val="28"/>
          <w:szCs w:val="28"/>
        </w:rPr>
      </w:pPr>
      <w:r w:rsidRPr="00AE1FDC">
        <w:rPr>
          <w:rFonts w:ascii="華康龍門石碑(P)" w:eastAsia="華康龍門石碑(P)" w:hint="eastAsia"/>
          <w:sz w:val="28"/>
          <w:szCs w:val="28"/>
        </w:rPr>
        <w:t>註:</w:t>
      </w:r>
    </w:p>
    <w:p w:rsidR="003C7293" w:rsidRPr="00AE1FDC" w:rsidRDefault="003C7293" w:rsidP="003C7293">
      <w:pPr>
        <w:pStyle w:val="a8"/>
        <w:numPr>
          <w:ilvl w:val="0"/>
          <w:numId w:val="1"/>
        </w:numPr>
        <w:ind w:leftChars="0"/>
        <w:rPr>
          <w:rFonts w:ascii="華康龍門石碑(P)" w:eastAsia="華康龍門石碑(P)"/>
          <w:sz w:val="28"/>
          <w:szCs w:val="28"/>
        </w:rPr>
      </w:pPr>
      <w:r w:rsidRPr="00AE1FDC">
        <w:rPr>
          <w:rFonts w:ascii="華康龍門石碑(P)" w:eastAsia="華康龍門石碑(P)" w:hint="eastAsia"/>
          <w:color w:val="C00000"/>
          <w:sz w:val="28"/>
          <w:szCs w:val="28"/>
          <w:u w:val="single"/>
        </w:rPr>
        <w:t>連續假日</w:t>
      </w:r>
      <w:r w:rsidRPr="00AE1FDC">
        <w:rPr>
          <w:rFonts w:ascii="華康龍門石碑(P)" w:eastAsia="華康龍門石碑(P)" w:hint="eastAsia"/>
          <w:sz w:val="28"/>
          <w:szCs w:val="28"/>
        </w:rPr>
        <w:t>歸燕、燕窩</w:t>
      </w:r>
      <w:r w:rsidRPr="00AE1FDC">
        <w:rPr>
          <w:rFonts w:ascii="華康龍門石碑(P)" w:eastAsia="華康龍門石碑(P)" w:hint="eastAsia"/>
          <w:color w:val="FF0000"/>
          <w:sz w:val="28"/>
          <w:szCs w:val="28"/>
        </w:rPr>
        <w:t>共一區</w:t>
      </w:r>
      <w:r w:rsidRPr="00AE1FDC">
        <w:rPr>
          <w:rFonts w:ascii="華康龍門石碑(P)" w:eastAsia="華康龍門石碑(P)" w:hint="eastAsia"/>
          <w:sz w:val="28"/>
          <w:szCs w:val="28"/>
        </w:rPr>
        <w:t>供餐。</w:t>
      </w:r>
    </w:p>
    <w:p w:rsidR="003C7293" w:rsidRPr="00AE1FDC" w:rsidRDefault="003C7293" w:rsidP="003C7293">
      <w:pPr>
        <w:pStyle w:val="a8"/>
        <w:numPr>
          <w:ilvl w:val="0"/>
          <w:numId w:val="1"/>
        </w:numPr>
        <w:ind w:leftChars="0"/>
        <w:rPr>
          <w:rFonts w:ascii="華康龍門石碑(P)" w:eastAsia="華康龍門石碑(P)"/>
          <w:sz w:val="28"/>
          <w:szCs w:val="28"/>
        </w:rPr>
      </w:pPr>
      <w:r w:rsidRPr="00AE1FDC">
        <w:rPr>
          <w:rFonts w:ascii="華康龍門石碑(P)" w:eastAsia="華康龍門石碑(P)" w:hint="eastAsia"/>
          <w:color w:val="00B0F0"/>
          <w:sz w:val="28"/>
          <w:szCs w:val="28"/>
          <w:u w:val="single"/>
        </w:rPr>
        <w:t>期中考週</w:t>
      </w:r>
      <w:r w:rsidRPr="00AE1FDC">
        <w:rPr>
          <w:rFonts w:ascii="華康龍門石碑(P)" w:eastAsia="華康龍門石碑(P)" w:hint="eastAsia"/>
          <w:sz w:val="28"/>
          <w:szCs w:val="28"/>
        </w:rPr>
        <w:t>的</w:t>
      </w:r>
      <w:r w:rsidRPr="00AE1FDC">
        <w:rPr>
          <w:rFonts w:ascii="華康龍門石碑(P)" w:eastAsia="華康龍門石碑(P)" w:hint="eastAsia"/>
          <w:color w:val="002060"/>
          <w:sz w:val="28"/>
          <w:szCs w:val="28"/>
          <w:u w:val="single"/>
        </w:rPr>
        <w:t>週六、日</w:t>
      </w:r>
      <w:r w:rsidRPr="00AE1FDC">
        <w:rPr>
          <w:rFonts w:ascii="華康龍門石碑(P)" w:eastAsia="華康龍門石碑(P)" w:hint="eastAsia"/>
          <w:sz w:val="28"/>
          <w:szCs w:val="28"/>
        </w:rPr>
        <w:t>歸燕、燕窩</w:t>
      </w:r>
      <w:r w:rsidRPr="00AE1FDC">
        <w:rPr>
          <w:rFonts w:ascii="華康龍門石碑(P)" w:eastAsia="華康龍門石碑(P)" w:hint="eastAsia"/>
          <w:color w:val="FF0000"/>
          <w:sz w:val="28"/>
          <w:szCs w:val="28"/>
        </w:rPr>
        <w:t>共兩區</w:t>
      </w:r>
      <w:r w:rsidRPr="00AE1FDC">
        <w:rPr>
          <w:rFonts w:ascii="華康龍門石碑(P)" w:eastAsia="華康龍門石碑(P)" w:hint="eastAsia"/>
          <w:sz w:val="28"/>
          <w:szCs w:val="28"/>
        </w:rPr>
        <w:t>供餐。</w:t>
      </w:r>
    </w:p>
    <w:p w:rsidR="003C7293" w:rsidRPr="003C7293" w:rsidRDefault="003C7293" w:rsidP="003C7293">
      <w:pPr>
        <w:pStyle w:val="a8"/>
        <w:numPr>
          <w:ilvl w:val="0"/>
          <w:numId w:val="1"/>
        </w:numPr>
        <w:ind w:leftChars="0"/>
        <w:rPr>
          <w:rFonts w:ascii="華康龍門石碑(P)" w:eastAsia="華康龍門石碑(P)"/>
          <w:sz w:val="28"/>
          <w:szCs w:val="28"/>
        </w:rPr>
      </w:pPr>
      <w:r w:rsidRPr="00AE1FDC">
        <w:rPr>
          <w:rFonts w:ascii="華康龍門石碑(P)" w:eastAsia="華康龍門石碑(P)" w:hint="eastAsia"/>
          <w:color w:val="00B0F0"/>
          <w:sz w:val="28"/>
          <w:szCs w:val="28"/>
          <w:u w:val="single"/>
        </w:rPr>
        <w:t>期末考週</w:t>
      </w:r>
      <w:r w:rsidRPr="00AE1FDC">
        <w:rPr>
          <w:rFonts w:ascii="華康龍門石碑(P)" w:eastAsia="華康龍門石碑(P)" w:hint="eastAsia"/>
          <w:sz w:val="28"/>
          <w:szCs w:val="28"/>
        </w:rPr>
        <w:t>的</w:t>
      </w:r>
      <w:r w:rsidRPr="00AE1FDC">
        <w:rPr>
          <w:rFonts w:ascii="華康龍門石碑(P)" w:eastAsia="華康龍門石碑(P)" w:hint="eastAsia"/>
          <w:color w:val="002060"/>
          <w:sz w:val="28"/>
          <w:szCs w:val="28"/>
          <w:u w:val="single"/>
        </w:rPr>
        <w:t>週六、日</w:t>
      </w:r>
      <w:r w:rsidRPr="00AE1FDC">
        <w:rPr>
          <w:rFonts w:ascii="華康龍門石碑(P)" w:eastAsia="華康龍門石碑(P)" w:hint="eastAsia"/>
          <w:sz w:val="28"/>
          <w:szCs w:val="28"/>
        </w:rPr>
        <w:t>歸燕</w:t>
      </w:r>
      <w:r w:rsidRPr="00AE1FDC">
        <w:rPr>
          <w:rFonts w:ascii="華康龍門石碑(P)" w:eastAsia="華康龍門石碑(P)" w:hint="eastAsia"/>
          <w:color w:val="FF0000"/>
          <w:sz w:val="28"/>
          <w:szCs w:val="28"/>
        </w:rPr>
        <w:t>兩區</w:t>
      </w:r>
      <w:r w:rsidRPr="00AE1FDC">
        <w:rPr>
          <w:rFonts w:ascii="華康龍門石碑(P)" w:eastAsia="華康龍門石碑(P)" w:hint="eastAsia"/>
          <w:sz w:val="28"/>
          <w:szCs w:val="28"/>
        </w:rPr>
        <w:t>供餐；燕窩</w:t>
      </w:r>
      <w:r w:rsidRPr="00AE1FDC">
        <w:rPr>
          <w:rFonts w:ascii="華康龍門石碑(P)" w:eastAsia="華康龍門石碑(P)" w:hint="eastAsia"/>
          <w:color w:val="FF0000"/>
          <w:sz w:val="28"/>
          <w:szCs w:val="28"/>
        </w:rPr>
        <w:t>一區</w:t>
      </w:r>
      <w:r w:rsidRPr="00AE1FDC">
        <w:rPr>
          <w:rFonts w:ascii="華康龍門石碑(P)" w:eastAsia="華康龍門石碑(P)" w:hint="eastAsia"/>
          <w:sz w:val="28"/>
          <w:szCs w:val="28"/>
        </w:rPr>
        <w:t>供餐。</w:t>
      </w:r>
    </w:p>
    <w:tbl>
      <w:tblPr>
        <w:tblStyle w:val="a3"/>
        <w:tblW w:w="0" w:type="auto"/>
        <w:jc w:val="center"/>
        <w:tblLook w:val="04A0"/>
      </w:tblPr>
      <w:tblGrid>
        <w:gridCol w:w="1020"/>
        <w:gridCol w:w="2950"/>
        <w:gridCol w:w="1359"/>
        <w:gridCol w:w="1051"/>
        <w:gridCol w:w="2835"/>
        <w:gridCol w:w="1134"/>
      </w:tblGrid>
      <w:tr w:rsidR="00FD684D" w:rsidRPr="00EF15D6" w:rsidTr="00C52199">
        <w:trPr>
          <w:cnfStyle w:val="100000000000"/>
          <w:trHeight w:val="511"/>
          <w:jc w:val="center"/>
        </w:trPr>
        <w:tc>
          <w:tcPr>
            <w:cnfStyle w:val="001000000000"/>
            <w:tcW w:w="1020" w:type="dxa"/>
            <w:vAlign w:val="center"/>
          </w:tcPr>
          <w:p w:rsidR="00FD684D" w:rsidRPr="00EF15D6" w:rsidRDefault="00FD684D" w:rsidP="00EF15D6">
            <w:pPr>
              <w:jc w:val="distribute"/>
              <w:rPr>
                <w:b w:val="0"/>
                <w:sz w:val="30"/>
                <w:szCs w:val="30"/>
              </w:rPr>
            </w:pPr>
            <w:r w:rsidRPr="00EF15D6">
              <w:rPr>
                <w:rFonts w:hint="eastAsia"/>
                <w:b w:val="0"/>
                <w:sz w:val="30"/>
                <w:szCs w:val="30"/>
                <w:lang w:eastAsia="zh-HK"/>
              </w:rPr>
              <w:t>項次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D684D" w:rsidRPr="00EF15D6" w:rsidRDefault="00FD684D" w:rsidP="00C52199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 w:rsidRPr="00EF15D6">
              <w:rPr>
                <w:rFonts w:hint="eastAsia"/>
                <w:b w:val="0"/>
                <w:sz w:val="30"/>
                <w:szCs w:val="30"/>
                <w:lang w:eastAsia="zh-HK"/>
              </w:rPr>
              <w:t>日期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D684D" w:rsidRPr="00EF15D6" w:rsidRDefault="00FD684D" w:rsidP="009B3BC7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 w:rsidRPr="00EF15D6">
              <w:rPr>
                <w:rFonts w:hint="eastAsia"/>
                <w:b w:val="0"/>
                <w:sz w:val="30"/>
                <w:szCs w:val="30"/>
                <w:lang w:eastAsia="zh-HK"/>
              </w:rPr>
              <w:t>輪值區</w:t>
            </w:r>
          </w:p>
        </w:tc>
        <w:tc>
          <w:tcPr>
            <w:tcW w:w="1051" w:type="dxa"/>
            <w:vAlign w:val="center"/>
          </w:tcPr>
          <w:p w:rsidR="00FD684D" w:rsidRPr="00EF15D6" w:rsidRDefault="00FD684D" w:rsidP="00EF15D6">
            <w:pPr>
              <w:jc w:val="distribute"/>
              <w:cnfStyle w:val="100000000000"/>
              <w:rPr>
                <w:b w:val="0"/>
                <w:sz w:val="30"/>
                <w:szCs w:val="30"/>
                <w:lang w:eastAsia="zh-HK"/>
              </w:rPr>
            </w:pPr>
            <w:r w:rsidRPr="00EF15D6">
              <w:rPr>
                <w:rFonts w:hint="eastAsia"/>
                <w:b w:val="0"/>
                <w:sz w:val="30"/>
                <w:szCs w:val="30"/>
                <w:lang w:eastAsia="zh-HK"/>
              </w:rPr>
              <w:t>項次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684D" w:rsidRPr="00EF15D6" w:rsidRDefault="00FD684D" w:rsidP="00C52199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 w:rsidRPr="00EF15D6">
              <w:rPr>
                <w:rFonts w:hint="eastAsia"/>
                <w:b w:val="0"/>
                <w:sz w:val="30"/>
                <w:szCs w:val="30"/>
                <w:lang w:eastAsia="zh-HK"/>
              </w:rPr>
              <w:t>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84D" w:rsidRPr="00EF15D6" w:rsidRDefault="00FD684D" w:rsidP="00BF480E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 w:rsidRPr="00EF15D6">
              <w:rPr>
                <w:rFonts w:hint="eastAsia"/>
                <w:b w:val="0"/>
                <w:sz w:val="30"/>
                <w:szCs w:val="30"/>
                <w:lang w:eastAsia="zh-HK"/>
              </w:rPr>
              <w:t>輪值區</w:t>
            </w:r>
          </w:p>
        </w:tc>
      </w:tr>
      <w:tr w:rsidR="00E358CE" w:rsidRPr="00DE3182" w:rsidTr="003C7293">
        <w:trPr>
          <w:cnfStyle w:val="000000100000"/>
          <w:jc w:val="center"/>
        </w:trPr>
        <w:tc>
          <w:tcPr>
            <w:cnfStyle w:val="001000000000"/>
            <w:tcW w:w="1020" w:type="dxa"/>
            <w:vAlign w:val="center"/>
          </w:tcPr>
          <w:p w:rsidR="00E358CE" w:rsidRPr="00DE3182" w:rsidRDefault="00E358CE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950" w:type="dxa"/>
            <w:shd w:val="clear" w:color="auto" w:fill="FFC000"/>
            <w:vAlign w:val="center"/>
          </w:tcPr>
          <w:p w:rsidR="00E358CE" w:rsidRDefault="00E358CE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3C7293">
              <w:rPr>
                <w:rFonts w:hint="eastAsia"/>
                <w:sz w:val="30"/>
                <w:szCs w:val="30"/>
              </w:rPr>
              <w:t>9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(</w:t>
            </w:r>
            <w:r w:rsidR="003C7293">
              <w:rPr>
                <w:rFonts w:hint="eastAsia"/>
                <w:sz w:val="30"/>
                <w:szCs w:val="30"/>
              </w:rPr>
              <w:t>五</w:t>
            </w:r>
            <w:r>
              <w:rPr>
                <w:rFonts w:hint="eastAsia"/>
                <w:sz w:val="30"/>
                <w:szCs w:val="30"/>
              </w:rPr>
              <w:t>)</w:t>
            </w:r>
          </w:p>
          <w:p w:rsidR="003C7293" w:rsidRPr="003C7293" w:rsidRDefault="003C7293" w:rsidP="003C7293">
            <w:pPr>
              <w:jc w:val="center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中秋節調整休假</w:t>
            </w:r>
          </w:p>
        </w:tc>
        <w:tc>
          <w:tcPr>
            <w:tcW w:w="1359" w:type="dxa"/>
            <w:shd w:val="clear" w:color="auto" w:fill="FFC000"/>
            <w:vAlign w:val="center"/>
          </w:tcPr>
          <w:p w:rsidR="00BF480E" w:rsidRPr="00F17B71" w:rsidRDefault="003C7293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E358CE" w:rsidRPr="00DE3182" w:rsidRDefault="00E358CE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>
              <w:rPr>
                <w:sz w:val="30"/>
                <w:szCs w:val="30"/>
                <w:lang w:eastAsia="zh-HK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8CE" w:rsidRPr="00DE3182" w:rsidRDefault="00E358CE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11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 w:rsidR="003C7293">
              <w:rPr>
                <w:rFonts w:hint="eastAsia"/>
                <w:sz w:val="30"/>
                <w:szCs w:val="30"/>
              </w:rPr>
              <w:t>19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8CE" w:rsidRPr="00F17B71" w:rsidRDefault="00743368" w:rsidP="00BF480E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4,A</w:t>
            </w:r>
          </w:p>
        </w:tc>
      </w:tr>
      <w:tr w:rsidR="00743368" w:rsidRPr="00DE3182" w:rsidTr="003C7293">
        <w:trPr>
          <w:cnfStyle w:val="00000001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43368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  <w:p w:rsidR="00743368" w:rsidRPr="00DE3182" w:rsidRDefault="00743368" w:rsidP="003C7293">
            <w:pPr>
              <w:jc w:val="center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中秋節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43368" w:rsidRPr="00F17B71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2</w:t>
            </w:r>
          </w:p>
        </w:tc>
        <w:tc>
          <w:tcPr>
            <w:tcW w:w="1051" w:type="dxa"/>
            <w:vAlign w:val="center"/>
          </w:tcPr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  <w:lang w:eastAsia="zh-HK"/>
              </w:rPr>
            </w:pPr>
            <w:r>
              <w:rPr>
                <w:sz w:val="30"/>
                <w:szCs w:val="30"/>
                <w:lang w:eastAsia="zh-HK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11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1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</w:tr>
      <w:tr w:rsidR="00743368" w:rsidRPr="00DE3182" w:rsidTr="003C7293">
        <w:trPr>
          <w:cnfStyle w:val="00000010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3368" w:rsidRPr="00DE3182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11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3368" w:rsidRPr="00F17B71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3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>
              <w:rPr>
                <w:sz w:val="30"/>
                <w:szCs w:val="30"/>
                <w:lang w:eastAsia="zh-HK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Default="00743368" w:rsidP="003C7293">
            <w:pPr>
              <w:jc w:val="distribute"/>
              <w:cnfStyle w:val="000000100000"/>
            </w:pPr>
            <w:r w:rsidRPr="00BD0174">
              <w:rPr>
                <w:rFonts w:hint="eastAsia"/>
                <w:sz w:val="30"/>
                <w:szCs w:val="30"/>
                <w:lang w:eastAsia="zh-HK"/>
              </w:rPr>
              <w:t>11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2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</w:tr>
      <w:tr w:rsidR="00743368" w:rsidRPr="00DE3182" w:rsidTr="003C7293">
        <w:trPr>
          <w:cnfStyle w:val="00000001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7869A4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4,A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  <w:lang w:eastAsia="zh-HK"/>
              </w:rPr>
            </w:pPr>
            <w:r>
              <w:rPr>
                <w:sz w:val="30"/>
                <w:szCs w:val="30"/>
                <w:lang w:eastAsia="zh-HK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Default="00743368" w:rsidP="003C7293">
            <w:pPr>
              <w:jc w:val="distribute"/>
              <w:cnfStyle w:val="000000010000"/>
            </w:pPr>
            <w:r w:rsidRPr="00BD0174">
              <w:rPr>
                <w:rFonts w:hint="eastAsia"/>
                <w:sz w:val="30"/>
                <w:szCs w:val="30"/>
                <w:lang w:eastAsia="zh-HK"/>
              </w:rPr>
              <w:t>11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27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3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</w:tr>
      <w:tr w:rsidR="00743368" w:rsidRPr="00DE3182" w:rsidTr="003C7293">
        <w:trPr>
          <w:cnfStyle w:val="00000010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18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1,B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>
              <w:rPr>
                <w:sz w:val="30"/>
                <w:szCs w:val="30"/>
                <w:lang w:eastAsia="zh-HK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Default="00743368" w:rsidP="003C7293">
            <w:pPr>
              <w:jc w:val="distribute"/>
              <w:cnfStyle w:val="000000100000"/>
            </w:pPr>
            <w:r>
              <w:rPr>
                <w:rFonts w:hint="eastAsia"/>
                <w:sz w:val="30"/>
                <w:szCs w:val="30"/>
              </w:rPr>
              <w:t>12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03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4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</w:tr>
      <w:tr w:rsidR="00743368" w:rsidRPr="00DE3182" w:rsidTr="00C52199">
        <w:trPr>
          <w:cnfStyle w:val="00000001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24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2,A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04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1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</w:tr>
      <w:tr w:rsidR="00743368" w:rsidRPr="00DE3182" w:rsidTr="00C52199">
        <w:trPr>
          <w:cnfStyle w:val="00000010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3,B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68" w:rsidRDefault="00743368" w:rsidP="003C7293">
            <w:pPr>
              <w:jc w:val="distribute"/>
              <w:cnfStyle w:val="000000100000"/>
            </w:pPr>
            <w:r>
              <w:rPr>
                <w:rFonts w:hint="eastAsia"/>
                <w:sz w:val="30"/>
                <w:szCs w:val="30"/>
              </w:rPr>
              <w:t>12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10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2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</w:tr>
      <w:tr w:rsidR="00743368" w:rsidRPr="00DE3182" w:rsidTr="00C52199">
        <w:trPr>
          <w:cnfStyle w:val="00000001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01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4,A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Default="00743368" w:rsidP="003C7293">
            <w:pPr>
              <w:jc w:val="distribute"/>
              <w:cnfStyle w:val="000000010000"/>
            </w:pPr>
            <w:r>
              <w:rPr>
                <w:rFonts w:hint="eastAsia"/>
                <w:sz w:val="30"/>
                <w:szCs w:val="30"/>
              </w:rPr>
              <w:t>12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11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3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</w:tr>
      <w:tr w:rsidR="00743368" w:rsidRPr="00DE3182" w:rsidTr="00C52199">
        <w:trPr>
          <w:cnfStyle w:val="00000010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02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1,B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Default="00743368" w:rsidP="003C7293">
            <w:pPr>
              <w:jc w:val="distribute"/>
              <w:cnfStyle w:val="000000100000"/>
            </w:pPr>
            <w:r>
              <w:rPr>
                <w:rFonts w:hint="eastAsia"/>
                <w:sz w:val="30"/>
                <w:szCs w:val="30"/>
                <w:lang w:eastAsia="zh-HK"/>
              </w:rPr>
              <w:t>12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4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</w:tr>
      <w:tr w:rsidR="00743368" w:rsidRPr="00DE3182" w:rsidTr="003C7293">
        <w:trPr>
          <w:cnfStyle w:val="00000001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08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743368" w:rsidRPr="00F17B71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A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12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18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1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</w:tr>
      <w:tr w:rsidR="00743368" w:rsidRPr="00DE3182" w:rsidTr="003C7293">
        <w:trPr>
          <w:cnfStyle w:val="00000010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3368" w:rsidRPr="00DE3182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09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43368" w:rsidRPr="00F17B71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B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Default="00743368" w:rsidP="003C7293">
            <w:pPr>
              <w:jc w:val="distribute"/>
              <w:cnfStyle w:val="000000100000"/>
            </w:pPr>
            <w:r w:rsidRPr="00BD0174">
              <w:rPr>
                <w:rFonts w:hint="eastAsia"/>
                <w:sz w:val="30"/>
                <w:szCs w:val="30"/>
                <w:lang w:eastAsia="zh-HK"/>
              </w:rPr>
              <w:t>1</w:t>
            </w:r>
            <w:r>
              <w:rPr>
                <w:rFonts w:hint="eastAsia"/>
                <w:sz w:val="30"/>
                <w:szCs w:val="30"/>
                <w:lang w:eastAsia="zh-HK"/>
              </w:rPr>
              <w:t>2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24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3368" w:rsidRPr="00F17B71" w:rsidRDefault="00743368" w:rsidP="00BF21BF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2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</w:tr>
      <w:tr w:rsidR="00743368" w:rsidRPr="00DE3182" w:rsidTr="003C7293">
        <w:trPr>
          <w:cnfStyle w:val="00000001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3368" w:rsidRDefault="00743368" w:rsidP="00AE1631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一</w:t>
            </w:r>
            <w:r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國慶日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43368" w:rsidRPr="00F17B71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B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Default="00743368" w:rsidP="003C7293">
            <w:pPr>
              <w:jc w:val="distribute"/>
              <w:cnfStyle w:val="000000010000"/>
            </w:pPr>
            <w:r w:rsidRPr="00BD0174">
              <w:rPr>
                <w:rFonts w:hint="eastAsia"/>
                <w:sz w:val="30"/>
                <w:szCs w:val="30"/>
                <w:lang w:eastAsia="zh-HK"/>
              </w:rPr>
              <w:t>1</w:t>
            </w:r>
            <w:r>
              <w:rPr>
                <w:rFonts w:hint="eastAsia"/>
                <w:sz w:val="30"/>
                <w:szCs w:val="30"/>
                <w:lang w:eastAsia="zh-HK"/>
              </w:rPr>
              <w:t>2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3368" w:rsidRPr="00F17B71" w:rsidRDefault="00743368" w:rsidP="00BF21BF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3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</w:tr>
      <w:tr w:rsidR="00743368" w:rsidRPr="00DE3182" w:rsidTr="009B0B16">
        <w:trPr>
          <w:cnfStyle w:val="00000010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15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 w:rsidRPr="00F17B71">
              <w:rPr>
                <w:rFonts w:ascii="Arial Black" w:eastAsia="細明體" w:hAnsi="Arial Black" w:hint="eastAsia"/>
                <w:sz w:val="28"/>
                <w:szCs w:val="28"/>
              </w:rPr>
              <w:t>2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9B0B16" w:rsidRDefault="00743368" w:rsidP="009B0B16">
            <w:pPr>
              <w:jc w:val="distribute"/>
              <w:cnfStyle w:val="000000100000"/>
              <w:rPr>
                <w:sz w:val="30"/>
                <w:szCs w:val="30"/>
              </w:rPr>
            </w:pPr>
            <w:r w:rsidRPr="00BD0174">
              <w:rPr>
                <w:rFonts w:hint="eastAsia"/>
                <w:sz w:val="30"/>
                <w:szCs w:val="30"/>
                <w:lang w:eastAsia="zh-HK"/>
              </w:rPr>
              <w:t>1</w:t>
            </w:r>
            <w:r>
              <w:rPr>
                <w:rFonts w:hint="eastAsia"/>
                <w:sz w:val="30"/>
                <w:szCs w:val="30"/>
                <w:lang w:eastAsia="zh-HK"/>
              </w:rPr>
              <w:t>2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31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BF21BF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4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</w:tr>
      <w:tr w:rsidR="00743368" w:rsidRPr="00DE3182" w:rsidTr="009B0B16">
        <w:trPr>
          <w:cnfStyle w:val="000000010000"/>
          <w:jc w:val="center"/>
        </w:trPr>
        <w:tc>
          <w:tcPr>
            <w:cnfStyle w:val="001000000000"/>
            <w:tcW w:w="1020" w:type="dxa"/>
            <w:tcBorders>
              <w:right w:val="single" w:sz="4" w:space="0" w:color="auto"/>
            </w:tcBorders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10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16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 w:rsidRPr="00F17B71">
              <w:rPr>
                <w:rFonts w:ascii="Arial Black" w:eastAsia="細明體" w:hAnsi="Arial Black" w:hint="eastAsia"/>
                <w:sz w:val="28"/>
                <w:szCs w:val="28"/>
              </w:rPr>
              <w:t>3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  <w:tc>
          <w:tcPr>
            <w:tcW w:w="1051" w:type="dxa"/>
            <w:vAlign w:val="center"/>
          </w:tcPr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743368" w:rsidRDefault="00743368" w:rsidP="009B0B16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01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01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  <w:p w:rsidR="00743368" w:rsidRDefault="00743368" w:rsidP="00AE1631">
            <w:pPr>
              <w:jc w:val="center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開國慶念日</w:t>
            </w:r>
          </w:p>
          <w:p w:rsidR="00743368" w:rsidRDefault="00743368" w:rsidP="00AE1631">
            <w:pPr>
              <w:jc w:val="center"/>
              <w:cnfStyle w:val="000000010000"/>
            </w:pPr>
            <w:r w:rsidRPr="00B561B2">
              <w:rPr>
                <w:rFonts w:ascii="華康中特圓體(P)" w:eastAsia="華康中特圓體(P)" w:hint="eastAsia"/>
                <w:color w:val="2F5496" w:themeColor="accent5" w:themeShade="BF"/>
                <w:szCs w:val="24"/>
                <w:lang w:eastAsia="zh-HK"/>
              </w:rPr>
              <w:t>期</w:t>
            </w:r>
            <w:r>
              <w:rPr>
                <w:rFonts w:ascii="華康中特圓體(P)" w:eastAsia="華康中特圓體(P)" w:hint="eastAsia"/>
                <w:color w:val="2F5496" w:themeColor="accent5" w:themeShade="BF"/>
                <w:szCs w:val="24"/>
                <w:lang w:eastAsia="zh-HK"/>
              </w:rPr>
              <w:t>末</w:t>
            </w:r>
            <w:r w:rsidRPr="00B561B2">
              <w:rPr>
                <w:rFonts w:ascii="華康中特圓體(P)" w:eastAsia="華康中特圓體(P)" w:hint="eastAsia"/>
                <w:color w:val="2F5496" w:themeColor="accent5" w:themeShade="BF"/>
                <w:szCs w:val="24"/>
                <w:lang w:eastAsia="zh-HK"/>
              </w:rPr>
              <w:t>考</w:t>
            </w:r>
            <w:r w:rsidRPr="007E0451">
              <w:rPr>
                <w:rFonts w:hint="eastAsia"/>
                <w:color w:val="000000" w:themeColor="text1"/>
                <w:szCs w:val="24"/>
                <w:lang w:eastAsia="zh-HK"/>
              </w:rPr>
              <w:t>前之</w:t>
            </w:r>
            <w:r w:rsidRPr="007E0451">
              <w:rPr>
                <w:rFonts w:ascii="華康超明體" w:eastAsia="華康超明體" w:hAnsi="Arial Black" w:hint="eastAsia"/>
                <w:color w:val="FF0000"/>
                <w:szCs w:val="24"/>
                <w:lang w:eastAsia="zh-HK"/>
              </w:rPr>
              <w:t>週六日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43368" w:rsidRPr="00F17B71" w:rsidRDefault="00743368" w:rsidP="00BF21BF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1</w:t>
            </w:r>
          </w:p>
        </w:tc>
      </w:tr>
      <w:tr w:rsidR="00743368" w:rsidRPr="00DE3182" w:rsidTr="009B0B16">
        <w:trPr>
          <w:cnfStyle w:val="00000010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10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22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 w:rsidRPr="00F17B71">
              <w:rPr>
                <w:rFonts w:ascii="Arial Black" w:eastAsia="細明體" w:hAnsi="Arial Black" w:hint="eastAsia"/>
                <w:sz w:val="28"/>
                <w:szCs w:val="28"/>
              </w:rPr>
              <w:t>4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  <w:tc>
          <w:tcPr>
            <w:tcW w:w="1051" w:type="dxa"/>
            <w:vAlign w:val="center"/>
          </w:tcPr>
          <w:p w:rsidR="00743368" w:rsidRPr="00DE3182" w:rsidRDefault="00743368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37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43368" w:rsidRDefault="00743368" w:rsidP="00AE1631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01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02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一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  <w:p w:rsidR="00743368" w:rsidRDefault="00743368" w:rsidP="00AE1631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開國慶念日補假</w:t>
            </w:r>
          </w:p>
          <w:p w:rsidR="00743368" w:rsidRPr="00DE3182" w:rsidRDefault="00743368" w:rsidP="00AE1631">
            <w:pPr>
              <w:jc w:val="distribute"/>
              <w:cnfStyle w:val="000000100000"/>
              <w:rPr>
                <w:sz w:val="30"/>
                <w:szCs w:val="30"/>
              </w:rPr>
            </w:pPr>
            <w:r w:rsidRPr="00B561B2">
              <w:rPr>
                <w:rFonts w:ascii="華康中特圓體(P)" w:eastAsia="華康中特圓體(P)" w:hint="eastAsia"/>
                <w:color w:val="2F5496" w:themeColor="accent5" w:themeShade="BF"/>
                <w:szCs w:val="24"/>
                <w:lang w:eastAsia="zh-HK"/>
              </w:rPr>
              <w:t>期</w:t>
            </w:r>
            <w:r>
              <w:rPr>
                <w:rFonts w:ascii="華康中特圓體(P)" w:eastAsia="華康中特圓體(P)" w:hint="eastAsia"/>
                <w:color w:val="2F5496" w:themeColor="accent5" w:themeShade="BF"/>
                <w:szCs w:val="24"/>
                <w:lang w:eastAsia="zh-HK"/>
              </w:rPr>
              <w:t>末</w:t>
            </w:r>
            <w:r w:rsidRPr="00B561B2">
              <w:rPr>
                <w:rFonts w:ascii="華康中特圓體(P)" w:eastAsia="華康中特圓體(P)" w:hint="eastAsia"/>
                <w:color w:val="2F5496" w:themeColor="accent5" w:themeShade="BF"/>
                <w:szCs w:val="24"/>
                <w:lang w:eastAsia="zh-HK"/>
              </w:rPr>
              <w:t>考</w:t>
            </w:r>
            <w:r w:rsidRPr="007E0451">
              <w:rPr>
                <w:rFonts w:hint="eastAsia"/>
                <w:color w:val="000000" w:themeColor="text1"/>
                <w:szCs w:val="24"/>
                <w:lang w:eastAsia="zh-HK"/>
              </w:rPr>
              <w:t>前之</w:t>
            </w:r>
            <w:r w:rsidRPr="007E0451">
              <w:rPr>
                <w:rFonts w:ascii="華康超明體" w:eastAsia="華康超明體" w:hAnsi="Arial Black" w:hint="eastAsia"/>
                <w:color w:val="FF0000"/>
                <w:szCs w:val="24"/>
                <w:lang w:eastAsia="zh-HK"/>
              </w:rPr>
              <w:t>週六日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43368" w:rsidRPr="00F17B71" w:rsidRDefault="00743368" w:rsidP="00BF21BF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2</w:t>
            </w:r>
          </w:p>
        </w:tc>
      </w:tr>
      <w:tr w:rsidR="00743368" w:rsidRPr="00DE3182" w:rsidTr="009B0B16">
        <w:trPr>
          <w:cnfStyle w:val="00000001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43368" w:rsidRPr="00936518" w:rsidRDefault="00743368" w:rsidP="003C7293">
            <w:pPr>
              <w:jc w:val="distribute"/>
              <w:cnfStyle w:val="000000010000"/>
              <w:rPr>
                <w:sz w:val="22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10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23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 w:rsidRPr="00F17B71">
              <w:rPr>
                <w:rFonts w:ascii="Arial Black" w:eastAsia="細明體" w:hAnsi="Arial Black" w:hint="eastAsia"/>
                <w:sz w:val="28"/>
                <w:szCs w:val="28"/>
              </w:rPr>
              <w:t>1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  <w:tc>
          <w:tcPr>
            <w:tcW w:w="1051" w:type="dxa"/>
            <w:vAlign w:val="center"/>
          </w:tcPr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Pr="009B0B16" w:rsidRDefault="00743368" w:rsidP="009B0B16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01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07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 w:rsidRPr="003D306B">
              <w:rPr>
                <w:rFonts w:hint="eastAsia"/>
                <w:color w:val="000000" w:themeColor="text1"/>
                <w:sz w:val="30"/>
                <w:szCs w:val="30"/>
                <w:lang w:eastAsia="zh-HK"/>
              </w:rPr>
              <w:t>六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3D306B" w:rsidRDefault="00743368" w:rsidP="00BF21BF">
            <w:pPr>
              <w:jc w:val="center"/>
              <w:cnfStyle w:val="000000010000"/>
              <w:rPr>
                <w:rFonts w:ascii="Arial Black" w:eastAsia="細明體" w:hAnsi="Arial Black"/>
                <w:color w:val="000000" w:themeColor="text1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</w:tr>
      <w:tr w:rsidR="00743368" w:rsidRPr="00DE3182" w:rsidTr="009B0B16">
        <w:trPr>
          <w:cnfStyle w:val="00000010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10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29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 w:rsidRPr="00F17B71">
              <w:rPr>
                <w:rFonts w:ascii="Arial Black" w:eastAsia="細明體" w:hAnsi="Arial Black" w:hint="eastAsia"/>
                <w:sz w:val="28"/>
                <w:szCs w:val="28"/>
              </w:rPr>
              <w:t>2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3368" w:rsidRPr="00DE3182" w:rsidRDefault="00743368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Pr="00654A2B" w:rsidRDefault="00743368" w:rsidP="009B0B16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01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08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BD0174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3D306B" w:rsidRDefault="00743368" w:rsidP="00BF480E">
            <w:pPr>
              <w:jc w:val="center"/>
              <w:cnfStyle w:val="000000100000"/>
              <w:rPr>
                <w:rFonts w:ascii="Arial Black" w:eastAsia="細明體" w:hAnsi="Arial Black"/>
                <w:color w:val="000000" w:themeColor="text1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</w:tr>
      <w:tr w:rsidR="00743368" w:rsidRPr="00DE3182" w:rsidTr="00C52199">
        <w:trPr>
          <w:cnfStyle w:val="00000001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10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30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3368" w:rsidRPr="00F17B71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 w:rsidRPr="00F17B71">
              <w:rPr>
                <w:rFonts w:ascii="Arial Black" w:eastAsia="細明體" w:hAnsi="Arial Black" w:hint="eastAsia"/>
                <w:sz w:val="28"/>
                <w:szCs w:val="28"/>
              </w:rPr>
              <w:t>3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3368" w:rsidRPr="00DE3182" w:rsidRDefault="00743368" w:rsidP="00AE1631">
            <w:pPr>
              <w:jc w:val="center"/>
              <w:cnfStyle w:val="000000010000"/>
              <w:rPr>
                <w:sz w:val="30"/>
                <w:szCs w:val="30"/>
                <w:lang w:eastAsia="zh-HK"/>
              </w:rPr>
            </w:pPr>
            <w:r w:rsidRPr="00DE3182">
              <w:rPr>
                <w:rFonts w:hint="eastAsia"/>
                <w:sz w:val="30"/>
                <w:szCs w:val="30"/>
                <w:lang w:eastAsia="zh-HK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Default="00743368" w:rsidP="009B0B16">
            <w:pPr>
              <w:jc w:val="distribute"/>
              <w:cnfStyle w:val="000000010000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01</w:t>
            </w:r>
            <w:r w:rsidRPr="003D306B">
              <w:rPr>
                <w:rFonts w:hint="eastAsia"/>
                <w:color w:val="000000" w:themeColor="text1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10</w:t>
            </w:r>
            <w:r w:rsidRPr="003D306B">
              <w:rPr>
                <w:rFonts w:hint="eastAsia"/>
                <w:color w:val="000000" w:themeColor="text1"/>
                <w:sz w:val="30"/>
                <w:szCs w:val="30"/>
                <w:lang w:eastAsia="zh-HK"/>
              </w:rPr>
              <w:t>日</w:t>
            </w:r>
            <w:r w:rsidRPr="003D306B">
              <w:rPr>
                <w:rFonts w:hint="eastAsia"/>
                <w:color w:val="000000" w:themeColor="text1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color w:val="000000" w:themeColor="text1"/>
                <w:sz w:val="30"/>
                <w:szCs w:val="30"/>
                <w:lang w:eastAsia="zh-HK"/>
              </w:rPr>
              <w:t>二</w:t>
            </w:r>
            <w:r w:rsidRPr="003D306B">
              <w:rPr>
                <w:rFonts w:hint="eastAsia"/>
                <w:color w:val="000000" w:themeColor="text1"/>
                <w:sz w:val="30"/>
                <w:szCs w:val="30"/>
                <w:lang w:eastAsia="zh-HK"/>
              </w:rPr>
              <w:t>)</w:t>
            </w:r>
          </w:p>
          <w:p w:rsidR="00743368" w:rsidRPr="003D306B" w:rsidRDefault="00743368" w:rsidP="009B0B16">
            <w:pPr>
              <w:jc w:val="center"/>
              <w:cnfStyle w:val="000000010000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寒假開始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3D306B" w:rsidRDefault="00743368" w:rsidP="00BF480E">
            <w:pPr>
              <w:jc w:val="center"/>
              <w:cnfStyle w:val="000000010000"/>
              <w:rPr>
                <w:rFonts w:ascii="Arial Black" w:eastAsia="細明體" w:hAnsi="Arial Black"/>
                <w:color w:val="000000" w:themeColor="text1"/>
                <w:sz w:val="28"/>
                <w:szCs w:val="28"/>
              </w:rPr>
            </w:pPr>
          </w:p>
        </w:tc>
      </w:tr>
      <w:tr w:rsidR="00743368" w:rsidRPr="00DE3182" w:rsidTr="009B0B16">
        <w:trPr>
          <w:cnfStyle w:val="00000010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2950" w:type="dxa"/>
            <w:shd w:val="clear" w:color="auto" w:fill="FFFF00"/>
            <w:vAlign w:val="center"/>
          </w:tcPr>
          <w:p w:rsidR="00743368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05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  <w:p w:rsidR="00743368" w:rsidRPr="00DE3182" w:rsidRDefault="00743368" w:rsidP="003C7293">
            <w:pPr>
              <w:jc w:val="distribute"/>
              <w:cnfStyle w:val="000000100000"/>
              <w:rPr>
                <w:sz w:val="30"/>
                <w:szCs w:val="30"/>
              </w:rPr>
            </w:pPr>
            <w:r w:rsidRPr="00B561B2">
              <w:rPr>
                <w:rFonts w:ascii="華康中特圓體(P)" w:eastAsia="華康中特圓體(P)" w:hint="eastAsia"/>
                <w:color w:val="2F5496" w:themeColor="accent5" w:themeShade="BF"/>
                <w:szCs w:val="24"/>
                <w:lang w:eastAsia="zh-HK"/>
              </w:rPr>
              <w:t>期中考</w:t>
            </w:r>
            <w:r w:rsidRPr="007E0451">
              <w:rPr>
                <w:rFonts w:hint="eastAsia"/>
                <w:color w:val="000000" w:themeColor="text1"/>
                <w:szCs w:val="24"/>
                <w:lang w:eastAsia="zh-HK"/>
              </w:rPr>
              <w:t>前之</w:t>
            </w:r>
            <w:r w:rsidRPr="007E0451">
              <w:rPr>
                <w:rFonts w:ascii="華康超明體" w:eastAsia="華康超明體" w:hAnsi="Arial Black" w:hint="eastAsia"/>
                <w:color w:val="FF0000"/>
                <w:szCs w:val="24"/>
                <w:lang w:eastAsia="zh-HK"/>
              </w:rPr>
              <w:t>週六日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43368" w:rsidRPr="00F17B71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 w:rsidRPr="00F17B71">
              <w:rPr>
                <w:rFonts w:ascii="Arial Black" w:eastAsia="細明體" w:hAnsi="Arial Black" w:hint="eastAsia"/>
                <w:sz w:val="28"/>
                <w:szCs w:val="28"/>
              </w:rPr>
              <w:t>4</w:t>
            </w:r>
            <w:r>
              <w:rPr>
                <w:rFonts w:ascii="Arial Black" w:eastAsia="細明體" w:hAnsi="Arial Black" w:hint="eastAsia"/>
                <w:sz w:val="28"/>
                <w:szCs w:val="28"/>
              </w:rPr>
              <w:t>,A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3368" w:rsidRPr="00DE3182" w:rsidRDefault="00743368" w:rsidP="00AE1631">
            <w:pPr>
              <w:jc w:val="center"/>
              <w:cnfStyle w:val="000000100000"/>
              <w:rPr>
                <w:sz w:val="30"/>
                <w:szCs w:val="30"/>
                <w:lang w:eastAsia="zh-HK"/>
              </w:rPr>
            </w:pPr>
            <w:r>
              <w:rPr>
                <w:sz w:val="30"/>
                <w:szCs w:val="30"/>
                <w:lang w:eastAsia="zh-HK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Pr="003D306B" w:rsidRDefault="00743368" w:rsidP="009B0B16">
            <w:pPr>
              <w:jc w:val="distribute"/>
              <w:cnfStyle w:val="00000010000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3D306B" w:rsidRDefault="00743368" w:rsidP="00BF480E">
            <w:pPr>
              <w:jc w:val="center"/>
              <w:cnfStyle w:val="000000100000"/>
              <w:rPr>
                <w:rFonts w:ascii="Arial Black" w:eastAsia="細明體" w:hAnsi="Arial Black"/>
                <w:color w:val="000000" w:themeColor="text1"/>
                <w:sz w:val="28"/>
                <w:szCs w:val="28"/>
              </w:rPr>
            </w:pPr>
          </w:p>
        </w:tc>
      </w:tr>
      <w:tr w:rsidR="00743368" w:rsidRPr="00DE3182" w:rsidTr="009B0B16">
        <w:trPr>
          <w:cnfStyle w:val="00000001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2950" w:type="dxa"/>
            <w:shd w:val="clear" w:color="auto" w:fill="FFFF00"/>
            <w:vAlign w:val="center"/>
          </w:tcPr>
          <w:p w:rsidR="00743368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06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 w:rsidRPr="00B561B2">
              <w:rPr>
                <w:rFonts w:ascii="華康中特圓體(P)" w:eastAsia="華康中特圓體(P)" w:hint="eastAsia"/>
                <w:color w:val="2F5496" w:themeColor="accent5" w:themeShade="BF"/>
                <w:szCs w:val="24"/>
                <w:lang w:eastAsia="zh-HK"/>
              </w:rPr>
              <w:t>期中考</w:t>
            </w:r>
            <w:r w:rsidRPr="007E0451">
              <w:rPr>
                <w:rFonts w:hint="eastAsia"/>
                <w:color w:val="000000" w:themeColor="text1"/>
                <w:szCs w:val="24"/>
                <w:lang w:eastAsia="zh-HK"/>
              </w:rPr>
              <w:t>前之</w:t>
            </w:r>
            <w:r w:rsidRPr="007E0451">
              <w:rPr>
                <w:rFonts w:ascii="華康超明體" w:eastAsia="華康超明體" w:hAnsi="Arial Black" w:hint="eastAsia"/>
                <w:color w:val="FF0000"/>
                <w:szCs w:val="24"/>
                <w:lang w:eastAsia="zh-HK"/>
              </w:rPr>
              <w:t>週六日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743368" w:rsidRPr="00F17B71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1,B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3368" w:rsidRPr="003D306B" w:rsidRDefault="00743368" w:rsidP="00AE1631">
            <w:pPr>
              <w:jc w:val="center"/>
              <w:cnfStyle w:val="000000010000"/>
              <w:rPr>
                <w:color w:val="000000" w:themeColor="text1"/>
                <w:sz w:val="30"/>
                <w:szCs w:val="30"/>
              </w:rPr>
            </w:pPr>
            <w:r w:rsidRPr="003D306B">
              <w:rPr>
                <w:rFonts w:hint="eastAsia"/>
                <w:color w:val="000000" w:themeColor="text1"/>
                <w:sz w:val="30"/>
                <w:szCs w:val="30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Pr="003D306B" w:rsidRDefault="00743368" w:rsidP="0090627B">
            <w:pPr>
              <w:jc w:val="distribute"/>
              <w:cnfStyle w:val="00000001000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3D306B" w:rsidRDefault="00743368" w:rsidP="00BF480E">
            <w:pPr>
              <w:jc w:val="center"/>
              <w:cnfStyle w:val="000000010000"/>
              <w:rPr>
                <w:rFonts w:ascii="Arial Black" w:eastAsia="細明體" w:hAnsi="Arial Black"/>
                <w:color w:val="000000" w:themeColor="text1"/>
                <w:sz w:val="28"/>
                <w:szCs w:val="28"/>
              </w:rPr>
            </w:pPr>
          </w:p>
        </w:tc>
      </w:tr>
      <w:tr w:rsidR="00743368" w:rsidRPr="00DE3182" w:rsidTr="003C7293">
        <w:trPr>
          <w:cnfStyle w:val="00000010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 w:rsidRPr="00DE3182">
              <w:rPr>
                <w:rFonts w:hint="eastAsia"/>
                <w:sz w:val="30"/>
                <w:szCs w:val="30"/>
              </w:rPr>
              <w:t>21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43368" w:rsidRPr="00DE3182" w:rsidRDefault="00743368" w:rsidP="00743368">
            <w:pPr>
              <w:jc w:val="distribute"/>
              <w:cnfStyle w:val="00000010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12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六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3368" w:rsidRPr="00EC7E29" w:rsidRDefault="00743368" w:rsidP="009B3BC7">
            <w:pPr>
              <w:jc w:val="center"/>
              <w:cnfStyle w:val="00000010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2,A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3368" w:rsidRPr="003D306B" w:rsidRDefault="00743368" w:rsidP="00AE1631">
            <w:pPr>
              <w:jc w:val="center"/>
              <w:cnfStyle w:val="000000100000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3368" w:rsidRPr="003D306B" w:rsidRDefault="00743368" w:rsidP="00AE1631">
            <w:pPr>
              <w:jc w:val="center"/>
              <w:cnfStyle w:val="00000010000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3D306B" w:rsidRDefault="00743368" w:rsidP="00BF480E">
            <w:pPr>
              <w:jc w:val="center"/>
              <w:cnfStyle w:val="000000100000"/>
              <w:rPr>
                <w:rFonts w:ascii="Arial Black" w:eastAsia="細明體" w:hAnsi="Arial Black"/>
                <w:color w:val="000000" w:themeColor="text1"/>
                <w:sz w:val="28"/>
                <w:szCs w:val="28"/>
              </w:rPr>
            </w:pPr>
          </w:p>
        </w:tc>
      </w:tr>
      <w:tr w:rsidR="00743368" w:rsidRPr="00DE3182" w:rsidTr="003C7293">
        <w:trPr>
          <w:cnfStyle w:val="000000010000"/>
          <w:jc w:val="center"/>
        </w:trPr>
        <w:tc>
          <w:tcPr>
            <w:cnfStyle w:val="001000000000"/>
            <w:tcW w:w="1020" w:type="dxa"/>
            <w:vAlign w:val="center"/>
          </w:tcPr>
          <w:p w:rsidR="00743368" w:rsidRPr="00DE3182" w:rsidRDefault="00743368" w:rsidP="00474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43368" w:rsidRPr="00DE3182" w:rsidRDefault="00743368" w:rsidP="003C7293">
            <w:pPr>
              <w:jc w:val="distribute"/>
              <w:cnfStyle w:val="0000000100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HK"/>
              </w:rPr>
              <w:t>11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月</w:t>
            </w:r>
            <w:r>
              <w:rPr>
                <w:rFonts w:hint="eastAsia"/>
                <w:sz w:val="30"/>
                <w:szCs w:val="30"/>
              </w:rPr>
              <w:t>13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(</w:t>
            </w:r>
            <w:r>
              <w:rPr>
                <w:rFonts w:hint="eastAsia"/>
                <w:sz w:val="30"/>
                <w:szCs w:val="30"/>
                <w:lang w:eastAsia="zh-HK"/>
              </w:rPr>
              <w:t>日</w:t>
            </w:r>
            <w:r w:rsidRPr="00DE3182">
              <w:rPr>
                <w:rFonts w:hint="eastAsia"/>
                <w:sz w:val="30"/>
                <w:szCs w:val="30"/>
                <w:lang w:eastAsia="zh-HK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3368" w:rsidRPr="00EC7E29" w:rsidRDefault="00743368" w:rsidP="009B3BC7">
            <w:pPr>
              <w:jc w:val="center"/>
              <w:cnfStyle w:val="000000010000"/>
              <w:rPr>
                <w:rFonts w:ascii="Arial Black" w:eastAsia="細明體" w:hAnsi="Arial Black"/>
                <w:sz w:val="28"/>
                <w:szCs w:val="28"/>
              </w:rPr>
            </w:pPr>
            <w:r>
              <w:rPr>
                <w:rFonts w:ascii="Arial Black" w:eastAsia="細明體" w:hAnsi="Arial Black" w:hint="eastAsia"/>
                <w:sz w:val="28"/>
                <w:szCs w:val="28"/>
              </w:rPr>
              <w:t>3,B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3368" w:rsidRPr="003D306B" w:rsidRDefault="00743368" w:rsidP="004740EE">
            <w:pPr>
              <w:jc w:val="center"/>
              <w:cnfStyle w:val="00000001000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3368" w:rsidRPr="003D306B" w:rsidRDefault="00743368" w:rsidP="00AE1631">
            <w:pPr>
              <w:jc w:val="center"/>
              <w:cnfStyle w:val="00000001000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368" w:rsidRPr="003D306B" w:rsidRDefault="00743368" w:rsidP="00BF480E">
            <w:pPr>
              <w:jc w:val="center"/>
              <w:cnfStyle w:val="000000010000"/>
              <w:rPr>
                <w:rFonts w:ascii="Arial Black" w:eastAsia="細明體" w:hAnsi="Arial Black"/>
                <w:color w:val="000000" w:themeColor="text1"/>
                <w:sz w:val="28"/>
                <w:szCs w:val="28"/>
              </w:rPr>
            </w:pPr>
          </w:p>
        </w:tc>
      </w:tr>
    </w:tbl>
    <w:p w:rsidR="00936DFE" w:rsidRDefault="00936DFE"/>
    <w:sectPr w:rsidR="00936DFE" w:rsidSect="002F7C8C">
      <w:pgSz w:w="11906" w:h="16838" w:code="9"/>
      <w:pgMar w:top="567" w:right="567" w:bottom="567" w:left="567" w:header="851" w:footer="992" w:gutter="0"/>
      <w:paperSrc w:first="258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EA" w:rsidRDefault="00B55EEA" w:rsidP="00936518">
      <w:r>
        <w:separator/>
      </w:r>
    </w:p>
  </w:endnote>
  <w:endnote w:type="continuationSeparator" w:id="0">
    <w:p w:rsidR="00B55EEA" w:rsidRDefault="00B55EEA" w:rsidP="0093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龍門石碑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EA" w:rsidRDefault="00B55EEA" w:rsidP="00936518">
      <w:r>
        <w:separator/>
      </w:r>
    </w:p>
  </w:footnote>
  <w:footnote w:type="continuationSeparator" w:id="0">
    <w:p w:rsidR="00B55EEA" w:rsidRDefault="00B55EEA" w:rsidP="00936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F3E"/>
    <w:multiLevelType w:val="hybridMultilevel"/>
    <w:tmpl w:val="3EB2C25C"/>
    <w:lvl w:ilvl="0" w:tplc="E772B1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84D"/>
    <w:rsid w:val="00002B59"/>
    <w:rsid w:val="0000360E"/>
    <w:rsid w:val="0002067C"/>
    <w:rsid w:val="00062BD0"/>
    <w:rsid w:val="000B163C"/>
    <w:rsid w:val="000C1571"/>
    <w:rsid w:val="000D6EB3"/>
    <w:rsid w:val="000F6065"/>
    <w:rsid w:val="0012577F"/>
    <w:rsid w:val="00151CDB"/>
    <w:rsid w:val="0016319C"/>
    <w:rsid w:val="001E5951"/>
    <w:rsid w:val="001E74D0"/>
    <w:rsid w:val="00222382"/>
    <w:rsid w:val="00222797"/>
    <w:rsid w:val="0023088E"/>
    <w:rsid w:val="0025476A"/>
    <w:rsid w:val="002F7C8C"/>
    <w:rsid w:val="00307F9B"/>
    <w:rsid w:val="0033411D"/>
    <w:rsid w:val="00371882"/>
    <w:rsid w:val="0039007A"/>
    <w:rsid w:val="003C7293"/>
    <w:rsid w:val="003D1157"/>
    <w:rsid w:val="003D306B"/>
    <w:rsid w:val="003E521F"/>
    <w:rsid w:val="004740EE"/>
    <w:rsid w:val="004D57E4"/>
    <w:rsid w:val="004F43EB"/>
    <w:rsid w:val="005250D0"/>
    <w:rsid w:val="00550FD2"/>
    <w:rsid w:val="005A5B5F"/>
    <w:rsid w:val="005C4E87"/>
    <w:rsid w:val="00654A2B"/>
    <w:rsid w:val="006622DA"/>
    <w:rsid w:val="00672F35"/>
    <w:rsid w:val="006B3993"/>
    <w:rsid w:val="00703C28"/>
    <w:rsid w:val="00743368"/>
    <w:rsid w:val="00744F10"/>
    <w:rsid w:val="007631FF"/>
    <w:rsid w:val="0077482D"/>
    <w:rsid w:val="00780A61"/>
    <w:rsid w:val="007A1C66"/>
    <w:rsid w:val="00801BB0"/>
    <w:rsid w:val="0084147A"/>
    <w:rsid w:val="0090627B"/>
    <w:rsid w:val="009144B2"/>
    <w:rsid w:val="0091719B"/>
    <w:rsid w:val="00936518"/>
    <w:rsid w:val="00936DFE"/>
    <w:rsid w:val="00965FDD"/>
    <w:rsid w:val="009A40DB"/>
    <w:rsid w:val="009B0B16"/>
    <w:rsid w:val="009B3BC7"/>
    <w:rsid w:val="009C3C47"/>
    <w:rsid w:val="009F53D0"/>
    <w:rsid w:val="00A207D5"/>
    <w:rsid w:val="00A44725"/>
    <w:rsid w:val="00A56494"/>
    <w:rsid w:val="00A93CC6"/>
    <w:rsid w:val="00A973A0"/>
    <w:rsid w:val="00AA2A73"/>
    <w:rsid w:val="00AD2140"/>
    <w:rsid w:val="00AF4EEB"/>
    <w:rsid w:val="00B400DF"/>
    <w:rsid w:val="00B45E37"/>
    <w:rsid w:val="00B55EEA"/>
    <w:rsid w:val="00B561B2"/>
    <w:rsid w:val="00B745A0"/>
    <w:rsid w:val="00BF2CFD"/>
    <w:rsid w:val="00BF480E"/>
    <w:rsid w:val="00C46EC6"/>
    <w:rsid w:val="00C52199"/>
    <w:rsid w:val="00CC3D7E"/>
    <w:rsid w:val="00CC586E"/>
    <w:rsid w:val="00CD2762"/>
    <w:rsid w:val="00D2255A"/>
    <w:rsid w:val="00D47919"/>
    <w:rsid w:val="00D64E0E"/>
    <w:rsid w:val="00D836F4"/>
    <w:rsid w:val="00D87FC1"/>
    <w:rsid w:val="00DA3A7E"/>
    <w:rsid w:val="00DB63DC"/>
    <w:rsid w:val="00DD1380"/>
    <w:rsid w:val="00DE51E0"/>
    <w:rsid w:val="00E04D04"/>
    <w:rsid w:val="00E26F44"/>
    <w:rsid w:val="00E33229"/>
    <w:rsid w:val="00E358CE"/>
    <w:rsid w:val="00E63AB9"/>
    <w:rsid w:val="00E71342"/>
    <w:rsid w:val="00E92DF0"/>
    <w:rsid w:val="00EE41F5"/>
    <w:rsid w:val="00EF15D6"/>
    <w:rsid w:val="00F17B71"/>
    <w:rsid w:val="00F566BC"/>
    <w:rsid w:val="00F87C55"/>
    <w:rsid w:val="00FD684D"/>
    <w:rsid w:val="00FE5E65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FD684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936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3651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36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36518"/>
    <w:rPr>
      <w:sz w:val="20"/>
      <w:szCs w:val="20"/>
    </w:rPr>
  </w:style>
  <w:style w:type="paragraph" w:styleId="a8">
    <w:name w:val="List Paragraph"/>
    <w:basedOn w:val="a"/>
    <w:uiPriority w:val="34"/>
    <w:qFormat/>
    <w:rsid w:val="003C729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 JEF AN</dc:creator>
  <cp:lastModifiedBy>YEH JEF AN</cp:lastModifiedBy>
  <cp:revision>4</cp:revision>
  <cp:lastPrinted>2020-06-19T07:12:00Z</cp:lastPrinted>
  <dcterms:created xsi:type="dcterms:W3CDTF">2022-04-29T17:13:00Z</dcterms:created>
  <dcterms:modified xsi:type="dcterms:W3CDTF">2022-05-03T14:58:00Z</dcterms:modified>
</cp:coreProperties>
</file>