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E8" w:rsidRPr="00D265C9" w:rsidRDefault="005356E8" w:rsidP="005356E8">
      <w:pPr>
        <w:spacing w:line="1000" w:lineRule="exact"/>
        <w:jc w:val="center"/>
        <w:textDirection w:val="lrTbV"/>
        <w:rPr>
          <w:color w:val="000000"/>
          <w:sz w:val="56"/>
          <w:szCs w:val="56"/>
        </w:rPr>
      </w:pPr>
      <w:r w:rsidRPr="00D265C9">
        <w:rPr>
          <w:color w:val="000000"/>
          <w:sz w:val="56"/>
          <w:szCs w:val="56"/>
        </w:rPr>
        <w:t>國</w:t>
      </w:r>
      <w:r w:rsidRPr="00D265C9">
        <w:rPr>
          <w:color w:val="000000"/>
          <w:sz w:val="56"/>
          <w:szCs w:val="56"/>
        </w:rPr>
        <w:t xml:space="preserve"> </w:t>
      </w:r>
      <w:r w:rsidRPr="00D265C9">
        <w:rPr>
          <w:color w:val="000000"/>
          <w:sz w:val="56"/>
          <w:szCs w:val="56"/>
        </w:rPr>
        <w:t>立</w:t>
      </w:r>
      <w:r w:rsidRPr="00D265C9">
        <w:rPr>
          <w:color w:val="000000"/>
          <w:sz w:val="56"/>
          <w:szCs w:val="56"/>
        </w:rPr>
        <w:t xml:space="preserve"> </w:t>
      </w:r>
      <w:r w:rsidRPr="00D265C9">
        <w:rPr>
          <w:color w:val="000000"/>
          <w:sz w:val="56"/>
          <w:szCs w:val="56"/>
        </w:rPr>
        <w:t>高</w:t>
      </w:r>
      <w:r w:rsidRPr="00D265C9">
        <w:rPr>
          <w:color w:val="000000"/>
          <w:sz w:val="56"/>
          <w:szCs w:val="56"/>
        </w:rPr>
        <w:t xml:space="preserve"> </w:t>
      </w:r>
      <w:r w:rsidRPr="00D265C9">
        <w:rPr>
          <w:color w:val="000000"/>
          <w:sz w:val="56"/>
          <w:szCs w:val="56"/>
        </w:rPr>
        <w:t>雄</w:t>
      </w:r>
      <w:r w:rsidRPr="00D265C9">
        <w:rPr>
          <w:color w:val="000000"/>
          <w:sz w:val="56"/>
          <w:szCs w:val="56"/>
        </w:rPr>
        <w:t xml:space="preserve"> </w:t>
      </w:r>
      <w:r w:rsidRPr="00D265C9">
        <w:rPr>
          <w:color w:val="000000"/>
          <w:sz w:val="56"/>
          <w:szCs w:val="56"/>
        </w:rPr>
        <w:t>師</w:t>
      </w:r>
      <w:r w:rsidRPr="00D265C9">
        <w:rPr>
          <w:color w:val="000000"/>
          <w:sz w:val="56"/>
          <w:szCs w:val="56"/>
        </w:rPr>
        <w:t xml:space="preserve"> </w:t>
      </w:r>
      <w:proofErr w:type="gramStart"/>
      <w:r w:rsidRPr="00D265C9">
        <w:rPr>
          <w:color w:val="000000"/>
          <w:sz w:val="56"/>
          <w:szCs w:val="56"/>
        </w:rPr>
        <w:t>範</w:t>
      </w:r>
      <w:proofErr w:type="gramEnd"/>
      <w:r w:rsidRPr="00D265C9">
        <w:rPr>
          <w:color w:val="000000"/>
          <w:sz w:val="56"/>
          <w:szCs w:val="56"/>
        </w:rPr>
        <w:t xml:space="preserve"> </w:t>
      </w:r>
      <w:r w:rsidRPr="00D265C9">
        <w:rPr>
          <w:color w:val="000000"/>
          <w:sz w:val="56"/>
          <w:szCs w:val="56"/>
        </w:rPr>
        <w:t>大</w:t>
      </w:r>
      <w:r w:rsidRPr="00D265C9">
        <w:rPr>
          <w:color w:val="000000"/>
          <w:sz w:val="56"/>
          <w:szCs w:val="56"/>
        </w:rPr>
        <w:t xml:space="preserve"> </w:t>
      </w:r>
      <w:r w:rsidRPr="00D265C9">
        <w:rPr>
          <w:color w:val="000000"/>
          <w:sz w:val="56"/>
          <w:szCs w:val="56"/>
        </w:rPr>
        <w:t>學</w:t>
      </w:r>
    </w:p>
    <w:p w:rsidR="005356E8" w:rsidRPr="00D265C9" w:rsidRDefault="005356E8" w:rsidP="005356E8">
      <w:pPr>
        <w:spacing w:afterLines="50" w:after="180" w:line="1000" w:lineRule="exact"/>
        <w:jc w:val="center"/>
        <w:textDirection w:val="lrTbV"/>
        <w:rPr>
          <w:color w:val="000000"/>
          <w:spacing w:val="80"/>
          <w:sz w:val="56"/>
          <w:szCs w:val="56"/>
        </w:rPr>
      </w:pPr>
      <w:r w:rsidRPr="00D265C9">
        <w:rPr>
          <w:bCs/>
          <w:color w:val="000000"/>
          <w:spacing w:val="80"/>
          <w:sz w:val="56"/>
          <w:szCs w:val="56"/>
        </w:rPr>
        <w:t>場地</w:t>
      </w:r>
      <w:r w:rsidRPr="00D265C9">
        <w:rPr>
          <w:color w:val="000000"/>
          <w:spacing w:val="80"/>
          <w:sz w:val="56"/>
          <w:szCs w:val="56"/>
        </w:rPr>
        <w:t>租賃契約書</w:t>
      </w:r>
      <w:r w:rsidRPr="00D265C9">
        <w:rPr>
          <w:color w:val="000000"/>
          <w:spacing w:val="80"/>
          <w:sz w:val="56"/>
          <w:szCs w:val="56"/>
        </w:rPr>
        <w:t>(</w:t>
      </w:r>
      <w:r w:rsidRPr="00D265C9">
        <w:rPr>
          <w:color w:val="000000"/>
          <w:spacing w:val="80"/>
          <w:sz w:val="56"/>
          <w:szCs w:val="56"/>
        </w:rPr>
        <w:t>草案</w:t>
      </w:r>
      <w:r w:rsidRPr="00D265C9">
        <w:rPr>
          <w:color w:val="000000"/>
          <w:spacing w:val="80"/>
          <w:sz w:val="56"/>
          <w:szCs w:val="56"/>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26"/>
        <w:gridCol w:w="1934"/>
        <w:gridCol w:w="1904"/>
        <w:gridCol w:w="1904"/>
      </w:tblGrid>
      <w:tr w:rsidR="006277A6" w:rsidRPr="00390169" w:rsidTr="0054523A">
        <w:trPr>
          <w:trHeight w:val="1251"/>
          <w:jc w:val="center"/>
        </w:trPr>
        <w:tc>
          <w:tcPr>
            <w:tcW w:w="2693" w:type="dxa"/>
            <w:tcBorders>
              <w:bottom w:val="single" w:sz="4" w:space="0" w:color="auto"/>
            </w:tcBorders>
            <w:vAlign w:val="center"/>
          </w:tcPr>
          <w:p w:rsidR="006277A6" w:rsidRPr="00390169" w:rsidRDefault="006277A6" w:rsidP="00874441">
            <w:pPr>
              <w:jc w:val="both"/>
              <w:textDirection w:val="lrTbV"/>
              <w:rPr>
                <w:bCs/>
                <w:spacing w:val="50"/>
                <w:sz w:val="36"/>
                <w:szCs w:val="36"/>
              </w:rPr>
            </w:pPr>
            <w:r w:rsidRPr="00390169">
              <w:rPr>
                <w:bCs/>
                <w:spacing w:val="50"/>
                <w:sz w:val="36"/>
                <w:szCs w:val="36"/>
              </w:rPr>
              <w:t>案</w:t>
            </w:r>
            <w:r w:rsidRPr="00390169">
              <w:rPr>
                <w:bCs/>
                <w:spacing w:val="50"/>
                <w:sz w:val="36"/>
                <w:szCs w:val="36"/>
              </w:rPr>
              <w:t xml:space="preserve">  </w:t>
            </w:r>
            <w:r w:rsidRPr="00390169">
              <w:rPr>
                <w:bCs/>
                <w:spacing w:val="50"/>
                <w:sz w:val="36"/>
                <w:szCs w:val="36"/>
              </w:rPr>
              <w:t>號</w:t>
            </w:r>
          </w:p>
        </w:tc>
        <w:tc>
          <w:tcPr>
            <w:tcW w:w="1948" w:type="dxa"/>
            <w:tcBorders>
              <w:bottom w:val="single" w:sz="4" w:space="0" w:color="auto"/>
            </w:tcBorders>
            <w:vAlign w:val="center"/>
          </w:tcPr>
          <w:p w:rsidR="006277A6" w:rsidRPr="00390169" w:rsidRDefault="006F0500" w:rsidP="00435719">
            <w:pPr>
              <w:spacing w:line="500" w:lineRule="exact"/>
              <w:jc w:val="both"/>
              <w:textDirection w:val="lrTbV"/>
              <w:rPr>
                <w:spacing w:val="50"/>
                <w:sz w:val="36"/>
                <w:szCs w:val="36"/>
              </w:rPr>
            </w:pPr>
            <w:r w:rsidRPr="00390169">
              <w:rPr>
                <w:spacing w:val="50"/>
                <w:sz w:val="36"/>
                <w:szCs w:val="36"/>
              </w:rPr>
              <w:t>11</w:t>
            </w:r>
            <w:r w:rsidR="00435719" w:rsidRPr="00390169">
              <w:rPr>
                <w:spacing w:val="50"/>
                <w:sz w:val="36"/>
                <w:szCs w:val="36"/>
              </w:rPr>
              <w:t>2</w:t>
            </w:r>
            <w:r w:rsidR="00473329" w:rsidRPr="00390169">
              <w:rPr>
                <w:spacing w:val="50"/>
                <w:sz w:val="36"/>
                <w:szCs w:val="36"/>
              </w:rPr>
              <w:t>A</w:t>
            </w:r>
            <w:r w:rsidR="00435719" w:rsidRPr="00390169">
              <w:rPr>
                <w:spacing w:val="50"/>
                <w:sz w:val="36"/>
                <w:szCs w:val="36"/>
              </w:rPr>
              <w:t>10</w:t>
            </w:r>
          </w:p>
        </w:tc>
        <w:tc>
          <w:tcPr>
            <w:tcW w:w="1949" w:type="dxa"/>
            <w:tcBorders>
              <w:bottom w:val="single" w:sz="4" w:space="0" w:color="auto"/>
            </w:tcBorders>
            <w:vAlign w:val="center"/>
          </w:tcPr>
          <w:p w:rsidR="006277A6" w:rsidRPr="00390169" w:rsidRDefault="006277A6" w:rsidP="006277A6">
            <w:pPr>
              <w:spacing w:line="500" w:lineRule="exact"/>
              <w:jc w:val="both"/>
              <w:textDirection w:val="lrTbV"/>
              <w:rPr>
                <w:spacing w:val="50"/>
                <w:sz w:val="36"/>
                <w:szCs w:val="36"/>
              </w:rPr>
            </w:pPr>
            <w:r w:rsidRPr="00390169">
              <w:rPr>
                <w:spacing w:val="50"/>
                <w:sz w:val="36"/>
                <w:szCs w:val="36"/>
              </w:rPr>
              <w:t>開標日期</w:t>
            </w:r>
          </w:p>
          <w:p w:rsidR="006277A6" w:rsidRPr="00390169" w:rsidRDefault="006277A6" w:rsidP="006277A6">
            <w:pPr>
              <w:spacing w:line="500" w:lineRule="exact"/>
              <w:jc w:val="both"/>
              <w:textDirection w:val="lrTbV"/>
              <w:rPr>
                <w:spacing w:val="50"/>
                <w:sz w:val="36"/>
                <w:szCs w:val="36"/>
              </w:rPr>
            </w:pPr>
            <w:r w:rsidRPr="00390169">
              <w:rPr>
                <w:spacing w:val="50"/>
                <w:sz w:val="36"/>
                <w:szCs w:val="36"/>
              </w:rPr>
              <w:t>及次別</w:t>
            </w:r>
          </w:p>
        </w:tc>
        <w:tc>
          <w:tcPr>
            <w:tcW w:w="1949" w:type="dxa"/>
            <w:tcBorders>
              <w:bottom w:val="single" w:sz="4" w:space="0" w:color="auto"/>
            </w:tcBorders>
            <w:vAlign w:val="center"/>
          </w:tcPr>
          <w:p w:rsidR="006277A6" w:rsidRPr="00390169" w:rsidRDefault="00473329" w:rsidP="00DF3D9F">
            <w:pPr>
              <w:spacing w:line="500" w:lineRule="exact"/>
              <w:jc w:val="both"/>
              <w:textDirection w:val="lrTbV"/>
              <w:rPr>
                <w:spacing w:val="50"/>
                <w:sz w:val="36"/>
                <w:szCs w:val="36"/>
              </w:rPr>
            </w:pPr>
            <w:r w:rsidRPr="00390169">
              <w:rPr>
                <w:spacing w:val="50"/>
                <w:sz w:val="36"/>
                <w:szCs w:val="36"/>
              </w:rPr>
              <w:t>第</w:t>
            </w:r>
            <w:r w:rsidR="00DF3D9F" w:rsidRPr="00390169">
              <w:rPr>
                <w:spacing w:val="50"/>
                <w:sz w:val="36"/>
                <w:szCs w:val="36"/>
              </w:rPr>
              <w:t>3</w:t>
            </w:r>
            <w:r w:rsidRPr="00390169">
              <w:rPr>
                <w:spacing w:val="50"/>
                <w:sz w:val="36"/>
                <w:szCs w:val="36"/>
              </w:rPr>
              <w:t>次</w:t>
            </w:r>
          </w:p>
        </w:tc>
      </w:tr>
      <w:tr w:rsidR="00FB78EE" w:rsidRPr="00866066" w:rsidTr="00874441">
        <w:trPr>
          <w:trHeight w:val="1251"/>
          <w:jc w:val="center"/>
        </w:trPr>
        <w:tc>
          <w:tcPr>
            <w:tcW w:w="2693" w:type="dxa"/>
            <w:tcBorders>
              <w:top w:val="single" w:sz="4" w:space="0" w:color="auto"/>
            </w:tcBorders>
            <w:vAlign w:val="center"/>
          </w:tcPr>
          <w:p w:rsidR="00FB78EE" w:rsidRPr="00390169" w:rsidRDefault="00FB78EE" w:rsidP="00874441">
            <w:pPr>
              <w:jc w:val="both"/>
              <w:textDirection w:val="lrTbV"/>
              <w:rPr>
                <w:bCs/>
                <w:spacing w:val="50"/>
                <w:sz w:val="36"/>
                <w:szCs w:val="36"/>
              </w:rPr>
            </w:pPr>
            <w:r w:rsidRPr="00390169">
              <w:rPr>
                <w:bCs/>
                <w:spacing w:val="50"/>
                <w:sz w:val="36"/>
                <w:szCs w:val="36"/>
              </w:rPr>
              <w:t>租賃標的</w:t>
            </w:r>
          </w:p>
        </w:tc>
        <w:tc>
          <w:tcPr>
            <w:tcW w:w="5846" w:type="dxa"/>
            <w:gridSpan w:val="3"/>
            <w:tcBorders>
              <w:top w:val="single" w:sz="4" w:space="0" w:color="auto"/>
            </w:tcBorders>
            <w:vAlign w:val="center"/>
          </w:tcPr>
          <w:p w:rsidR="00FB78EE" w:rsidRPr="00390169" w:rsidRDefault="00460256" w:rsidP="00866066">
            <w:pPr>
              <w:spacing w:line="500" w:lineRule="exact"/>
              <w:jc w:val="both"/>
              <w:textDirection w:val="lrTbV"/>
              <w:rPr>
                <w:bCs/>
                <w:sz w:val="36"/>
                <w:szCs w:val="36"/>
              </w:rPr>
            </w:pPr>
            <w:r w:rsidRPr="00390169">
              <w:rPr>
                <w:bCs/>
                <w:sz w:val="36"/>
                <w:szCs w:val="36"/>
              </w:rPr>
              <w:t>學生</w:t>
            </w:r>
            <w:r w:rsidR="00644999" w:rsidRPr="00390169">
              <w:rPr>
                <w:bCs/>
                <w:sz w:val="36"/>
                <w:szCs w:val="36"/>
              </w:rPr>
              <w:t>活動中心商品</w:t>
            </w:r>
            <w:r w:rsidR="00644999" w:rsidRPr="00390169">
              <w:rPr>
                <w:bCs/>
                <w:sz w:val="36"/>
                <w:szCs w:val="36"/>
              </w:rPr>
              <w:t>(</w:t>
            </w:r>
            <w:r w:rsidR="00644999" w:rsidRPr="00390169">
              <w:rPr>
                <w:bCs/>
                <w:sz w:val="36"/>
                <w:szCs w:val="36"/>
              </w:rPr>
              <w:t>或速食</w:t>
            </w:r>
            <w:r w:rsidR="00644999" w:rsidRPr="00390169">
              <w:rPr>
                <w:bCs/>
                <w:sz w:val="36"/>
                <w:szCs w:val="36"/>
              </w:rPr>
              <w:t>)</w:t>
            </w:r>
            <w:r w:rsidR="00644999" w:rsidRPr="00390169">
              <w:rPr>
                <w:bCs/>
                <w:sz w:val="36"/>
                <w:szCs w:val="36"/>
              </w:rPr>
              <w:t>場地租賃</w:t>
            </w:r>
          </w:p>
        </w:tc>
      </w:tr>
      <w:tr w:rsidR="00565AE2" w:rsidRPr="00390169" w:rsidTr="00874441">
        <w:trPr>
          <w:trHeight w:val="1251"/>
          <w:jc w:val="center"/>
        </w:trPr>
        <w:tc>
          <w:tcPr>
            <w:tcW w:w="2693" w:type="dxa"/>
            <w:vAlign w:val="center"/>
          </w:tcPr>
          <w:p w:rsidR="00565AE2" w:rsidRPr="00390169" w:rsidRDefault="00565AE2" w:rsidP="00874441">
            <w:pPr>
              <w:jc w:val="both"/>
              <w:textDirection w:val="lrTbV"/>
              <w:rPr>
                <w:bCs/>
                <w:spacing w:val="50"/>
                <w:sz w:val="36"/>
              </w:rPr>
            </w:pPr>
            <w:r w:rsidRPr="00390169">
              <w:rPr>
                <w:bCs/>
                <w:spacing w:val="50"/>
                <w:sz w:val="36"/>
              </w:rPr>
              <w:t>契約廠商</w:t>
            </w:r>
          </w:p>
        </w:tc>
        <w:tc>
          <w:tcPr>
            <w:tcW w:w="5846" w:type="dxa"/>
            <w:gridSpan w:val="3"/>
            <w:vAlign w:val="center"/>
          </w:tcPr>
          <w:p w:rsidR="00565AE2" w:rsidRPr="00390169" w:rsidRDefault="00565AE2" w:rsidP="00565AE2">
            <w:pPr>
              <w:autoSpaceDE w:val="0"/>
              <w:autoSpaceDN w:val="0"/>
              <w:adjustRightInd w:val="0"/>
              <w:snapToGrid w:val="0"/>
              <w:spacing w:beforeLines="50" w:before="180"/>
              <w:rPr>
                <w:b/>
                <w:spacing w:val="50"/>
                <w:sz w:val="36"/>
                <w:szCs w:val="36"/>
              </w:rPr>
            </w:pPr>
          </w:p>
        </w:tc>
      </w:tr>
      <w:tr w:rsidR="00565AE2" w:rsidRPr="00390169" w:rsidTr="00874441">
        <w:trPr>
          <w:trHeight w:val="1251"/>
          <w:jc w:val="center"/>
        </w:trPr>
        <w:tc>
          <w:tcPr>
            <w:tcW w:w="2693" w:type="dxa"/>
            <w:tcBorders>
              <w:bottom w:val="single" w:sz="4" w:space="0" w:color="auto"/>
            </w:tcBorders>
            <w:vAlign w:val="center"/>
          </w:tcPr>
          <w:p w:rsidR="00565AE2" w:rsidRPr="00390169" w:rsidRDefault="00565AE2" w:rsidP="00874441">
            <w:pPr>
              <w:spacing w:line="480" w:lineRule="exact"/>
              <w:jc w:val="both"/>
              <w:textDirection w:val="lrTbV"/>
              <w:rPr>
                <w:bCs/>
                <w:spacing w:val="50"/>
                <w:sz w:val="36"/>
              </w:rPr>
            </w:pPr>
            <w:r w:rsidRPr="00390169">
              <w:rPr>
                <w:bCs/>
                <w:spacing w:val="50"/>
                <w:sz w:val="36"/>
              </w:rPr>
              <w:t>履約期限</w:t>
            </w:r>
          </w:p>
        </w:tc>
        <w:tc>
          <w:tcPr>
            <w:tcW w:w="5846" w:type="dxa"/>
            <w:gridSpan w:val="3"/>
            <w:tcBorders>
              <w:bottom w:val="single" w:sz="4" w:space="0" w:color="auto"/>
            </w:tcBorders>
            <w:vAlign w:val="center"/>
          </w:tcPr>
          <w:p w:rsidR="00565AE2" w:rsidRPr="00390169" w:rsidRDefault="00F05180" w:rsidP="006F3ABC">
            <w:pPr>
              <w:spacing w:line="480" w:lineRule="exact"/>
              <w:textDirection w:val="lrTbV"/>
              <w:rPr>
                <w:b/>
                <w:spacing w:val="50"/>
                <w:sz w:val="32"/>
                <w:szCs w:val="32"/>
              </w:rPr>
            </w:pPr>
            <w:r w:rsidRPr="00390169">
              <w:rPr>
                <w:rFonts w:hint="eastAsia"/>
                <w:sz w:val="32"/>
                <w:szCs w:val="32"/>
              </w:rPr>
              <w:t>○</w:t>
            </w:r>
            <w:r w:rsidR="00565AE2" w:rsidRPr="00390169">
              <w:rPr>
                <w:sz w:val="32"/>
                <w:szCs w:val="32"/>
              </w:rPr>
              <w:t>年</w:t>
            </w:r>
            <w:r w:rsidR="004C1736" w:rsidRPr="00390169">
              <w:rPr>
                <w:rFonts w:hint="eastAsia"/>
                <w:sz w:val="32"/>
                <w:szCs w:val="32"/>
              </w:rPr>
              <w:t>○</w:t>
            </w:r>
            <w:r w:rsidR="00565AE2" w:rsidRPr="00390169">
              <w:rPr>
                <w:sz w:val="32"/>
                <w:szCs w:val="32"/>
              </w:rPr>
              <w:t>月</w:t>
            </w:r>
            <w:r w:rsidR="004C1736" w:rsidRPr="00390169">
              <w:rPr>
                <w:rFonts w:hint="eastAsia"/>
                <w:sz w:val="32"/>
                <w:szCs w:val="32"/>
              </w:rPr>
              <w:t>○</w:t>
            </w:r>
            <w:r w:rsidR="00565AE2" w:rsidRPr="00390169">
              <w:rPr>
                <w:sz w:val="32"/>
                <w:szCs w:val="32"/>
              </w:rPr>
              <w:t>日起至</w:t>
            </w:r>
            <w:r w:rsidRPr="00390169">
              <w:rPr>
                <w:rFonts w:hint="eastAsia"/>
                <w:sz w:val="32"/>
                <w:szCs w:val="32"/>
              </w:rPr>
              <w:t>○</w:t>
            </w:r>
            <w:r w:rsidR="00565AE2" w:rsidRPr="00390169">
              <w:rPr>
                <w:sz w:val="32"/>
                <w:szCs w:val="32"/>
              </w:rPr>
              <w:t>年</w:t>
            </w:r>
            <w:r w:rsidR="004C1736" w:rsidRPr="00390169">
              <w:rPr>
                <w:rFonts w:hint="eastAsia"/>
                <w:sz w:val="32"/>
                <w:szCs w:val="32"/>
              </w:rPr>
              <w:t>○</w:t>
            </w:r>
            <w:r w:rsidR="00565AE2" w:rsidRPr="00390169">
              <w:rPr>
                <w:sz w:val="32"/>
                <w:szCs w:val="32"/>
              </w:rPr>
              <w:t>月</w:t>
            </w:r>
            <w:r w:rsidR="004C1736" w:rsidRPr="00390169">
              <w:rPr>
                <w:rFonts w:hint="eastAsia"/>
                <w:sz w:val="32"/>
                <w:szCs w:val="32"/>
              </w:rPr>
              <w:t>○</w:t>
            </w:r>
            <w:r w:rsidR="00565AE2" w:rsidRPr="00390169">
              <w:rPr>
                <w:sz w:val="32"/>
                <w:szCs w:val="32"/>
              </w:rPr>
              <w:t>日止</w:t>
            </w:r>
            <w:r w:rsidR="00723A09" w:rsidRPr="00390169">
              <w:rPr>
                <w:sz w:val="32"/>
                <w:szCs w:val="32"/>
              </w:rPr>
              <w:t>(</w:t>
            </w:r>
            <w:r w:rsidR="006F3ABC" w:rsidRPr="00390169">
              <w:rPr>
                <w:sz w:val="32"/>
                <w:szCs w:val="32"/>
              </w:rPr>
              <w:t>6</w:t>
            </w:r>
            <w:r w:rsidR="00723A09" w:rsidRPr="00390169">
              <w:rPr>
                <w:sz w:val="32"/>
                <w:szCs w:val="32"/>
              </w:rPr>
              <w:t>年</w:t>
            </w:r>
            <w:r w:rsidR="00723A09" w:rsidRPr="00390169">
              <w:rPr>
                <w:sz w:val="32"/>
                <w:szCs w:val="32"/>
              </w:rPr>
              <w:t>)</w:t>
            </w:r>
            <w:r w:rsidR="004A6CFE" w:rsidRPr="00390169">
              <w:rPr>
                <w:rFonts w:hint="eastAsia"/>
                <w:sz w:val="32"/>
                <w:szCs w:val="32"/>
              </w:rPr>
              <w:t>【待議】</w:t>
            </w:r>
          </w:p>
        </w:tc>
      </w:tr>
      <w:tr w:rsidR="00874441" w:rsidRPr="00390169" w:rsidTr="00874441">
        <w:trPr>
          <w:trHeight w:val="1251"/>
          <w:jc w:val="center"/>
        </w:trPr>
        <w:tc>
          <w:tcPr>
            <w:tcW w:w="2693" w:type="dxa"/>
            <w:tcBorders>
              <w:top w:val="single" w:sz="4" w:space="0" w:color="auto"/>
              <w:bottom w:val="single" w:sz="4" w:space="0" w:color="auto"/>
            </w:tcBorders>
            <w:vAlign w:val="center"/>
          </w:tcPr>
          <w:p w:rsidR="00874441" w:rsidRPr="00390169" w:rsidRDefault="00874441" w:rsidP="00BA4597">
            <w:pPr>
              <w:spacing w:line="480" w:lineRule="exact"/>
              <w:jc w:val="both"/>
              <w:textDirection w:val="lrTbV"/>
              <w:rPr>
                <w:bCs/>
                <w:spacing w:val="50"/>
                <w:sz w:val="36"/>
              </w:rPr>
            </w:pPr>
            <w:r w:rsidRPr="00390169">
              <w:rPr>
                <w:bCs/>
                <w:spacing w:val="50"/>
                <w:sz w:val="36"/>
              </w:rPr>
              <w:t>契約</w:t>
            </w:r>
            <w:r w:rsidR="00BA4597" w:rsidRPr="00390169">
              <w:rPr>
                <w:bCs/>
                <w:spacing w:val="50"/>
                <w:sz w:val="36"/>
              </w:rPr>
              <w:t>租</w:t>
            </w:r>
            <w:r w:rsidRPr="00390169">
              <w:rPr>
                <w:bCs/>
                <w:spacing w:val="50"/>
                <w:sz w:val="36"/>
              </w:rPr>
              <w:t>金</w:t>
            </w:r>
          </w:p>
        </w:tc>
        <w:tc>
          <w:tcPr>
            <w:tcW w:w="5846" w:type="dxa"/>
            <w:gridSpan w:val="3"/>
            <w:tcBorders>
              <w:top w:val="single" w:sz="4" w:space="0" w:color="auto"/>
              <w:bottom w:val="single" w:sz="4" w:space="0" w:color="auto"/>
            </w:tcBorders>
            <w:vAlign w:val="center"/>
          </w:tcPr>
          <w:p w:rsidR="00662829" w:rsidRPr="00390169" w:rsidRDefault="000039F7" w:rsidP="00E23EEA">
            <w:pPr>
              <w:spacing w:line="480" w:lineRule="exact"/>
              <w:textDirection w:val="lrTbV"/>
              <w:rPr>
                <w:b/>
                <w:sz w:val="32"/>
                <w:szCs w:val="32"/>
              </w:rPr>
            </w:pPr>
            <w:r w:rsidRPr="00390169">
              <w:rPr>
                <w:rFonts w:hint="eastAsia"/>
                <w:b/>
                <w:sz w:val="32"/>
                <w:szCs w:val="32"/>
              </w:rPr>
              <w:t>每月</w:t>
            </w:r>
            <w:r w:rsidR="00542953" w:rsidRPr="00390169">
              <w:rPr>
                <w:rFonts w:hint="eastAsia"/>
                <w:b/>
                <w:sz w:val="32"/>
                <w:szCs w:val="32"/>
              </w:rPr>
              <w:t>新臺幣</w:t>
            </w:r>
            <w:r w:rsidR="009657EC" w:rsidRPr="00390169">
              <w:rPr>
                <w:rFonts w:hint="eastAsia"/>
                <w:b/>
                <w:sz w:val="32"/>
                <w:szCs w:val="32"/>
              </w:rPr>
              <w:t>壹</w:t>
            </w:r>
            <w:r w:rsidR="00542953" w:rsidRPr="00390169">
              <w:rPr>
                <w:rFonts w:hint="eastAsia"/>
                <w:b/>
                <w:sz w:val="32"/>
                <w:szCs w:val="32"/>
              </w:rPr>
              <w:t>萬</w:t>
            </w:r>
            <w:r w:rsidR="00E23EEA" w:rsidRPr="00390169">
              <w:rPr>
                <w:rFonts w:hint="eastAsia"/>
                <w:b/>
                <w:sz w:val="32"/>
                <w:szCs w:val="32"/>
              </w:rPr>
              <w:t>肆</w:t>
            </w:r>
            <w:r w:rsidR="00542953" w:rsidRPr="00390169">
              <w:rPr>
                <w:rFonts w:hint="eastAsia"/>
                <w:b/>
                <w:sz w:val="32"/>
                <w:szCs w:val="32"/>
              </w:rPr>
              <w:t>仟</w:t>
            </w:r>
            <w:r w:rsidR="009657EC" w:rsidRPr="00390169">
              <w:rPr>
                <w:rFonts w:hint="eastAsia"/>
                <w:b/>
                <w:sz w:val="32"/>
                <w:szCs w:val="32"/>
              </w:rPr>
              <w:t>壹佰</w:t>
            </w:r>
            <w:r w:rsidR="00542953" w:rsidRPr="00390169">
              <w:rPr>
                <w:rFonts w:hint="eastAsia"/>
                <w:b/>
                <w:sz w:val="32"/>
                <w:szCs w:val="32"/>
              </w:rPr>
              <w:t>元</w:t>
            </w:r>
            <w:r w:rsidR="00460256" w:rsidRPr="00390169">
              <w:rPr>
                <w:rFonts w:hint="eastAsia"/>
                <w:b/>
                <w:sz w:val="32"/>
                <w:szCs w:val="32"/>
              </w:rPr>
              <w:t>(1</w:t>
            </w:r>
            <w:r w:rsidR="00E23EEA" w:rsidRPr="00390169">
              <w:rPr>
                <w:rFonts w:hint="eastAsia"/>
                <w:b/>
                <w:sz w:val="32"/>
                <w:szCs w:val="32"/>
              </w:rPr>
              <w:t>4</w:t>
            </w:r>
            <w:r w:rsidR="00460256" w:rsidRPr="00390169">
              <w:rPr>
                <w:rFonts w:hint="eastAsia"/>
                <w:b/>
                <w:sz w:val="32"/>
                <w:szCs w:val="32"/>
              </w:rPr>
              <w:t>,100</w:t>
            </w:r>
            <w:r w:rsidR="00460256" w:rsidRPr="00390169">
              <w:rPr>
                <w:rFonts w:hint="eastAsia"/>
                <w:b/>
                <w:sz w:val="32"/>
                <w:szCs w:val="32"/>
              </w:rPr>
              <w:t>元</w:t>
            </w:r>
            <w:r w:rsidR="00460256" w:rsidRPr="00390169">
              <w:rPr>
                <w:rFonts w:hint="eastAsia"/>
                <w:b/>
                <w:sz w:val="32"/>
                <w:szCs w:val="32"/>
              </w:rPr>
              <w:t>)</w:t>
            </w:r>
            <w:r w:rsidR="00542953" w:rsidRPr="00390169">
              <w:rPr>
                <w:rFonts w:hint="eastAsia"/>
                <w:b/>
                <w:sz w:val="32"/>
                <w:szCs w:val="32"/>
              </w:rPr>
              <w:t>整</w:t>
            </w:r>
            <w:r w:rsidR="006B3C6B" w:rsidRPr="00390169">
              <w:rPr>
                <w:rFonts w:hint="eastAsia"/>
                <w:b/>
                <w:sz w:val="32"/>
                <w:szCs w:val="32"/>
              </w:rPr>
              <w:t>(</w:t>
            </w:r>
            <w:r w:rsidR="006B3C6B" w:rsidRPr="00390169">
              <w:rPr>
                <w:rFonts w:hint="eastAsia"/>
                <w:b/>
                <w:sz w:val="32"/>
                <w:szCs w:val="32"/>
              </w:rPr>
              <w:t>起</w:t>
            </w:r>
            <w:r w:rsidR="006B3C6B" w:rsidRPr="00390169">
              <w:rPr>
                <w:rFonts w:hint="eastAsia"/>
                <w:b/>
                <w:sz w:val="32"/>
                <w:szCs w:val="32"/>
              </w:rPr>
              <w:t>)</w:t>
            </w:r>
            <w:r w:rsidR="00542953" w:rsidRPr="00390169">
              <w:rPr>
                <w:rFonts w:hint="eastAsia"/>
                <w:b/>
                <w:sz w:val="32"/>
                <w:szCs w:val="32"/>
              </w:rPr>
              <w:t>。</w:t>
            </w:r>
          </w:p>
        </w:tc>
      </w:tr>
      <w:tr w:rsidR="00874441" w:rsidRPr="00390169" w:rsidTr="00874441">
        <w:trPr>
          <w:trHeight w:val="1251"/>
          <w:jc w:val="center"/>
        </w:trPr>
        <w:tc>
          <w:tcPr>
            <w:tcW w:w="2693" w:type="dxa"/>
            <w:tcBorders>
              <w:top w:val="single" w:sz="4" w:space="0" w:color="auto"/>
            </w:tcBorders>
            <w:vAlign w:val="center"/>
          </w:tcPr>
          <w:p w:rsidR="00874441" w:rsidRPr="00390169" w:rsidRDefault="00874441" w:rsidP="00874441">
            <w:pPr>
              <w:spacing w:line="480" w:lineRule="exact"/>
              <w:jc w:val="both"/>
              <w:textDirection w:val="lrTbV"/>
              <w:rPr>
                <w:bCs/>
                <w:spacing w:val="50"/>
                <w:sz w:val="36"/>
              </w:rPr>
            </w:pPr>
            <w:r w:rsidRPr="00390169">
              <w:rPr>
                <w:bCs/>
                <w:spacing w:val="50"/>
                <w:sz w:val="36"/>
              </w:rPr>
              <w:t>履約保證金</w:t>
            </w:r>
          </w:p>
        </w:tc>
        <w:tc>
          <w:tcPr>
            <w:tcW w:w="5846" w:type="dxa"/>
            <w:gridSpan w:val="3"/>
            <w:tcBorders>
              <w:top w:val="single" w:sz="4" w:space="0" w:color="auto"/>
            </w:tcBorders>
            <w:vAlign w:val="center"/>
          </w:tcPr>
          <w:p w:rsidR="00874441" w:rsidRPr="00390169" w:rsidRDefault="00874441" w:rsidP="00040D5E">
            <w:pPr>
              <w:spacing w:line="480" w:lineRule="exact"/>
              <w:textDirection w:val="lrTbV"/>
              <w:rPr>
                <w:b/>
                <w:sz w:val="32"/>
                <w:szCs w:val="32"/>
              </w:rPr>
            </w:pPr>
            <w:r w:rsidRPr="00390169">
              <w:rPr>
                <w:b/>
                <w:sz w:val="32"/>
                <w:szCs w:val="32"/>
              </w:rPr>
              <w:t>新臺幣</w:t>
            </w:r>
            <w:r w:rsidR="00040D5E" w:rsidRPr="00390169">
              <w:rPr>
                <w:b/>
                <w:sz w:val="32"/>
                <w:szCs w:val="32"/>
              </w:rPr>
              <w:t>伍</w:t>
            </w:r>
            <w:r w:rsidRPr="00390169">
              <w:rPr>
                <w:b/>
                <w:sz w:val="32"/>
                <w:szCs w:val="32"/>
              </w:rPr>
              <w:t>萬</w:t>
            </w:r>
            <w:r w:rsidR="00040D5E" w:rsidRPr="00390169">
              <w:rPr>
                <w:b/>
                <w:sz w:val="32"/>
                <w:szCs w:val="32"/>
              </w:rPr>
              <w:t>壹仟</w:t>
            </w:r>
            <w:r w:rsidRPr="00390169">
              <w:rPr>
                <w:b/>
                <w:sz w:val="32"/>
                <w:szCs w:val="32"/>
              </w:rPr>
              <w:t>元</w:t>
            </w:r>
            <w:r w:rsidR="00460256" w:rsidRPr="00390169">
              <w:rPr>
                <w:b/>
                <w:sz w:val="32"/>
                <w:szCs w:val="32"/>
              </w:rPr>
              <w:t>(</w:t>
            </w:r>
            <w:r w:rsidR="00040D5E" w:rsidRPr="00390169">
              <w:rPr>
                <w:b/>
                <w:sz w:val="32"/>
                <w:szCs w:val="32"/>
              </w:rPr>
              <w:t>51</w:t>
            </w:r>
            <w:r w:rsidR="00460256" w:rsidRPr="00390169">
              <w:rPr>
                <w:rFonts w:hint="eastAsia"/>
                <w:b/>
                <w:sz w:val="32"/>
                <w:szCs w:val="32"/>
              </w:rPr>
              <w:t>,</w:t>
            </w:r>
            <w:r w:rsidR="00460256" w:rsidRPr="00390169">
              <w:rPr>
                <w:b/>
                <w:sz w:val="32"/>
                <w:szCs w:val="32"/>
              </w:rPr>
              <w:t>000</w:t>
            </w:r>
            <w:r w:rsidR="00460256" w:rsidRPr="00390169">
              <w:rPr>
                <w:b/>
                <w:sz w:val="32"/>
                <w:szCs w:val="32"/>
              </w:rPr>
              <w:t>元</w:t>
            </w:r>
            <w:r w:rsidR="00460256" w:rsidRPr="00390169">
              <w:rPr>
                <w:b/>
                <w:sz w:val="32"/>
                <w:szCs w:val="32"/>
              </w:rPr>
              <w:t>)</w:t>
            </w:r>
            <w:r w:rsidR="00460256" w:rsidRPr="00390169">
              <w:rPr>
                <w:rFonts w:hint="eastAsia"/>
                <w:b/>
                <w:sz w:val="32"/>
                <w:szCs w:val="32"/>
              </w:rPr>
              <w:t>整</w:t>
            </w:r>
            <w:r w:rsidR="00662829" w:rsidRPr="00390169">
              <w:rPr>
                <w:b/>
                <w:sz w:val="32"/>
                <w:szCs w:val="32"/>
              </w:rPr>
              <w:t>。</w:t>
            </w:r>
          </w:p>
        </w:tc>
      </w:tr>
      <w:tr w:rsidR="00565AE2" w:rsidRPr="00390169" w:rsidTr="00874441">
        <w:trPr>
          <w:trHeight w:val="1251"/>
          <w:jc w:val="center"/>
        </w:trPr>
        <w:tc>
          <w:tcPr>
            <w:tcW w:w="2693" w:type="dxa"/>
            <w:vAlign w:val="center"/>
          </w:tcPr>
          <w:p w:rsidR="00565AE2" w:rsidRPr="00390169" w:rsidRDefault="00FD442B" w:rsidP="00874441">
            <w:pPr>
              <w:spacing w:line="500" w:lineRule="exact"/>
              <w:jc w:val="both"/>
              <w:textDirection w:val="lrTbV"/>
              <w:rPr>
                <w:bCs/>
                <w:color w:val="000000"/>
                <w:spacing w:val="50"/>
                <w:sz w:val="36"/>
              </w:rPr>
            </w:pPr>
            <w:r w:rsidRPr="00390169">
              <w:rPr>
                <w:bCs/>
                <w:color w:val="000000"/>
                <w:spacing w:val="50"/>
                <w:sz w:val="36"/>
              </w:rPr>
              <w:t>申</w:t>
            </w:r>
            <w:r w:rsidR="00565AE2" w:rsidRPr="00390169">
              <w:rPr>
                <w:bCs/>
                <w:color w:val="000000"/>
                <w:spacing w:val="50"/>
                <w:sz w:val="36"/>
              </w:rPr>
              <w:t>請單位</w:t>
            </w:r>
          </w:p>
          <w:p w:rsidR="00565AE2" w:rsidRPr="00390169" w:rsidRDefault="00565AE2" w:rsidP="00874441">
            <w:pPr>
              <w:spacing w:line="500" w:lineRule="exact"/>
              <w:jc w:val="both"/>
              <w:textDirection w:val="lrTbV"/>
              <w:rPr>
                <w:bCs/>
                <w:color w:val="000000"/>
                <w:spacing w:val="50"/>
                <w:sz w:val="36"/>
              </w:rPr>
            </w:pPr>
            <w:r w:rsidRPr="00390169">
              <w:rPr>
                <w:bCs/>
                <w:color w:val="000000"/>
                <w:spacing w:val="50"/>
                <w:sz w:val="36"/>
              </w:rPr>
              <w:t>及人員</w:t>
            </w:r>
          </w:p>
        </w:tc>
        <w:tc>
          <w:tcPr>
            <w:tcW w:w="5846" w:type="dxa"/>
            <w:gridSpan w:val="3"/>
            <w:vAlign w:val="center"/>
          </w:tcPr>
          <w:p w:rsidR="00565AE2" w:rsidRPr="00390169" w:rsidRDefault="00565AE2" w:rsidP="00C748EF">
            <w:pPr>
              <w:jc w:val="both"/>
              <w:textDirection w:val="lrTbV"/>
              <w:rPr>
                <w:b/>
                <w:color w:val="000000"/>
                <w:spacing w:val="50"/>
                <w:sz w:val="36"/>
              </w:rPr>
            </w:pPr>
            <w:r w:rsidRPr="00390169">
              <w:rPr>
                <w:b/>
                <w:color w:val="000000"/>
                <w:spacing w:val="50"/>
                <w:sz w:val="36"/>
              </w:rPr>
              <w:t>總務處保管組</w:t>
            </w:r>
            <w:r w:rsidR="00C748EF" w:rsidRPr="00390169">
              <w:rPr>
                <w:b/>
                <w:color w:val="000000"/>
                <w:spacing w:val="50"/>
                <w:sz w:val="36"/>
              </w:rPr>
              <w:t>組長</w:t>
            </w:r>
            <w:r w:rsidR="00A24A78" w:rsidRPr="00390169">
              <w:rPr>
                <w:b/>
                <w:color w:val="000000"/>
                <w:spacing w:val="50"/>
                <w:sz w:val="36"/>
              </w:rPr>
              <w:t>黃麗萍</w:t>
            </w:r>
          </w:p>
        </w:tc>
      </w:tr>
      <w:tr w:rsidR="00390169" w:rsidRPr="00390169" w:rsidTr="00874441">
        <w:trPr>
          <w:trHeight w:val="1251"/>
          <w:jc w:val="center"/>
        </w:trPr>
        <w:tc>
          <w:tcPr>
            <w:tcW w:w="2693" w:type="dxa"/>
            <w:vAlign w:val="center"/>
          </w:tcPr>
          <w:p w:rsidR="00565AE2" w:rsidRPr="00390169" w:rsidRDefault="00FD442B" w:rsidP="00874441">
            <w:pPr>
              <w:spacing w:line="500" w:lineRule="exact"/>
              <w:jc w:val="both"/>
              <w:textDirection w:val="lrTbV"/>
              <w:rPr>
                <w:bCs/>
                <w:color w:val="000000"/>
                <w:spacing w:val="50"/>
                <w:sz w:val="36"/>
              </w:rPr>
            </w:pPr>
            <w:r w:rsidRPr="00390169">
              <w:rPr>
                <w:bCs/>
                <w:color w:val="000000"/>
                <w:spacing w:val="50"/>
                <w:sz w:val="36"/>
              </w:rPr>
              <w:t>協辦</w:t>
            </w:r>
            <w:r w:rsidR="00565AE2" w:rsidRPr="00390169">
              <w:rPr>
                <w:bCs/>
                <w:color w:val="000000"/>
                <w:spacing w:val="50"/>
                <w:sz w:val="36"/>
              </w:rPr>
              <w:t>單位</w:t>
            </w:r>
          </w:p>
          <w:p w:rsidR="00565AE2" w:rsidRPr="00390169" w:rsidRDefault="00565AE2" w:rsidP="00874441">
            <w:pPr>
              <w:spacing w:line="500" w:lineRule="exact"/>
              <w:jc w:val="both"/>
              <w:textDirection w:val="lrTbV"/>
              <w:rPr>
                <w:bCs/>
                <w:color w:val="000000"/>
                <w:spacing w:val="50"/>
                <w:sz w:val="36"/>
              </w:rPr>
            </w:pPr>
            <w:r w:rsidRPr="00390169">
              <w:rPr>
                <w:bCs/>
                <w:color w:val="000000"/>
                <w:spacing w:val="50"/>
                <w:sz w:val="36"/>
              </w:rPr>
              <w:t>及人員</w:t>
            </w:r>
          </w:p>
        </w:tc>
        <w:tc>
          <w:tcPr>
            <w:tcW w:w="5846" w:type="dxa"/>
            <w:gridSpan w:val="3"/>
            <w:vAlign w:val="center"/>
          </w:tcPr>
          <w:p w:rsidR="00565AE2" w:rsidRPr="00390169" w:rsidRDefault="00565AE2" w:rsidP="00C748EF">
            <w:pPr>
              <w:jc w:val="both"/>
              <w:textDirection w:val="lrTbV"/>
              <w:rPr>
                <w:b/>
                <w:color w:val="000000"/>
                <w:spacing w:val="50"/>
                <w:sz w:val="36"/>
              </w:rPr>
            </w:pPr>
            <w:r w:rsidRPr="00390169">
              <w:rPr>
                <w:b/>
                <w:color w:val="000000"/>
                <w:spacing w:val="50"/>
                <w:sz w:val="36"/>
              </w:rPr>
              <w:t>總務處</w:t>
            </w:r>
            <w:r w:rsidR="001E206C" w:rsidRPr="00390169">
              <w:rPr>
                <w:rFonts w:hint="eastAsia"/>
                <w:b/>
                <w:color w:val="000000"/>
                <w:spacing w:val="50"/>
                <w:sz w:val="36"/>
              </w:rPr>
              <w:t>保管</w:t>
            </w:r>
            <w:r w:rsidRPr="00390169">
              <w:rPr>
                <w:b/>
                <w:color w:val="000000"/>
                <w:spacing w:val="50"/>
                <w:sz w:val="36"/>
              </w:rPr>
              <w:t>組</w:t>
            </w:r>
            <w:r w:rsidR="00C748EF" w:rsidRPr="00390169">
              <w:rPr>
                <w:b/>
                <w:color w:val="000000"/>
                <w:spacing w:val="50"/>
                <w:sz w:val="36"/>
              </w:rPr>
              <w:t>組員</w:t>
            </w:r>
            <w:r w:rsidR="00644999" w:rsidRPr="00390169">
              <w:rPr>
                <w:b/>
                <w:color w:val="000000"/>
                <w:spacing w:val="50"/>
                <w:sz w:val="36"/>
              </w:rPr>
              <w:t>王冠智</w:t>
            </w:r>
          </w:p>
        </w:tc>
      </w:tr>
    </w:tbl>
    <w:p w:rsidR="00565AE2" w:rsidRPr="00D265C9" w:rsidRDefault="00565AE2" w:rsidP="005356E8">
      <w:pPr>
        <w:spacing w:afterLines="50" w:after="180" w:line="1000" w:lineRule="exact"/>
        <w:jc w:val="center"/>
        <w:textDirection w:val="lrTbV"/>
        <w:rPr>
          <w:color w:val="000000"/>
          <w:spacing w:val="80"/>
          <w:sz w:val="56"/>
          <w:szCs w:val="56"/>
        </w:rPr>
      </w:pPr>
    </w:p>
    <w:p w:rsidR="00460256" w:rsidRPr="00390169" w:rsidRDefault="00565AE2">
      <w:pPr>
        <w:jc w:val="center"/>
        <w:rPr>
          <w:b/>
          <w:bCs/>
          <w:sz w:val="32"/>
          <w:szCs w:val="32"/>
        </w:rPr>
      </w:pPr>
      <w:r w:rsidRPr="00D265C9">
        <w:rPr>
          <w:b/>
          <w:bCs/>
          <w:color w:val="000000"/>
          <w:sz w:val="32"/>
          <w:szCs w:val="32"/>
        </w:rPr>
        <w:br w:type="page"/>
      </w:r>
      <w:r w:rsidR="00C03552" w:rsidRPr="00390169">
        <w:rPr>
          <w:b/>
          <w:bCs/>
          <w:sz w:val="32"/>
          <w:szCs w:val="32"/>
        </w:rPr>
        <w:lastRenderedPageBreak/>
        <w:t>國立高雄師範大學</w:t>
      </w:r>
      <w:r w:rsidR="00460256" w:rsidRPr="00390169">
        <w:rPr>
          <w:b/>
          <w:bCs/>
          <w:sz w:val="32"/>
          <w:szCs w:val="32"/>
        </w:rPr>
        <w:t>學生</w:t>
      </w:r>
      <w:r w:rsidR="00644999" w:rsidRPr="00390169">
        <w:rPr>
          <w:b/>
          <w:bCs/>
          <w:sz w:val="32"/>
          <w:szCs w:val="32"/>
        </w:rPr>
        <w:t>活動中心商品</w:t>
      </w:r>
      <w:r w:rsidR="00644999" w:rsidRPr="00390169">
        <w:rPr>
          <w:b/>
          <w:bCs/>
          <w:sz w:val="32"/>
          <w:szCs w:val="32"/>
        </w:rPr>
        <w:t>(</w:t>
      </w:r>
      <w:r w:rsidR="00644999" w:rsidRPr="00390169">
        <w:rPr>
          <w:b/>
          <w:bCs/>
          <w:sz w:val="32"/>
          <w:szCs w:val="32"/>
        </w:rPr>
        <w:t>或速食</w:t>
      </w:r>
      <w:r w:rsidR="00644999" w:rsidRPr="00390169">
        <w:rPr>
          <w:b/>
          <w:bCs/>
          <w:sz w:val="32"/>
          <w:szCs w:val="32"/>
        </w:rPr>
        <w:t>)</w:t>
      </w:r>
      <w:r w:rsidR="00FD7A72" w:rsidRPr="00390169">
        <w:rPr>
          <w:b/>
          <w:bCs/>
          <w:sz w:val="32"/>
          <w:szCs w:val="32"/>
        </w:rPr>
        <w:t>場</w:t>
      </w:r>
      <w:r w:rsidR="005356E8" w:rsidRPr="00390169">
        <w:rPr>
          <w:b/>
          <w:bCs/>
          <w:sz w:val="32"/>
          <w:szCs w:val="32"/>
        </w:rPr>
        <w:t>地</w:t>
      </w:r>
    </w:p>
    <w:p w:rsidR="00B93186" w:rsidRPr="00390169" w:rsidRDefault="005356E8">
      <w:pPr>
        <w:jc w:val="center"/>
        <w:rPr>
          <w:b/>
          <w:bCs/>
          <w:sz w:val="32"/>
          <w:szCs w:val="32"/>
        </w:rPr>
      </w:pPr>
      <w:r w:rsidRPr="00390169">
        <w:rPr>
          <w:b/>
          <w:bCs/>
          <w:sz w:val="32"/>
          <w:szCs w:val="32"/>
        </w:rPr>
        <w:t>租賃契約書</w:t>
      </w:r>
      <w:r w:rsidRPr="00390169">
        <w:rPr>
          <w:b/>
          <w:bCs/>
          <w:sz w:val="32"/>
          <w:szCs w:val="32"/>
        </w:rPr>
        <w:t>(</w:t>
      </w:r>
      <w:r w:rsidRPr="00390169">
        <w:rPr>
          <w:b/>
          <w:bCs/>
          <w:sz w:val="32"/>
          <w:szCs w:val="32"/>
        </w:rPr>
        <w:t>草案</w:t>
      </w:r>
      <w:r w:rsidRPr="00390169">
        <w:rPr>
          <w:b/>
          <w:bCs/>
          <w:sz w:val="32"/>
          <w:szCs w:val="32"/>
        </w:rPr>
        <w:t>)</w:t>
      </w:r>
    </w:p>
    <w:p w:rsidR="00BC4F34" w:rsidRPr="00390169" w:rsidRDefault="00BC4F34">
      <w:pPr>
        <w:spacing w:line="400" w:lineRule="exact"/>
        <w:jc w:val="both"/>
      </w:pPr>
    </w:p>
    <w:p w:rsidR="00B93186" w:rsidRPr="00390169" w:rsidRDefault="00B93186">
      <w:pPr>
        <w:spacing w:line="400" w:lineRule="exact"/>
        <w:jc w:val="both"/>
      </w:pPr>
      <w:r w:rsidRPr="00390169">
        <w:t>立</w:t>
      </w:r>
      <w:r w:rsidR="00E02F7C" w:rsidRPr="00390169">
        <w:t>契</w:t>
      </w:r>
      <w:r w:rsidRPr="00390169">
        <w:t>約書人：</w:t>
      </w:r>
      <w:r w:rsidR="00D01572" w:rsidRPr="00390169">
        <w:t>國立高雄師範大學</w:t>
      </w:r>
      <w:r w:rsidRPr="00390169">
        <w:t>(</w:t>
      </w:r>
      <w:r w:rsidRPr="00390169">
        <w:t>以下簡稱甲方</w:t>
      </w:r>
      <w:r w:rsidRPr="00390169">
        <w:t>)</w:t>
      </w:r>
    </w:p>
    <w:p w:rsidR="00B93186" w:rsidRPr="00390169" w:rsidRDefault="00B93186">
      <w:pPr>
        <w:spacing w:line="400" w:lineRule="exact"/>
        <w:jc w:val="both"/>
      </w:pPr>
      <w:r w:rsidRPr="00390169">
        <w:rPr>
          <w:sz w:val="26"/>
          <w:szCs w:val="26"/>
        </w:rPr>
        <w:t xml:space="preserve">             ○○○○○</w:t>
      </w:r>
      <w:r w:rsidR="00D01572" w:rsidRPr="00390169">
        <w:rPr>
          <w:sz w:val="26"/>
          <w:szCs w:val="26"/>
        </w:rPr>
        <w:t>○○○</w:t>
      </w:r>
      <w:r w:rsidRPr="00390169">
        <w:rPr>
          <w:kern w:val="0"/>
          <w:szCs w:val="28"/>
        </w:rPr>
        <w:t xml:space="preserve"> </w:t>
      </w:r>
      <w:r w:rsidRPr="00390169">
        <w:t>(</w:t>
      </w:r>
      <w:r w:rsidRPr="00390169">
        <w:t>以下簡稱乙方</w:t>
      </w:r>
      <w:r w:rsidRPr="00390169">
        <w:t>)</w:t>
      </w:r>
    </w:p>
    <w:p w:rsidR="00B93186" w:rsidRPr="00390169" w:rsidRDefault="00B93186">
      <w:pPr>
        <w:spacing w:line="400" w:lineRule="exact"/>
        <w:ind w:firstLineChars="210" w:firstLine="588"/>
        <w:jc w:val="both"/>
      </w:pPr>
    </w:p>
    <w:p w:rsidR="00B93186" w:rsidRPr="00390169" w:rsidRDefault="00B93186" w:rsidP="004A6CFE">
      <w:pPr>
        <w:jc w:val="both"/>
      </w:pPr>
      <w:r w:rsidRPr="00390169">
        <w:t>茲因乙方租用甲方之</w:t>
      </w:r>
      <w:r w:rsidRPr="00390169">
        <w:rPr>
          <w:bCs/>
          <w:szCs w:val="28"/>
        </w:rPr>
        <w:t>場</w:t>
      </w:r>
      <w:r w:rsidR="00D01572" w:rsidRPr="00390169">
        <w:rPr>
          <w:bCs/>
          <w:szCs w:val="28"/>
        </w:rPr>
        <w:t>地</w:t>
      </w:r>
      <w:r w:rsidRPr="00390169">
        <w:rPr>
          <w:bCs/>
          <w:szCs w:val="28"/>
        </w:rPr>
        <w:t>設置營業場所，提供</w:t>
      </w:r>
      <w:r w:rsidR="00B17F03" w:rsidRPr="00866066">
        <w:rPr>
          <w:rFonts w:hint="eastAsia"/>
          <w:b/>
          <w:color w:val="FF0000"/>
          <w:u w:val="single"/>
        </w:rPr>
        <w:t>生活用品、各式</w:t>
      </w:r>
      <w:r w:rsidR="00644999" w:rsidRPr="00866066">
        <w:rPr>
          <w:rFonts w:hint="eastAsia"/>
          <w:b/>
          <w:color w:val="FF0000"/>
          <w:u w:val="single"/>
        </w:rPr>
        <w:t>輕食</w:t>
      </w:r>
      <w:r w:rsidR="00B17F03" w:rsidRPr="00866066">
        <w:rPr>
          <w:rFonts w:hint="eastAsia"/>
          <w:b/>
          <w:color w:val="FF0000"/>
          <w:u w:val="single"/>
        </w:rPr>
        <w:t>、生鮮食品、冷熱飲料或其他商品販售服務</w:t>
      </w:r>
      <w:r w:rsidR="004A6CFE" w:rsidRPr="00866066">
        <w:rPr>
          <w:rFonts w:hint="eastAsia"/>
          <w:b/>
          <w:color w:val="FF0000"/>
          <w:u w:val="single"/>
        </w:rPr>
        <w:t>，或生活相關勞務服務</w:t>
      </w:r>
      <w:r w:rsidRPr="00390169">
        <w:t>，經甲、乙雙方同意訂立並遵守下列條款：</w:t>
      </w:r>
      <w:r w:rsidRPr="00390169">
        <w:t xml:space="preserve"> </w:t>
      </w:r>
    </w:p>
    <w:p w:rsidR="00B93186" w:rsidRPr="00390169" w:rsidRDefault="00B93186" w:rsidP="00512841">
      <w:pPr>
        <w:pStyle w:val="af2"/>
        <w:rPr>
          <w:color w:val="auto"/>
          <w:szCs w:val="28"/>
        </w:rPr>
      </w:pPr>
      <w:r w:rsidRPr="00390169">
        <w:rPr>
          <w:color w:val="auto"/>
        </w:rPr>
        <w:t>第一條</w:t>
      </w:r>
      <w:r w:rsidRPr="00390169">
        <w:rPr>
          <w:color w:val="auto"/>
        </w:rPr>
        <w:t xml:space="preserve"> </w:t>
      </w:r>
      <w:r w:rsidRPr="00390169">
        <w:rPr>
          <w:color w:val="auto"/>
        </w:rPr>
        <w:t>房</w:t>
      </w:r>
      <w:r w:rsidR="00D01572" w:rsidRPr="00390169">
        <w:rPr>
          <w:color w:val="auto"/>
        </w:rPr>
        <w:t>屋土</w:t>
      </w:r>
      <w:r w:rsidRPr="00390169">
        <w:rPr>
          <w:color w:val="auto"/>
        </w:rPr>
        <w:t>地</w:t>
      </w:r>
      <w:r w:rsidR="00D01572" w:rsidRPr="00390169">
        <w:rPr>
          <w:color w:val="auto"/>
        </w:rPr>
        <w:t>標</w:t>
      </w:r>
      <w:r w:rsidR="00EA5320" w:rsidRPr="00390169">
        <w:rPr>
          <w:color w:val="auto"/>
        </w:rPr>
        <w:t>示</w:t>
      </w:r>
    </w:p>
    <w:p w:rsidR="00D01572" w:rsidRDefault="00D01572" w:rsidP="003B0111">
      <w:pPr>
        <w:tabs>
          <w:tab w:val="left" w:pos="1418"/>
        </w:tabs>
        <w:spacing w:line="240" w:lineRule="atLeast"/>
        <w:ind w:leftChars="175" w:left="910" w:hangingChars="175" w:hanging="420"/>
        <w:rPr>
          <w:rFonts w:eastAsia="新細明體"/>
          <w:color w:val="000000"/>
          <w:sz w:val="24"/>
        </w:rPr>
      </w:pP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8"/>
        <w:gridCol w:w="609"/>
        <w:gridCol w:w="644"/>
        <w:gridCol w:w="686"/>
        <w:gridCol w:w="765"/>
        <w:gridCol w:w="600"/>
        <w:gridCol w:w="477"/>
        <w:gridCol w:w="1135"/>
        <w:gridCol w:w="566"/>
        <w:gridCol w:w="2274"/>
        <w:gridCol w:w="843"/>
      </w:tblGrid>
      <w:tr w:rsidR="00390169" w:rsidRPr="00390169" w:rsidTr="00BD58F0">
        <w:trPr>
          <w:cantSplit/>
        </w:trPr>
        <w:tc>
          <w:tcPr>
            <w:tcW w:w="628" w:type="dxa"/>
            <w:vMerge w:val="restart"/>
            <w:tcBorders>
              <w:top w:val="single" w:sz="12" w:space="0" w:color="auto"/>
              <w:left w:val="single" w:sz="12"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房屋</w:t>
            </w:r>
          </w:p>
        </w:tc>
        <w:tc>
          <w:tcPr>
            <w:tcW w:w="609" w:type="dxa"/>
            <w:tcBorders>
              <w:top w:val="single" w:sz="12"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縣市</w:t>
            </w:r>
          </w:p>
        </w:tc>
        <w:tc>
          <w:tcPr>
            <w:tcW w:w="644" w:type="dxa"/>
            <w:tcBorders>
              <w:top w:val="single" w:sz="12"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鄉鎮</w:t>
            </w:r>
          </w:p>
          <w:p w:rsidR="00AB4E70" w:rsidRPr="00390169" w:rsidRDefault="00AB4E70" w:rsidP="000C5E5A">
            <w:pPr>
              <w:rPr>
                <w:sz w:val="24"/>
              </w:rPr>
            </w:pPr>
            <w:r w:rsidRPr="00390169">
              <w:rPr>
                <w:sz w:val="24"/>
              </w:rPr>
              <w:t>市區</w:t>
            </w:r>
          </w:p>
        </w:tc>
        <w:tc>
          <w:tcPr>
            <w:tcW w:w="686" w:type="dxa"/>
            <w:tcBorders>
              <w:top w:val="single" w:sz="12"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路街</w:t>
            </w:r>
          </w:p>
        </w:tc>
        <w:tc>
          <w:tcPr>
            <w:tcW w:w="765" w:type="dxa"/>
            <w:tcBorders>
              <w:top w:val="single" w:sz="12" w:space="0" w:color="auto"/>
              <w:left w:val="single" w:sz="6" w:space="0" w:color="auto"/>
              <w:bottom w:val="single" w:sz="6" w:space="0" w:color="auto"/>
              <w:right w:val="single" w:sz="6" w:space="0" w:color="auto"/>
            </w:tcBorders>
            <w:vAlign w:val="center"/>
          </w:tcPr>
          <w:p w:rsidR="00AB4E70" w:rsidRPr="00390169" w:rsidRDefault="00AB4E70" w:rsidP="000C5E5A">
            <w:pPr>
              <w:jc w:val="center"/>
              <w:rPr>
                <w:sz w:val="24"/>
              </w:rPr>
            </w:pPr>
            <w:r w:rsidRPr="00390169">
              <w:rPr>
                <w:sz w:val="24"/>
              </w:rPr>
              <w:t>段</w:t>
            </w:r>
          </w:p>
        </w:tc>
        <w:tc>
          <w:tcPr>
            <w:tcW w:w="1077" w:type="dxa"/>
            <w:gridSpan w:val="2"/>
            <w:tcBorders>
              <w:top w:val="single" w:sz="12" w:space="0" w:color="auto"/>
              <w:left w:val="single" w:sz="6" w:space="0" w:color="auto"/>
              <w:bottom w:val="single" w:sz="6" w:space="0" w:color="auto"/>
              <w:right w:val="single" w:sz="6" w:space="0" w:color="auto"/>
            </w:tcBorders>
            <w:vAlign w:val="center"/>
          </w:tcPr>
          <w:p w:rsidR="00AB4E70" w:rsidRPr="00390169" w:rsidRDefault="00AB4E70" w:rsidP="000C5E5A">
            <w:pPr>
              <w:jc w:val="center"/>
              <w:rPr>
                <w:sz w:val="24"/>
              </w:rPr>
            </w:pPr>
            <w:r w:rsidRPr="00390169">
              <w:rPr>
                <w:sz w:val="24"/>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樓層數</w:t>
            </w:r>
          </w:p>
        </w:tc>
        <w:tc>
          <w:tcPr>
            <w:tcW w:w="2274" w:type="dxa"/>
            <w:tcBorders>
              <w:top w:val="single" w:sz="12"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出租租用面積（平方公尺）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AB4E70" w:rsidRPr="00390169" w:rsidRDefault="00AB4E70" w:rsidP="000C5E5A">
            <w:pPr>
              <w:rPr>
                <w:sz w:val="24"/>
              </w:rPr>
            </w:pPr>
            <w:r w:rsidRPr="00390169">
              <w:rPr>
                <w:sz w:val="24"/>
              </w:rPr>
              <w:t>備註</w:t>
            </w:r>
          </w:p>
        </w:tc>
        <w:bookmarkStart w:id="0" w:name="_GoBack"/>
        <w:bookmarkEnd w:id="0"/>
      </w:tr>
      <w:tr w:rsidR="00390169" w:rsidRPr="00390169" w:rsidTr="00BD58F0">
        <w:trPr>
          <w:cantSplit/>
          <w:trHeight w:val="750"/>
        </w:trPr>
        <w:tc>
          <w:tcPr>
            <w:tcW w:w="628" w:type="dxa"/>
            <w:vMerge/>
            <w:tcBorders>
              <w:top w:val="single" w:sz="6" w:space="0" w:color="auto"/>
              <w:left w:val="single" w:sz="12" w:space="0" w:color="auto"/>
              <w:right w:val="single" w:sz="6" w:space="0" w:color="auto"/>
            </w:tcBorders>
            <w:vAlign w:val="center"/>
          </w:tcPr>
          <w:p w:rsidR="00AB4E70" w:rsidRPr="00390169" w:rsidRDefault="00AB4E70" w:rsidP="000C5E5A">
            <w:pPr>
              <w:rPr>
                <w:sz w:val="24"/>
              </w:rPr>
            </w:pPr>
          </w:p>
        </w:tc>
        <w:tc>
          <w:tcPr>
            <w:tcW w:w="609" w:type="dxa"/>
            <w:tcBorders>
              <w:top w:val="single" w:sz="6" w:space="0" w:color="auto"/>
              <w:left w:val="single" w:sz="6" w:space="0" w:color="auto"/>
              <w:right w:val="single" w:sz="6" w:space="0" w:color="auto"/>
            </w:tcBorders>
            <w:vAlign w:val="center"/>
          </w:tcPr>
          <w:p w:rsidR="00AB4E70" w:rsidRPr="00390169" w:rsidRDefault="00AB4E70" w:rsidP="000C5E5A">
            <w:pPr>
              <w:rPr>
                <w:sz w:val="24"/>
              </w:rPr>
            </w:pPr>
            <w:r w:rsidRPr="00390169">
              <w:rPr>
                <w:sz w:val="24"/>
              </w:rPr>
              <w:t>高雄市</w:t>
            </w:r>
          </w:p>
        </w:tc>
        <w:tc>
          <w:tcPr>
            <w:tcW w:w="644" w:type="dxa"/>
            <w:tcBorders>
              <w:top w:val="single" w:sz="6" w:space="0" w:color="auto"/>
              <w:left w:val="single" w:sz="6" w:space="0" w:color="auto"/>
              <w:right w:val="single" w:sz="6" w:space="0" w:color="auto"/>
            </w:tcBorders>
            <w:vAlign w:val="center"/>
          </w:tcPr>
          <w:p w:rsidR="00AB4E70" w:rsidRPr="00390169" w:rsidRDefault="00AB4E70" w:rsidP="000C5E5A">
            <w:pPr>
              <w:rPr>
                <w:sz w:val="24"/>
              </w:rPr>
            </w:pPr>
            <w:r w:rsidRPr="00390169">
              <w:rPr>
                <w:sz w:val="24"/>
              </w:rPr>
              <w:t>苓雅區</w:t>
            </w:r>
          </w:p>
        </w:tc>
        <w:tc>
          <w:tcPr>
            <w:tcW w:w="686" w:type="dxa"/>
            <w:tcBorders>
              <w:top w:val="single" w:sz="6" w:space="0" w:color="auto"/>
              <w:left w:val="single" w:sz="6" w:space="0" w:color="auto"/>
              <w:right w:val="single" w:sz="6" w:space="0" w:color="auto"/>
            </w:tcBorders>
            <w:vAlign w:val="center"/>
          </w:tcPr>
          <w:p w:rsidR="00AB4E70" w:rsidRPr="00390169" w:rsidRDefault="00AB4E70" w:rsidP="000C5E5A">
            <w:pPr>
              <w:rPr>
                <w:sz w:val="24"/>
              </w:rPr>
            </w:pPr>
            <w:r w:rsidRPr="00390169">
              <w:rPr>
                <w:sz w:val="24"/>
              </w:rPr>
              <w:t>和平一路</w:t>
            </w:r>
          </w:p>
        </w:tc>
        <w:tc>
          <w:tcPr>
            <w:tcW w:w="765" w:type="dxa"/>
            <w:tcBorders>
              <w:top w:val="single" w:sz="6" w:space="0" w:color="auto"/>
              <w:left w:val="single" w:sz="6" w:space="0" w:color="auto"/>
              <w:right w:val="single" w:sz="6" w:space="0" w:color="auto"/>
            </w:tcBorders>
            <w:vAlign w:val="center"/>
          </w:tcPr>
          <w:p w:rsidR="00AB4E70" w:rsidRPr="00390169" w:rsidRDefault="00AB4E70" w:rsidP="000C5E5A">
            <w:pPr>
              <w:rPr>
                <w:sz w:val="24"/>
              </w:rPr>
            </w:pPr>
            <w:r w:rsidRPr="00390169">
              <w:rPr>
                <w:sz w:val="24"/>
              </w:rPr>
              <w:t>五權段</w:t>
            </w:r>
          </w:p>
        </w:tc>
        <w:tc>
          <w:tcPr>
            <w:tcW w:w="1077" w:type="dxa"/>
            <w:gridSpan w:val="2"/>
            <w:tcBorders>
              <w:top w:val="single" w:sz="6" w:space="0" w:color="auto"/>
              <w:left w:val="single" w:sz="6" w:space="0" w:color="auto"/>
              <w:right w:val="single" w:sz="6" w:space="0" w:color="auto"/>
            </w:tcBorders>
            <w:vAlign w:val="center"/>
          </w:tcPr>
          <w:p w:rsidR="00AB4E70" w:rsidRPr="00390169" w:rsidRDefault="00AB4E70" w:rsidP="000C5E5A">
            <w:pPr>
              <w:jc w:val="center"/>
              <w:rPr>
                <w:sz w:val="24"/>
              </w:rPr>
            </w:pPr>
            <w:r w:rsidRPr="00390169">
              <w:rPr>
                <w:sz w:val="24"/>
              </w:rPr>
              <w:t>116</w:t>
            </w:r>
          </w:p>
        </w:tc>
        <w:tc>
          <w:tcPr>
            <w:tcW w:w="1135" w:type="dxa"/>
            <w:tcBorders>
              <w:top w:val="single" w:sz="6" w:space="0" w:color="auto"/>
              <w:left w:val="single" w:sz="6" w:space="0" w:color="auto"/>
              <w:right w:val="single" w:sz="6" w:space="0" w:color="auto"/>
            </w:tcBorders>
            <w:vAlign w:val="center"/>
          </w:tcPr>
          <w:p w:rsidR="00AB4E70" w:rsidRPr="00390169" w:rsidRDefault="00AB4E70" w:rsidP="000C5E5A">
            <w:pPr>
              <w:jc w:val="center"/>
              <w:rPr>
                <w:sz w:val="24"/>
              </w:rPr>
            </w:pPr>
            <w:r w:rsidRPr="00390169">
              <w:rPr>
                <w:sz w:val="24"/>
              </w:rPr>
              <w:t>01470-000</w:t>
            </w:r>
          </w:p>
        </w:tc>
        <w:tc>
          <w:tcPr>
            <w:tcW w:w="566" w:type="dxa"/>
            <w:tcBorders>
              <w:top w:val="single" w:sz="6" w:space="0" w:color="auto"/>
              <w:left w:val="single" w:sz="6" w:space="0" w:color="auto"/>
              <w:right w:val="single" w:sz="6" w:space="0" w:color="auto"/>
            </w:tcBorders>
            <w:vAlign w:val="center"/>
          </w:tcPr>
          <w:p w:rsidR="00AB4E70" w:rsidRPr="00390169" w:rsidRDefault="00AB4E70" w:rsidP="000C5E5A">
            <w:pPr>
              <w:jc w:val="center"/>
              <w:rPr>
                <w:sz w:val="24"/>
              </w:rPr>
            </w:pPr>
            <w:r w:rsidRPr="00390169">
              <w:rPr>
                <w:sz w:val="24"/>
              </w:rPr>
              <w:t>1</w:t>
            </w:r>
            <w:r w:rsidRPr="00390169">
              <w:rPr>
                <w:sz w:val="24"/>
              </w:rPr>
              <w:t>樓</w:t>
            </w:r>
          </w:p>
        </w:tc>
        <w:tc>
          <w:tcPr>
            <w:tcW w:w="2274" w:type="dxa"/>
            <w:tcBorders>
              <w:top w:val="single" w:sz="6" w:space="0" w:color="auto"/>
              <w:left w:val="single" w:sz="6" w:space="0" w:color="auto"/>
              <w:right w:val="single" w:sz="6" w:space="0" w:color="auto"/>
            </w:tcBorders>
            <w:vAlign w:val="center"/>
          </w:tcPr>
          <w:p w:rsidR="00AB4E70" w:rsidRPr="00866066" w:rsidRDefault="00AB4E70" w:rsidP="000C5E5A">
            <w:pPr>
              <w:rPr>
                <w:color w:val="FF0000"/>
                <w:sz w:val="24"/>
              </w:rPr>
            </w:pPr>
            <w:r w:rsidRPr="00866066">
              <w:rPr>
                <w:color w:val="FF0000"/>
                <w:sz w:val="24"/>
              </w:rPr>
              <w:t>A</w:t>
            </w:r>
            <w:r w:rsidRPr="00866066">
              <w:rPr>
                <w:color w:val="FF0000"/>
                <w:sz w:val="24"/>
              </w:rPr>
              <w:t>區</w:t>
            </w:r>
            <w:r w:rsidRPr="00866066">
              <w:rPr>
                <w:color w:val="FF0000"/>
                <w:sz w:val="24"/>
              </w:rPr>
              <w:t>=17.16</w:t>
            </w:r>
            <w:r w:rsidRPr="00866066">
              <w:rPr>
                <w:color w:val="FF0000"/>
                <w:sz w:val="24"/>
              </w:rPr>
              <w:t>平方公尺</w:t>
            </w:r>
          </w:p>
          <w:p w:rsidR="00AB4E70" w:rsidRPr="00866066" w:rsidRDefault="00AB4E70" w:rsidP="000C5E5A">
            <w:pPr>
              <w:rPr>
                <w:color w:val="FF0000"/>
                <w:sz w:val="24"/>
              </w:rPr>
            </w:pPr>
            <w:r w:rsidRPr="00866066">
              <w:rPr>
                <w:color w:val="FF0000"/>
                <w:sz w:val="24"/>
              </w:rPr>
              <w:t>B</w:t>
            </w:r>
            <w:r w:rsidRPr="00866066">
              <w:rPr>
                <w:color w:val="FF0000"/>
                <w:sz w:val="24"/>
              </w:rPr>
              <w:t>區</w:t>
            </w:r>
            <w:r w:rsidRPr="00866066">
              <w:rPr>
                <w:color w:val="FF0000"/>
                <w:sz w:val="24"/>
              </w:rPr>
              <w:t>=39.70</w:t>
            </w:r>
            <w:r w:rsidRPr="00866066">
              <w:rPr>
                <w:color w:val="FF0000"/>
                <w:sz w:val="24"/>
              </w:rPr>
              <w:t>平方公尺</w:t>
            </w:r>
          </w:p>
          <w:p w:rsidR="00AB4E70" w:rsidRPr="00390169" w:rsidRDefault="00AB4E70" w:rsidP="000C5E5A">
            <w:pPr>
              <w:rPr>
                <w:sz w:val="24"/>
              </w:rPr>
            </w:pPr>
            <w:r w:rsidRPr="00390169">
              <w:rPr>
                <w:sz w:val="24"/>
              </w:rPr>
              <w:t>A+B</w:t>
            </w:r>
            <w:r w:rsidRPr="00390169">
              <w:rPr>
                <w:sz w:val="24"/>
              </w:rPr>
              <w:t>區共計</w:t>
            </w:r>
            <w:r w:rsidRPr="00866066">
              <w:rPr>
                <w:color w:val="FF0000"/>
                <w:sz w:val="24"/>
              </w:rPr>
              <w:t>56.86</w:t>
            </w:r>
            <w:r w:rsidRPr="00866066">
              <w:rPr>
                <w:color w:val="FF0000"/>
                <w:sz w:val="24"/>
              </w:rPr>
              <w:t>平方公尺</w:t>
            </w:r>
          </w:p>
        </w:tc>
        <w:tc>
          <w:tcPr>
            <w:tcW w:w="843" w:type="dxa"/>
            <w:vMerge w:val="restart"/>
            <w:tcBorders>
              <w:top w:val="single" w:sz="6" w:space="0" w:color="auto"/>
              <w:left w:val="single" w:sz="6" w:space="0" w:color="auto"/>
              <w:right w:val="single" w:sz="12" w:space="0" w:color="auto"/>
            </w:tcBorders>
            <w:vAlign w:val="center"/>
          </w:tcPr>
          <w:p w:rsidR="00AB4E70" w:rsidRPr="00390169" w:rsidRDefault="00AB4E70" w:rsidP="00AB4E70">
            <w:pPr>
              <w:rPr>
                <w:sz w:val="24"/>
              </w:rPr>
            </w:pPr>
            <w:r w:rsidRPr="00390169">
              <w:rPr>
                <w:sz w:val="24"/>
              </w:rPr>
              <w:t>如第</w:t>
            </w:r>
            <w:r w:rsidRPr="00390169">
              <w:rPr>
                <w:sz w:val="24"/>
              </w:rPr>
              <w:t>14</w:t>
            </w:r>
            <w:r w:rsidRPr="00390169">
              <w:rPr>
                <w:sz w:val="24"/>
              </w:rPr>
              <w:t>頁附圖所示</w:t>
            </w:r>
          </w:p>
        </w:tc>
      </w:tr>
      <w:tr w:rsidR="00390169" w:rsidRPr="00390169" w:rsidTr="00BD58F0">
        <w:trPr>
          <w:cantSplit/>
        </w:trPr>
        <w:tc>
          <w:tcPr>
            <w:tcW w:w="628" w:type="dxa"/>
            <w:vMerge w:val="restart"/>
            <w:tcBorders>
              <w:top w:val="single" w:sz="6" w:space="0" w:color="auto"/>
              <w:left w:val="single" w:sz="12" w:space="0" w:color="auto"/>
              <w:right w:val="single" w:sz="6" w:space="0" w:color="auto"/>
            </w:tcBorders>
            <w:vAlign w:val="center"/>
          </w:tcPr>
          <w:p w:rsidR="00AB4E70" w:rsidRPr="00390169" w:rsidRDefault="00AB4E70" w:rsidP="000C5E5A">
            <w:pPr>
              <w:rPr>
                <w:sz w:val="24"/>
              </w:rPr>
            </w:pPr>
            <w:r w:rsidRPr="00390169">
              <w:rPr>
                <w:sz w:val="24"/>
              </w:rPr>
              <w:t>土地</w:t>
            </w:r>
          </w:p>
        </w:tc>
        <w:tc>
          <w:tcPr>
            <w:tcW w:w="1253" w:type="dxa"/>
            <w:gridSpan w:val="2"/>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縣市</w:t>
            </w:r>
          </w:p>
        </w:tc>
        <w:tc>
          <w:tcPr>
            <w:tcW w:w="686" w:type="dxa"/>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鄉鎮</w:t>
            </w:r>
          </w:p>
          <w:p w:rsidR="00AB4E70" w:rsidRPr="00390169" w:rsidRDefault="00AB4E70" w:rsidP="000C5E5A">
            <w:pPr>
              <w:rPr>
                <w:sz w:val="24"/>
              </w:rPr>
            </w:pPr>
            <w:r w:rsidRPr="00390169">
              <w:rPr>
                <w:sz w:val="24"/>
              </w:rPr>
              <w:t>市區</w:t>
            </w:r>
          </w:p>
        </w:tc>
        <w:tc>
          <w:tcPr>
            <w:tcW w:w="765" w:type="dxa"/>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段</w:t>
            </w:r>
          </w:p>
        </w:tc>
        <w:tc>
          <w:tcPr>
            <w:tcW w:w="600" w:type="dxa"/>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小段</w:t>
            </w: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地號</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BF165A" w:rsidRPr="00390169" w:rsidRDefault="00AB4E70" w:rsidP="000C5E5A">
            <w:pPr>
              <w:rPr>
                <w:sz w:val="24"/>
              </w:rPr>
            </w:pPr>
            <w:r w:rsidRPr="00390169">
              <w:rPr>
                <w:sz w:val="24"/>
              </w:rPr>
              <w:t>租用所占土地面積</w:t>
            </w:r>
          </w:p>
          <w:p w:rsidR="00AB4E70" w:rsidRPr="00390169" w:rsidRDefault="00AB4E70" w:rsidP="000C5E5A">
            <w:pPr>
              <w:rPr>
                <w:sz w:val="24"/>
              </w:rPr>
            </w:pPr>
            <w:r w:rsidRPr="00390169">
              <w:rPr>
                <w:sz w:val="24"/>
              </w:rPr>
              <w:t>(</w:t>
            </w:r>
            <w:r w:rsidRPr="00390169">
              <w:rPr>
                <w:sz w:val="24"/>
              </w:rPr>
              <w:t>平方公尺</w:t>
            </w:r>
            <w:r w:rsidRPr="00390169">
              <w:rPr>
                <w:sz w:val="24"/>
              </w:rPr>
              <w:t>)</w:t>
            </w:r>
          </w:p>
        </w:tc>
        <w:tc>
          <w:tcPr>
            <w:tcW w:w="843" w:type="dxa"/>
            <w:vMerge/>
            <w:tcBorders>
              <w:left w:val="single" w:sz="6" w:space="0" w:color="auto"/>
              <w:right w:val="single" w:sz="12" w:space="0" w:color="auto"/>
            </w:tcBorders>
            <w:vAlign w:val="center"/>
          </w:tcPr>
          <w:p w:rsidR="00AB4E70" w:rsidRPr="00390169" w:rsidRDefault="00AB4E70" w:rsidP="000C5E5A">
            <w:pPr>
              <w:rPr>
                <w:sz w:val="24"/>
              </w:rPr>
            </w:pPr>
          </w:p>
        </w:tc>
      </w:tr>
      <w:tr w:rsidR="00390169" w:rsidRPr="00390169" w:rsidTr="00BD58F0">
        <w:trPr>
          <w:cantSplit/>
          <w:trHeight w:val="408"/>
        </w:trPr>
        <w:tc>
          <w:tcPr>
            <w:tcW w:w="628" w:type="dxa"/>
            <w:vMerge/>
            <w:tcBorders>
              <w:left w:val="single" w:sz="12" w:space="0" w:color="auto"/>
              <w:right w:val="single" w:sz="6" w:space="0" w:color="auto"/>
            </w:tcBorders>
            <w:vAlign w:val="center"/>
          </w:tcPr>
          <w:p w:rsidR="00AB4E70" w:rsidRPr="00390169" w:rsidRDefault="00AB4E70" w:rsidP="000C5E5A">
            <w:pPr>
              <w:rPr>
                <w:sz w:val="24"/>
              </w:rPr>
            </w:pPr>
          </w:p>
        </w:tc>
        <w:tc>
          <w:tcPr>
            <w:tcW w:w="1253" w:type="dxa"/>
            <w:gridSpan w:val="2"/>
            <w:vMerge w:val="restart"/>
            <w:tcBorders>
              <w:top w:val="single" w:sz="6" w:space="0" w:color="auto"/>
              <w:left w:val="single" w:sz="6" w:space="0" w:color="auto"/>
              <w:right w:val="single" w:sz="6" w:space="0" w:color="auto"/>
            </w:tcBorders>
            <w:vAlign w:val="center"/>
          </w:tcPr>
          <w:p w:rsidR="00AB4E70" w:rsidRPr="00390169" w:rsidRDefault="00AB4E70" w:rsidP="000C5E5A">
            <w:pPr>
              <w:rPr>
                <w:sz w:val="24"/>
              </w:rPr>
            </w:pPr>
            <w:r w:rsidRPr="00390169">
              <w:rPr>
                <w:sz w:val="24"/>
              </w:rPr>
              <w:t>高雄市</w:t>
            </w:r>
          </w:p>
        </w:tc>
        <w:tc>
          <w:tcPr>
            <w:tcW w:w="686" w:type="dxa"/>
            <w:vMerge w:val="restart"/>
            <w:tcBorders>
              <w:top w:val="single" w:sz="6" w:space="0" w:color="auto"/>
              <w:left w:val="single" w:sz="6" w:space="0" w:color="auto"/>
              <w:right w:val="single" w:sz="6" w:space="0" w:color="auto"/>
            </w:tcBorders>
            <w:vAlign w:val="center"/>
          </w:tcPr>
          <w:p w:rsidR="00AB4E70" w:rsidRPr="00390169" w:rsidRDefault="00AB4E70" w:rsidP="000C5E5A">
            <w:pPr>
              <w:rPr>
                <w:sz w:val="24"/>
              </w:rPr>
            </w:pPr>
            <w:r w:rsidRPr="00390169">
              <w:rPr>
                <w:sz w:val="24"/>
              </w:rPr>
              <w:t>苓雅區</w:t>
            </w:r>
          </w:p>
        </w:tc>
        <w:tc>
          <w:tcPr>
            <w:tcW w:w="765" w:type="dxa"/>
            <w:vMerge w:val="restart"/>
            <w:tcBorders>
              <w:top w:val="single" w:sz="6" w:space="0" w:color="auto"/>
              <w:left w:val="single" w:sz="6" w:space="0" w:color="auto"/>
              <w:right w:val="single" w:sz="6" w:space="0" w:color="auto"/>
            </w:tcBorders>
            <w:vAlign w:val="center"/>
          </w:tcPr>
          <w:p w:rsidR="00AB4E70" w:rsidRPr="00390169" w:rsidRDefault="00AB4E70" w:rsidP="000C5E5A">
            <w:pPr>
              <w:rPr>
                <w:sz w:val="24"/>
              </w:rPr>
            </w:pPr>
            <w:r w:rsidRPr="00390169">
              <w:rPr>
                <w:sz w:val="24"/>
              </w:rPr>
              <w:t>五權段</w:t>
            </w:r>
          </w:p>
        </w:tc>
        <w:tc>
          <w:tcPr>
            <w:tcW w:w="600" w:type="dxa"/>
            <w:vMerge w:val="restart"/>
            <w:tcBorders>
              <w:top w:val="single" w:sz="6" w:space="0" w:color="auto"/>
              <w:left w:val="single" w:sz="6" w:space="0" w:color="auto"/>
              <w:right w:val="single" w:sz="6" w:space="0" w:color="auto"/>
            </w:tcBorders>
            <w:vAlign w:val="center"/>
          </w:tcPr>
          <w:p w:rsidR="00AB4E70" w:rsidRPr="00390169" w:rsidRDefault="00AB4E70" w:rsidP="000C5E5A">
            <w:pPr>
              <w:rPr>
                <w:sz w:val="24"/>
              </w:rPr>
            </w:pP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0490-0000</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A</w:t>
            </w:r>
            <w:r w:rsidRPr="00390169">
              <w:rPr>
                <w:sz w:val="24"/>
              </w:rPr>
              <w:t>區</w:t>
            </w:r>
            <w:r w:rsidRPr="00390169">
              <w:rPr>
                <w:sz w:val="24"/>
              </w:rPr>
              <w:t>=8.58</w:t>
            </w:r>
            <w:r w:rsidRPr="00390169">
              <w:rPr>
                <w:sz w:val="24"/>
              </w:rPr>
              <w:t>平方公尺</w:t>
            </w:r>
          </w:p>
        </w:tc>
        <w:tc>
          <w:tcPr>
            <w:tcW w:w="843" w:type="dxa"/>
            <w:vMerge/>
            <w:tcBorders>
              <w:left w:val="single" w:sz="6" w:space="0" w:color="auto"/>
              <w:right w:val="single" w:sz="12" w:space="0" w:color="auto"/>
            </w:tcBorders>
            <w:vAlign w:val="center"/>
          </w:tcPr>
          <w:p w:rsidR="00AB4E70" w:rsidRPr="00390169" w:rsidRDefault="00AB4E70" w:rsidP="000C5E5A">
            <w:pPr>
              <w:rPr>
                <w:sz w:val="24"/>
              </w:rPr>
            </w:pPr>
          </w:p>
        </w:tc>
      </w:tr>
      <w:tr w:rsidR="00390169" w:rsidRPr="00390169" w:rsidTr="00BD58F0">
        <w:trPr>
          <w:cantSplit/>
          <w:trHeight w:val="408"/>
        </w:trPr>
        <w:tc>
          <w:tcPr>
            <w:tcW w:w="628" w:type="dxa"/>
            <w:vMerge/>
            <w:tcBorders>
              <w:left w:val="single" w:sz="12" w:space="0" w:color="auto"/>
              <w:right w:val="single" w:sz="6" w:space="0" w:color="auto"/>
            </w:tcBorders>
            <w:vAlign w:val="center"/>
          </w:tcPr>
          <w:p w:rsidR="00AB4E70" w:rsidRPr="00390169" w:rsidRDefault="00AB4E70" w:rsidP="000C5E5A">
            <w:pPr>
              <w:rPr>
                <w:sz w:val="24"/>
              </w:rPr>
            </w:pPr>
          </w:p>
        </w:tc>
        <w:tc>
          <w:tcPr>
            <w:tcW w:w="1253" w:type="dxa"/>
            <w:gridSpan w:val="2"/>
            <w:vMerge/>
            <w:tcBorders>
              <w:left w:val="single" w:sz="6" w:space="0" w:color="auto"/>
              <w:right w:val="single" w:sz="6" w:space="0" w:color="auto"/>
            </w:tcBorders>
            <w:vAlign w:val="center"/>
          </w:tcPr>
          <w:p w:rsidR="00AB4E70" w:rsidRPr="00390169" w:rsidRDefault="00AB4E70" w:rsidP="000C5E5A">
            <w:pPr>
              <w:rPr>
                <w:sz w:val="24"/>
              </w:rPr>
            </w:pPr>
          </w:p>
        </w:tc>
        <w:tc>
          <w:tcPr>
            <w:tcW w:w="686" w:type="dxa"/>
            <w:vMerge/>
            <w:tcBorders>
              <w:left w:val="single" w:sz="6" w:space="0" w:color="auto"/>
              <w:right w:val="single" w:sz="6" w:space="0" w:color="auto"/>
            </w:tcBorders>
            <w:vAlign w:val="center"/>
          </w:tcPr>
          <w:p w:rsidR="00AB4E70" w:rsidRPr="00390169" w:rsidRDefault="00AB4E70" w:rsidP="000C5E5A">
            <w:pPr>
              <w:rPr>
                <w:sz w:val="24"/>
              </w:rPr>
            </w:pPr>
          </w:p>
        </w:tc>
        <w:tc>
          <w:tcPr>
            <w:tcW w:w="765" w:type="dxa"/>
            <w:vMerge/>
            <w:tcBorders>
              <w:left w:val="single" w:sz="6" w:space="0" w:color="auto"/>
              <w:right w:val="single" w:sz="6" w:space="0" w:color="auto"/>
            </w:tcBorders>
            <w:vAlign w:val="center"/>
          </w:tcPr>
          <w:p w:rsidR="00AB4E70" w:rsidRPr="00390169" w:rsidRDefault="00AB4E70" w:rsidP="000C5E5A">
            <w:pPr>
              <w:rPr>
                <w:sz w:val="24"/>
              </w:rPr>
            </w:pPr>
          </w:p>
        </w:tc>
        <w:tc>
          <w:tcPr>
            <w:tcW w:w="600" w:type="dxa"/>
            <w:vMerge/>
            <w:tcBorders>
              <w:left w:val="single" w:sz="6" w:space="0" w:color="auto"/>
              <w:right w:val="single" w:sz="6" w:space="0" w:color="auto"/>
            </w:tcBorders>
            <w:vAlign w:val="center"/>
          </w:tcPr>
          <w:p w:rsidR="00AB4E70" w:rsidRPr="00390169" w:rsidRDefault="00AB4E70" w:rsidP="000C5E5A">
            <w:pPr>
              <w:rPr>
                <w:sz w:val="24"/>
              </w:rPr>
            </w:pP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0491-0000</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AB4E70" w:rsidRPr="00390169" w:rsidRDefault="00AB4E70" w:rsidP="000C5E5A">
            <w:pPr>
              <w:rPr>
                <w:sz w:val="24"/>
              </w:rPr>
            </w:pPr>
            <w:r w:rsidRPr="00390169">
              <w:rPr>
                <w:sz w:val="24"/>
              </w:rPr>
              <w:t>B</w:t>
            </w:r>
            <w:r w:rsidRPr="00390169">
              <w:rPr>
                <w:sz w:val="24"/>
              </w:rPr>
              <w:t>區</w:t>
            </w:r>
            <w:r w:rsidRPr="00390169">
              <w:rPr>
                <w:sz w:val="24"/>
              </w:rPr>
              <w:t>=0.05</w:t>
            </w:r>
            <w:r w:rsidRPr="00390169">
              <w:rPr>
                <w:sz w:val="24"/>
              </w:rPr>
              <w:t>平方公尺</w:t>
            </w:r>
          </w:p>
        </w:tc>
        <w:tc>
          <w:tcPr>
            <w:tcW w:w="843" w:type="dxa"/>
            <w:vMerge/>
            <w:tcBorders>
              <w:left w:val="single" w:sz="6" w:space="0" w:color="auto"/>
              <w:right w:val="single" w:sz="12" w:space="0" w:color="auto"/>
            </w:tcBorders>
            <w:vAlign w:val="center"/>
          </w:tcPr>
          <w:p w:rsidR="00AB4E70" w:rsidRPr="00390169" w:rsidRDefault="00AB4E70" w:rsidP="000C5E5A">
            <w:pPr>
              <w:rPr>
                <w:sz w:val="24"/>
              </w:rPr>
            </w:pPr>
          </w:p>
        </w:tc>
      </w:tr>
      <w:tr w:rsidR="00390169" w:rsidRPr="00390169" w:rsidTr="00BD58F0">
        <w:trPr>
          <w:cantSplit/>
          <w:trHeight w:val="408"/>
        </w:trPr>
        <w:tc>
          <w:tcPr>
            <w:tcW w:w="628" w:type="dxa"/>
            <w:vMerge/>
            <w:tcBorders>
              <w:left w:val="single" w:sz="12" w:space="0" w:color="auto"/>
              <w:bottom w:val="single" w:sz="12" w:space="0" w:color="auto"/>
              <w:right w:val="single" w:sz="6" w:space="0" w:color="auto"/>
            </w:tcBorders>
            <w:vAlign w:val="center"/>
          </w:tcPr>
          <w:p w:rsidR="00AB4E70" w:rsidRPr="00390169" w:rsidRDefault="00AB4E70" w:rsidP="000C5E5A">
            <w:pPr>
              <w:rPr>
                <w:sz w:val="24"/>
              </w:rPr>
            </w:pPr>
          </w:p>
        </w:tc>
        <w:tc>
          <w:tcPr>
            <w:tcW w:w="1253" w:type="dxa"/>
            <w:gridSpan w:val="2"/>
            <w:vMerge/>
            <w:tcBorders>
              <w:left w:val="single" w:sz="6" w:space="0" w:color="auto"/>
              <w:bottom w:val="single" w:sz="12" w:space="0" w:color="auto"/>
              <w:right w:val="single" w:sz="6" w:space="0" w:color="auto"/>
            </w:tcBorders>
            <w:vAlign w:val="center"/>
          </w:tcPr>
          <w:p w:rsidR="00AB4E70" w:rsidRPr="00390169" w:rsidRDefault="00AB4E70" w:rsidP="000C5E5A">
            <w:pPr>
              <w:rPr>
                <w:sz w:val="24"/>
              </w:rPr>
            </w:pPr>
          </w:p>
        </w:tc>
        <w:tc>
          <w:tcPr>
            <w:tcW w:w="686" w:type="dxa"/>
            <w:vMerge/>
            <w:tcBorders>
              <w:left w:val="single" w:sz="6" w:space="0" w:color="auto"/>
              <w:bottom w:val="single" w:sz="12" w:space="0" w:color="auto"/>
              <w:right w:val="single" w:sz="6" w:space="0" w:color="auto"/>
            </w:tcBorders>
            <w:vAlign w:val="center"/>
          </w:tcPr>
          <w:p w:rsidR="00AB4E70" w:rsidRPr="00390169" w:rsidRDefault="00AB4E70" w:rsidP="000C5E5A">
            <w:pPr>
              <w:rPr>
                <w:sz w:val="24"/>
              </w:rPr>
            </w:pPr>
          </w:p>
        </w:tc>
        <w:tc>
          <w:tcPr>
            <w:tcW w:w="765" w:type="dxa"/>
            <w:vMerge/>
            <w:tcBorders>
              <w:left w:val="single" w:sz="6" w:space="0" w:color="auto"/>
              <w:bottom w:val="single" w:sz="12" w:space="0" w:color="auto"/>
              <w:right w:val="single" w:sz="6" w:space="0" w:color="auto"/>
            </w:tcBorders>
            <w:vAlign w:val="center"/>
          </w:tcPr>
          <w:p w:rsidR="00AB4E70" w:rsidRPr="00390169" w:rsidRDefault="00AB4E70" w:rsidP="000C5E5A">
            <w:pPr>
              <w:rPr>
                <w:sz w:val="24"/>
              </w:rPr>
            </w:pPr>
          </w:p>
        </w:tc>
        <w:tc>
          <w:tcPr>
            <w:tcW w:w="600" w:type="dxa"/>
            <w:vMerge/>
            <w:tcBorders>
              <w:left w:val="single" w:sz="6" w:space="0" w:color="auto"/>
              <w:bottom w:val="single" w:sz="12" w:space="0" w:color="auto"/>
              <w:right w:val="single" w:sz="6" w:space="0" w:color="auto"/>
            </w:tcBorders>
            <w:vAlign w:val="center"/>
          </w:tcPr>
          <w:p w:rsidR="00AB4E70" w:rsidRPr="00390169" w:rsidRDefault="00AB4E70" w:rsidP="000C5E5A">
            <w:pPr>
              <w:rPr>
                <w:sz w:val="24"/>
              </w:rPr>
            </w:pPr>
          </w:p>
        </w:tc>
        <w:tc>
          <w:tcPr>
            <w:tcW w:w="1612" w:type="dxa"/>
            <w:gridSpan w:val="2"/>
            <w:tcBorders>
              <w:top w:val="single" w:sz="6" w:space="0" w:color="auto"/>
              <w:left w:val="single" w:sz="6" w:space="0" w:color="auto"/>
              <w:bottom w:val="single" w:sz="12" w:space="0" w:color="auto"/>
              <w:right w:val="single" w:sz="6" w:space="0" w:color="auto"/>
            </w:tcBorders>
            <w:vAlign w:val="center"/>
          </w:tcPr>
          <w:p w:rsidR="00AB4E70" w:rsidRPr="00390169" w:rsidRDefault="00AB4E70" w:rsidP="000C5E5A">
            <w:pPr>
              <w:rPr>
                <w:sz w:val="24"/>
              </w:rPr>
            </w:pPr>
          </w:p>
        </w:tc>
        <w:tc>
          <w:tcPr>
            <w:tcW w:w="2840" w:type="dxa"/>
            <w:gridSpan w:val="2"/>
            <w:tcBorders>
              <w:top w:val="single" w:sz="6" w:space="0" w:color="auto"/>
              <w:left w:val="single" w:sz="6" w:space="0" w:color="auto"/>
              <w:bottom w:val="single" w:sz="12" w:space="0" w:color="auto"/>
              <w:right w:val="single" w:sz="6" w:space="0" w:color="auto"/>
            </w:tcBorders>
            <w:vAlign w:val="center"/>
          </w:tcPr>
          <w:p w:rsidR="00AB4E70" w:rsidRPr="00390169" w:rsidRDefault="00AB4E70" w:rsidP="000C5E5A">
            <w:pPr>
              <w:rPr>
                <w:sz w:val="24"/>
              </w:rPr>
            </w:pPr>
            <w:r w:rsidRPr="00390169">
              <w:rPr>
                <w:sz w:val="24"/>
              </w:rPr>
              <w:t>A+B</w:t>
            </w:r>
            <w:r w:rsidRPr="00390169">
              <w:rPr>
                <w:sz w:val="24"/>
              </w:rPr>
              <w:t>區</w:t>
            </w:r>
            <w:r w:rsidRPr="00390169">
              <w:rPr>
                <w:sz w:val="24"/>
              </w:rPr>
              <w:t>=8.63</w:t>
            </w:r>
            <w:r w:rsidRPr="00390169">
              <w:rPr>
                <w:sz w:val="24"/>
              </w:rPr>
              <w:t>平方公尺</w:t>
            </w:r>
          </w:p>
        </w:tc>
        <w:tc>
          <w:tcPr>
            <w:tcW w:w="843" w:type="dxa"/>
            <w:vMerge/>
            <w:tcBorders>
              <w:left w:val="single" w:sz="6" w:space="0" w:color="auto"/>
              <w:bottom w:val="single" w:sz="12" w:space="0" w:color="auto"/>
              <w:right w:val="single" w:sz="12" w:space="0" w:color="auto"/>
            </w:tcBorders>
            <w:vAlign w:val="center"/>
          </w:tcPr>
          <w:p w:rsidR="00AB4E70" w:rsidRPr="00390169" w:rsidRDefault="00AB4E70" w:rsidP="000C5E5A">
            <w:pPr>
              <w:rPr>
                <w:sz w:val="24"/>
              </w:rPr>
            </w:pPr>
          </w:p>
        </w:tc>
      </w:tr>
    </w:tbl>
    <w:p w:rsidR="00AB4E70" w:rsidRDefault="00AB4E70" w:rsidP="003B0111">
      <w:pPr>
        <w:tabs>
          <w:tab w:val="left" w:pos="1418"/>
        </w:tabs>
        <w:spacing w:line="240" w:lineRule="atLeast"/>
        <w:ind w:leftChars="175" w:left="910" w:hangingChars="175" w:hanging="420"/>
        <w:rPr>
          <w:rFonts w:eastAsia="新細明體"/>
          <w:color w:val="000000"/>
          <w:sz w:val="24"/>
        </w:rPr>
      </w:pPr>
    </w:p>
    <w:p w:rsidR="006D15E6" w:rsidRPr="00D265C9" w:rsidRDefault="006D15E6" w:rsidP="006D15E6">
      <w:pPr>
        <w:ind w:leftChars="100" w:left="280"/>
        <w:rPr>
          <w:color w:val="000000"/>
        </w:rPr>
      </w:pPr>
      <w:r w:rsidRPr="00D265C9">
        <w:rPr>
          <w:color w:val="000000"/>
        </w:rPr>
        <w:t>租賃標的交付以現況點交，甲方</w:t>
      </w:r>
      <w:r w:rsidRPr="00D265C9">
        <w:rPr>
          <w:color w:val="000000"/>
          <w:lang w:val="af-ZA"/>
        </w:rPr>
        <w:t>應於簽約日起</w:t>
      </w:r>
      <w:r w:rsidRPr="00D265C9">
        <w:rPr>
          <w:color w:val="000000"/>
          <w:lang w:val="af-ZA"/>
        </w:rPr>
        <w:t>15</w:t>
      </w:r>
      <w:r w:rsidRPr="00D265C9">
        <w:rPr>
          <w:color w:val="000000"/>
          <w:lang w:val="af-ZA"/>
        </w:rPr>
        <w:t>日內，</w:t>
      </w:r>
      <w:r w:rsidRPr="00D265C9">
        <w:rPr>
          <w:color w:val="000000"/>
        </w:rPr>
        <w:t>依現況將房地標的物全部點交予乙方使用，點交後租賃標的若有第三人占用或侵害權益之情形，應由乙方自行排除。</w:t>
      </w:r>
    </w:p>
    <w:p w:rsidR="00B93186" w:rsidRPr="00D265C9" w:rsidRDefault="0077394B" w:rsidP="00512841">
      <w:pPr>
        <w:pStyle w:val="af2"/>
      </w:pPr>
      <w:r w:rsidRPr="00D265C9">
        <w:t>第二條</w:t>
      </w:r>
      <w:r w:rsidR="00B93186" w:rsidRPr="00D265C9">
        <w:t xml:space="preserve"> </w:t>
      </w:r>
      <w:r w:rsidR="00B93186" w:rsidRPr="00D265C9">
        <w:t>契約期間</w:t>
      </w:r>
    </w:p>
    <w:p w:rsidR="00EC561D" w:rsidRPr="00D265C9" w:rsidRDefault="006E5939" w:rsidP="006E5939">
      <w:pPr>
        <w:ind w:leftChars="200" w:left="1120" w:hangingChars="200" w:hanging="560"/>
        <w:rPr>
          <w:color w:val="000000"/>
        </w:rPr>
      </w:pPr>
      <w:r w:rsidRPr="00D265C9">
        <w:rPr>
          <w:color w:val="000000"/>
        </w:rPr>
        <w:t>一、</w:t>
      </w:r>
      <w:r w:rsidR="00EC561D" w:rsidRPr="00D265C9">
        <w:rPr>
          <w:color w:val="000000"/>
        </w:rPr>
        <w:t>契約期間：本租約為定期租賃契約，</w:t>
      </w:r>
      <w:r w:rsidR="00EC561D" w:rsidRPr="00D265C9">
        <w:rPr>
          <w:b/>
          <w:color w:val="FF0000"/>
          <w:u w:val="single"/>
        </w:rPr>
        <w:t>期間自民國</w:t>
      </w:r>
      <w:r w:rsidR="00F05180">
        <w:rPr>
          <w:rFonts w:hint="eastAsia"/>
          <w:b/>
          <w:color w:val="FF0000"/>
          <w:u w:val="single"/>
        </w:rPr>
        <w:t>○</w:t>
      </w:r>
      <w:r w:rsidR="00EC561D" w:rsidRPr="00D265C9">
        <w:rPr>
          <w:b/>
          <w:color w:val="FF0000"/>
          <w:u w:val="single"/>
        </w:rPr>
        <w:t>年</w:t>
      </w:r>
      <w:r w:rsidR="004A6CFE" w:rsidRPr="00D265C9">
        <w:rPr>
          <w:rFonts w:hint="eastAsia"/>
          <w:b/>
          <w:color w:val="FF0000"/>
          <w:u w:val="single"/>
        </w:rPr>
        <w:t>○</w:t>
      </w:r>
      <w:r w:rsidR="00EC561D" w:rsidRPr="00D265C9">
        <w:rPr>
          <w:b/>
          <w:color w:val="FF0000"/>
          <w:u w:val="single"/>
        </w:rPr>
        <w:t>月</w:t>
      </w:r>
      <w:r w:rsidR="004A6CFE" w:rsidRPr="00D265C9">
        <w:rPr>
          <w:rFonts w:hint="eastAsia"/>
          <w:b/>
          <w:color w:val="FF0000"/>
          <w:u w:val="single"/>
        </w:rPr>
        <w:t>○</w:t>
      </w:r>
      <w:r w:rsidR="00EC561D" w:rsidRPr="00D265C9">
        <w:rPr>
          <w:b/>
          <w:color w:val="FF0000"/>
          <w:u w:val="single"/>
        </w:rPr>
        <w:t>日起至</w:t>
      </w:r>
      <w:r w:rsidR="00F05180">
        <w:rPr>
          <w:rFonts w:hint="eastAsia"/>
          <w:b/>
          <w:color w:val="FF0000"/>
          <w:u w:val="single"/>
        </w:rPr>
        <w:t>○</w:t>
      </w:r>
      <w:r w:rsidR="00EC561D" w:rsidRPr="00D265C9">
        <w:rPr>
          <w:b/>
          <w:color w:val="FF0000"/>
          <w:u w:val="single"/>
        </w:rPr>
        <w:t>年</w:t>
      </w:r>
      <w:r w:rsidR="004A6CFE" w:rsidRPr="00D265C9">
        <w:rPr>
          <w:rFonts w:hint="eastAsia"/>
          <w:b/>
          <w:color w:val="FF0000"/>
          <w:u w:val="single"/>
        </w:rPr>
        <w:t>○</w:t>
      </w:r>
      <w:r w:rsidR="00EC561D" w:rsidRPr="00D265C9">
        <w:rPr>
          <w:b/>
          <w:color w:val="FF0000"/>
          <w:u w:val="single"/>
        </w:rPr>
        <w:t>月</w:t>
      </w:r>
      <w:r w:rsidR="004A6CFE" w:rsidRPr="00D265C9">
        <w:rPr>
          <w:rFonts w:hint="eastAsia"/>
          <w:b/>
          <w:color w:val="FF0000"/>
          <w:u w:val="single"/>
        </w:rPr>
        <w:t>○</w:t>
      </w:r>
      <w:r w:rsidR="00EC561D" w:rsidRPr="00D265C9">
        <w:rPr>
          <w:b/>
          <w:color w:val="FF0000"/>
          <w:u w:val="single"/>
        </w:rPr>
        <w:t>日止，共</w:t>
      </w:r>
      <w:r w:rsidR="000C73C9" w:rsidRPr="00D265C9">
        <w:rPr>
          <w:b/>
          <w:color w:val="FF0000"/>
          <w:u w:val="single"/>
        </w:rPr>
        <w:t>6</w:t>
      </w:r>
      <w:r w:rsidR="00EC561D" w:rsidRPr="00D265C9">
        <w:rPr>
          <w:b/>
          <w:color w:val="FF0000"/>
          <w:u w:val="single"/>
        </w:rPr>
        <w:t>年。</w:t>
      </w:r>
      <w:r w:rsidR="00EC561D" w:rsidRPr="00D265C9">
        <w:rPr>
          <w:color w:val="000000"/>
        </w:rPr>
        <w:t>乙方於契約期</w:t>
      </w:r>
      <w:r w:rsidR="00507E3E" w:rsidRPr="00D265C9">
        <w:rPr>
          <w:color w:val="000000"/>
        </w:rPr>
        <w:t>間</w:t>
      </w:r>
      <w:r w:rsidR="00EC561D" w:rsidRPr="00D265C9">
        <w:rPr>
          <w:color w:val="000000"/>
        </w:rPr>
        <w:t>，每年經甲方作師生問卷調查滿意度平均達</w:t>
      </w:r>
      <w:r w:rsidR="00EC561D" w:rsidRPr="00D265C9">
        <w:rPr>
          <w:color w:val="000000"/>
        </w:rPr>
        <w:t>50%</w:t>
      </w:r>
      <w:r w:rsidR="00EC561D" w:rsidRPr="00D265C9">
        <w:rPr>
          <w:color w:val="000000"/>
        </w:rPr>
        <w:t>以上，評估為優良廠商，有助提升甲方形象及服務品質，得於租期</w:t>
      </w:r>
      <w:r w:rsidR="00EC561D" w:rsidRPr="00D265C9">
        <w:rPr>
          <w:color w:val="FF0000"/>
        </w:rPr>
        <w:t>屆滿前</w:t>
      </w:r>
      <w:r w:rsidR="00472439" w:rsidRPr="00D265C9">
        <w:rPr>
          <w:color w:val="FF0000"/>
        </w:rPr>
        <w:t>3</w:t>
      </w:r>
      <w:r w:rsidR="00EC561D" w:rsidRPr="00D265C9">
        <w:rPr>
          <w:color w:val="FF0000"/>
        </w:rPr>
        <w:t>個月</w:t>
      </w:r>
      <w:r w:rsidR="00EC561D" w:rsidRPr="00D265C9">
        <w:rPr>
          <w:color w:val="000000"/>
        </w:rPr>
        <w:t>申請續約，</w:t>
      </w:r>
      <w:r w:rsidR="00EC561D" w:rsidRPr="00D265C9">
        <w:rPr>
          <w:color w:val="FF0000"/>
        </w:rPr>
        <w:t>次數以</w:t>
      </w:r>
      <w:r w:rsidR="00EC561D" w:rsidRPr="00D265C9">
        <w:rPr>
          <w:color w:val="FF0000"/>
        </w:rPr>
        <w:t>2</w:t>
      </w:r>
      <w:r w:rsidR="00EC561D" w:rsidRPr="00D265C9">
        <w:rPr>
          <w:color w:val="FF0000"/>
        </w:rPr>
        <w:t>次為限，續約期間每次</w:t>
      </w:r>
      <w:r w:rsidR="00B83230" w:rsidRPr="00D265C9">
        <w:rPr>
          <w:color w:val="FF0000"/>
        </w:rPr>
        <w:t>2</w:t>
      </w:r>
      <w:r w:rsidR="00EC561D" w:rsidRPr="00D265C9">
        <w:rPr>
          <w:color w:val="FF0000"/>
        </w:rPr>
        <w:t>年</w:t>
      </w:r>
      <w:r w:rsidR="00EC561D" w:rsidRPr="00D265C9">
        <w:rPr>
          <w:color w:val="000000"/>
        </w:rPr>
        <w:t>，房地租金另議約。</w:t>
      </w:r>
    </w:p>
    <w:p w:rsidR="00EC561D" w:rsidRPr="00D265C9" w:rsidRDefault="00EC561D" w:rsidP="00EC561D">
      <w:pPr>
        <w:ind w:leftChars="200" w:left="1120" w:hangingChars="200" w:hanging="560"/>
        <w:rPr>
          <w:color w:val="000000"/>
        </w:rPr>
      </w:pPr>
      <w:r w:rsidRPr="00D265C9">
        <w:rPr>
          <w:color w:val="000000"/>
        </w:rPr>
        <w:t>二、契約期滿時，租賃關係即行消滅，甲方不另行通知，乙方不得主張民法第</w:t>
      </w:r>
      <w:r w:rsidRPr="00D265C9">
        <w:rPr>
          <w:color w:val="000000"/>
        </w:rPr>
        <w:t>451</w:t>
      </w:r>
      <w:r w:rsidRPr="00D265C9">
        <w:rPr>
          <w:color w:val="000000"/>
        </w:rPr>
        <w:t>條規定，或以任何理由繼續使用或展延租期或要求給予任何補償費。</w:t>
      </w:r>
    </w:p>
    <w:p w:rsidR="00EC561D" w:rsidRPr="00D265C9" w:rsidRDefault="006D15E6" w:rsidP="00EC561D">
      <w:pPr>
        <w:ind w:leftChars="200" w:left="1120" w:hangingChars="200" w:hanging="560"/>
        <w:rPr>
          <w:color w:val="000000"/>
          <w:lang w:val="af-ZA"/>
        </w:rPr>
      </w:pPr>
      <w:r w:rsidRPr="00D265C9">
        <w:rPr>
          <w:color w:val="000000"/>
        </w:rPr>
        <w:lastRenderedPageBreak/>
        <w:t>三</w:t>
      </w:r>
      <w:r w:rsidR="00EC561D" w:rsidRPr="00D265C9">
        <w:rPr>
          <w:color w:val="000000"/>
          <w:lang w:val="af-ZA"/>
        </w:rPr>
        <w:t>、租賃房地若涉及其他行業專業法規規定時，乙方需徵得甲方同意後始得委任第三者提供服務，乙方應適時提供第三者之相關合法文件、證照供甲方備查。受乙方委任之第三者之行為，視為乙方之行為，乙方對該第三者提供之服務應全權負責。</w:t>
      </w:r>
    </w:p>
    <w:p w:rsidR="00B93186" w:rsidRPr="00D265C9" w:rsidRDefault="00B93186" w:rsidP="00512841">
      <w:pPr>
        <w:pStyle w:val="af2"/>
      </w:pPr>
      <w:r w:rsidRPr="00D265C9">
        <w:t>第三條</w:t>
      </w:r>
      <w:r w:rsidRPr="00D265C9">
        <w:t xml:space="preserve"> </w:t>
      </w:r>
      <w:r w:rsidR="00472439" w:rsidRPr="00D265C9">
        <w:t>履約保證</w:t>
      </w:r>
      <w:r w:rsidRPr="00D265C9">
        <w:t>金</w:t>
      </w:r>
      <w:r w:rsidRPr="00D265C9">
        <w:t xml:space="preserve"> </w:t>
      </w:r>
    </w:p>
    <w:p w:rsidR="006E5939" w:rsidRPr="00D265C9" w:rsidRDefault="006E5939" w:rsidP="006E5939">
      <w:pPr>
        <w:ind w:leftChars="200" w:left="1120" w:hangingChars="200" w:hanging="560"/>
        <w:rPr>
          <w:color w:val="000000"/>
        </w:rPr>
      </w:pPr>
      <w:r w:rsidRPr="00D265C9">
        <w:rPr>
          <w:color w:val="000000"/>
        </w:rPr>
        <w:t>一、乙方應以</w:t>
      </w:r>
      <w:r w:rsidR="004461F9" w:rsidRPr="00D265C9">
        <w:rPr>
          <w:color w:val="000000"/>
        </w:rPr>
        <w:t>郵政匯票</w:t>
      </w:r>
      <w:r w:rsidRPr="00D265C9">
        <w:rPr>
          <w:color w:val="000000"/>
        </w:rPr>
        <w:t>繳交</w:t>
      </w:r>
      <w:r w:rsidR="00472439" w:rsidRPr="00D265C9">
        <w:rPr>
          <w:b/>
          <w:color w:val="FF0000"/>
          <w:u w:val="single"/>
        </w:rPr>
        <w:t>履約保證</w:t>
      </w:r>
      <w:r w:rsidRPr="00D265C9">
        <w:rPr>
          <w:b/>
          <w:color w:val="FF0000"/>
          <w:u w:val="single"/>
        </w:rPr>
        <w:t>金新臺幣</w:t>
      </w:r>
      <w:r w:rsidR="00040D5E">
        <w:rPr>
          <w:b/>
          <w:color w:val="FF0000"/>
          <w:u w:val="single"/>
        </w:rPr>
        <w:t>伍</w:t>
      </w:r>
      <w:r w:rsidRPr="00A67B1A">
        <w:rPr>
          <w:b/>
          <w:color w:val="FF0000"/>
          <w:u w:val="single"/>
        </w:rPr>
        <w:t>萬</w:t>
      </w:r>
      <w:r w:rsidR="00040D5E">
        <w:rPr>
          <w:b/>
          <w:color w:val="FF0000"/>
          <w:u w:val="single"/>
        </w:rPr>
        <w:t>壹仟</w:t>
      </w:r>
      <w:r w:rsidRPr="00A67B1A">
        <w:rPr>
          <w:b/>
          <w:color w:val="FF0000"/>
          <w:u w:val="single"/>
        </w:rPr>
        <w:t>元整</w:t>
      </w:r>
      <w:r w:rsidR="00843676" w:rsidRPr="00A67B1A">
        <w:rPr>
          <w:b/>
          <w:color w:val="FF0000"/>
          <w:u w:val="single"/>
        </w:rPr>
        <w:t>(</w:t>
      </w:r>
      <w:r w:rsidR="00040D5E">
        <w:rPr>
          <w:b/>
          <w:color w:val="FF0000"/>
          <w:u w:val="single"/>
        </w:rPr>
        <w:t>51</w:t>
      </w:r>
      <w:r w:rsidR="009657EC" w:rsidRPr="00A67B1A">
        <w:rPr>
          <w:rFonts w:hint="eastAsia"/>
          <w:b/>
          <w:color w:val="FF0000"/>
          <w:u w:val="single"/>
        </w:rPr>
        <w:t>,000</w:t>
      </w:r>
      <w:r w:rsidR="00843676" w:rsidRPr="00A67B1A">
        <w:rPr>
          <w:b/>
          <w:color w:val="FF0000"/>
          <w:u w:val="single"/>
        </w:rPr>
        <w:t>元</w:t>
      </w:r>
      <w:r w:rsidR="00843676" w:rsidRPr="00A67B1A">
        <w:rPr>
          <w:b/>
          <w:color w:val="FF0000"/>
          <w:u w:val="single"/>
        </w:rPr>
        <w:t>)</w:t>
      </w:r>
      <w:r w:rsidRPr="00A67B1A">
        <w:rPr>
          <w:color w:val="000000"/>
        </w:rPr>
        <w:t>，作為履行本契約所規定之各項義務保證，本契約於</w:t>
      </w:r>
      <w:r w:rsidRPr="00D265C9">
        <w:rPr>
          <w:color w:val="000000"/>
        </w:rPr>
        <w:t>甲方收訖</w:t>
      </w:r>
      <w:r w:rsidR="00472439" w:rsidRPr="00D265C9">
        <w:rPr>
          <w:color w:val="000000"/>
        </w:rPr>
        <w:t>履約保證</w:t>
      </w:r>
      <w:r w:rsidRPr="00D265C9">
        <w:rPr>
          <w:color w:val="000000"/>
        </w:rPr>
        <w:t>金後方始生效。</w:t>
      </w:r>
    </w:p>
    <w:p w:rsidR="006E5939" w:rsidRPr="00D265C9" w:rsidRDefault="006E5939" w:rsidP="006E5939">
      <w:pPr>
        <w:ind w:leftChars="200" w:left="1120" w:hangingChars="200" w:hanging="560"/>
        <w:rPr>
          <w:color w:val="000000"/>
        </w:rPr>
      </w:pPr>
      <w:r w:rsidRPr="00D265C9">
        <w:rPr>
          <w:color w:val="000000"/>
        </w:rPr>
        <w:t>二、契約期滿時，乙方依約返還場地且付清應給付甲方之各項費用</w:t>
      </w:r>
      <w:r w:rsidRPr="00D265C9">
        <w:rPr>
          <w:color w:val="000000"/>
        </w:rPr>
        <w:t>(</w:t>
      </w:r>
      <w:r w:rsidRPr="00D265C9">
        <w:rPr>
          <w:color w:val="000000"/>
        </w:rPr>
        <w:t>例如：欠繳租金、拆除地上物或騰空租賃物、損害貼償等</w:t>
      </w:r>
      <w:r w:rsidRPr="00D265C9">
        <w:rPr>
          <w:color w:val="000000"/>
        </w:rPr>
        <w:t>)</w:t>
      </w:r>
      <w:r w:rsidRPr="00D265C9">
        <w:rPr>
          <w:color w:val="000000"/>
        </w:rPr>
        <w:t>後，甲方需無息發還</w:t>
      </w:r>
      <w:r w:rsidR="00472439" w:rsidRPr="00D265C9">
        <w:rPr>
          <w:color w:val="000000"/>
        </w:rPr>
        <w:t>履約保證</w:t>
      </w:r>
      <w:r w:rsidRPr="00D265C9">
        <w:rPr>
          <w:color w:val="000000"/>
        </w:rPr>
        <w:t>金</w:t>
      </w:r>
      <w:r w:rsidR="008F00C6" w:rsidRPr="00D265C9">
        <w:rPr>
          <w:color w:val="000000"/>
        </w:rPr>
        <w:t>，必要時甲方得自</w:t>
      </w:r>
      <w:r w:rsidR="00472439" w:rsidRPr="00D265C9">
        <w:rPr>
          <w:color w:val="000000"/>
        </w:rPr>
        <w:t>履約保證金</w:t>
      </w:r>
      <w:r w:rsidR="008F00C6" w:rsidRPr="00D265C9">
        <w:rPr>
          <w:color w:val="000000"/>
        </w:rPr>
        <w:t>中扣抵乙方應支付之相關費用</w:t>
      </w:r>
      <w:r w:rsidRPr="00D265C9">
        <w:rPr>
          <w:color w:val="000000"/>
        </w:rPr>
        <w:t>；如有不足，乙方應另行支付甲方。</w:t>
      </w:r>
    </w:p>
    <w:p w:rsidR="006E5939" w:rsidRPr="00D265C9" w:rsidRDefault="006E5939" w:rsidP="006E5939">
      <w:pPr>
        <w:ind w:leftChars="200" w:left="1120" w:hangingChars="200" w:hanging="560"/>
        <w:rPr>
          <w:color w:val="000000"/>
        </w:rPr>
      </w:pPr>
      <w:r w:rsidRPr="00D265C9">
        <w:rPr>
          <w:color w:val="000000"/>
        </w:rPr>
        <w:t>三、乙方履約若有不實行為、未完全履約、遲延履約、營業場建物損壞或其他可歸責予乙方之事由，造成甲方任何形式之損失，甲方有權自乙方繳交之</w:t>
      </w:r>
      <w:r w:rsidR="00BB2812" w:rsidRPr="00D265C9">
        <w:rPr>
          <w:color w:val="000000"/>
        </w:rPr>
        <w:t>履約保證</w:t>
      </w:r>
      <w:r w:rsidRPr="00D265C9">
        <w:rPr>
          <w:color w:val="000000"/>
        </w:rPr>
        <w:t>金中扣抵，如有不足，乙方應自甲方通知期限內補足，否則甲方得逕行終止契約，並循法律程序催繳。</w:t>
      </w:r>
    </w:p>
    <w:p w:rsidR="00B93186" w:rsidRPr="00D265C9" w:rsidRDefault="00B93186" w:rsidP="00512841">
      <w:pPr>
        <w:pStyle w:val="af2"/>
      </w:pPr>
      <w:r w:rsidRPr="00D265C9">
        <w:t>第四條</w:t>
      </w:r>
      <w:r w:rsidRPr="00D265C9">
        <w:t xml:space="preserve"> </w:t>
      </w:r>
      <w:r w:rsidRPr="00D265C9">
        <w:t>乙方繳交費用</w:t>
      </w:r>
    </w:p>
    <w:p w:rsidR="00B93186" w:rsidRPr="00D265C9" w:rsidRDefault="00B93186" w:rsidP="006B3C6B">
      <w:pPr>
        <w:pStyle w:val="ab"/>
      </w:pPr>
      <w:r w:rsidRPr="00D265C9">
        <w:t>一、房地租金：</w:t>
      </w:r>
    </w:p>
    <w:p w:rsidR="006B3C6B" w:rsidRDefault="005E60BB" w:rsidP="00426940">
      <w:pPr>
        <w:pStyle w:val="af1"/>
        <w:rPr>
          <w:color w:val="FF0000"/>
        </w:rPr>
      </w:pPr>
      <w:r w:rsidRPr="00D265C9">
        <w:t>(</w:t>
      </w:r>
      <w:r w:rsidRPr="00D265C9">
        <w:t>一</w:t>
      </w:r>
      <w:r w:rsidRPr="00D265C9">
        <w:t>)</w:t>
      </w:r>
      <w:r w:rsidR="00631A61" w:rsidRPr="00D265C9">
        <w:t>點交</w:t>
      </w:r>
      <w:r w:rsidRPr="00D265C9">
        <w:t>後，乙方得有最多</w:t>
      </w:r>
      <w:r w:rsidR="000C73C9" w:rsidRPr="00D265C9">
        <w:t>2</w:t>
      </w:r>
      <w:r w:rsidRPr="00D265C9">
        <w:t>個月的修建期</w:t>
      </w:r>
      <w:r w:rsidR="003C4282" w:rsidRPr="00D265C9">
        <w:rPr>
          <w:rFonts w:hint="eastAsia"/>
          <w:color w:val="FF0000"/>
        </w:rPr>
        <w:t>，修建期間不得營運，如有違反，需補繳租金差額。修建期房地租金計算方式，為營運期房地租金之</w:t>
      </w:r>
      <w:r w:rsidR="003C4282" w:rsidRPr="00D265C9">
        <w:rPr>
          <w:rFonts w:hint="eastAsia"/>
          <w:color w:val="FF0000"/>
        </w:rPr>
        <w:t>50%</w:t>
      </w:r>
      <w:r w:rsidR="003C4282" w:rsidRPr="00D265C9">
        <w:rPr>
          <w:rFonts w:hint="eastAsia"/>
          <w:color w:val="FF0000"/>
        </w:rPr>
        <w:t>。</w:t>
      </w:r>
    </w:p>
    <w:p w:rsidR="005E60BB" w:rsidRPr="0099261D" w:rsidRDefault="006B3C6B" w:rsidP="00426940">
      <w:pPr>
        <w:pStyle w:val="af1"/>
        <w:rPr>
          <w:color w:val="auto"/>
        </w:rPr>
      </w:pPr>
      <w:r w:rsidRPr="0099261D">
        <w:rPr>
          <w:rFonts w:hint="eastAsia"/>
          <w:color w:val="auto"/>
        </w:rPr>
        <w:t>(</w:t>
      </w:r>
      <w:r w:rsidRPr="0099261D">
        <w:rPr>
          <w:rFonts w:hint="eastAsia"/>
          <w:color w:val="auto"/>
        </w:rPr>
        <w:t>二</w:t>
      </w:r>
      <w:r w:rsidRPr="0099261D">
        <w:rPr>
          <w:rFonts w:hint="eastAsia"/>
          <w:color w:val="auto"/>
        </w:rPr>
        <w:t>)</w:t>
      </w:r>
      <w:r w:rsidR="003C4282" w:rsidRPr="0099261D">
        <w:rPr>
          <w:rFonts w:hint="eastAsia"/>
          <w:color w:val="auto"/>
        </w:rPr>
        <w:t>乙方於修建期內提早修建完畢，應通知甲方，並補交租金差額，始得營運。</w:t>
      </w:r>
    </w:p>
    <w:p w:rsidR="0024352E" w:rsidRPr="0024352E" w:rsidRDefault="00873C89" w:rsidP="00873C89">
      <w:pPr>
        <w:ind w:leftChars="400" w:left="1610" w:hangingChars="175" w:hanging="490"/>
        <w:jc w:val="both"/>
        <w:rPr>
          <w:rFonts w:ascii="標楷體" w:hAnsi="標楷體"/>
          <w:color w:val="000000"/>
          <w:kern w:val="0"/>
          <w:szCs w:val="28"/>
          <w:lang w:val="af-ZA"/>
        </w:rPr>
      </w:pPr>
      <w:r w:rsidRPr="0099261D">
        <w:rPr>
          <w:rFonts w:hint="eastAsia"/>
          <w:szCs w:val="28"/>
          <w:lang w:val="af-ZA"/>
        </w:rPr>
        <w:t>(</w:t>
      </w:r>
      <w:r w:rsidR="006B3C6B" w:rsidRPr="0099261D">
        <w:rPr>
          <w:rFonts w:hint="eastAsia"/>
          <w:szCs w:val="28"/>
          <w:lang w:val="af-ZA"/>
        </w:rPr>
        <w:t>三</w:t>
      </w:r>
      <w:r w:rsidRPr="0099261D">
        <w:rPr>
          <w:rFonts w:hint="eastAsia"/>
          <w:szCs w:val="28"/>
          <w:lang w:val="af-ZA"/>
        </w:rPr>
        <w:t>)</w:t>
      </w:r>
      <w:r w:rsidRPr="0099261D">
        <w:rPr>
          <w:rFonts w:ascii="標楷體" w:hAnsi="標楷體" w:hint="eastAsia"/>
          <w:kern w:val="0"/>
          <w:szCs w:val="28"/>
          <w:lang w:val="af-ZA"/>
        </w:rPr>
        <w:t>乙方應繳房地租金</w:t>
      </w:r>
      <w:r w:rsidRPr="0099261D">
        <w:rPr>
          <w:rFonts w:eastAsia="新細明體" w:hint="eastAsia"/>
          <w:szCs w:val="28"/>
          <w:lang w:val="af-ZA"/>
        </w:rPr>
        <w:t>(</w:t>
      </w:r>
      <w:r w:rsidRPr="0099261D">
        <w:rPr>
          <w:rFonts w:ascii="標楷體" w:hAnsi="標楷體" w:hint="eastAsia"/>
          <w:szCs w:val="28"/>
          <w:lang w:val="af-ZA"/>
        </w:rPr>
        <w:t>包含土地租金、房屋租金、地價稅、</w:t>
      </w:r>
      <w:r w:rsidRPr="0099261D">
        <w:rPr>
          <w:rFonts w:ascii="標楷體" w:hAnsi="標楷體" w:hint="eastAsia"/>
          <w:color w:val="000000"/>
          <w:szCs w:val="28"/>
          <w:lang w:val="af-ZA"/>
        </w:rPr>
        <w:t>房</w:t>
      </w:r>
      <w:r w:rsidRPr="00D265C9">
        <w:rPr>
          <w:rFonts w:ascii="標楷體" w:hAnsi="標楷體" w:hint="eastAsia"/>
          <w:color w:val="000000"/>
          <w:szCs w:val="28"/>
          <w:lang w:val="af-ZA"/>
        </w:rPr>
        <w:t>屋稅、垃圾清運費(廚餘除外)、5%營業稅</w:t>
      </w:r>
      <w:r w:rsidRPr="00D265C9">
        <w:rPr>
          <w:rFonts w:eastAsia="新細明體" w:hint="eastAsia"/>
          <w:color w:val="000000"/>
          <w:szCs w:val="28"/>
          <w:lang w:val="af-ZA"/>
        </w:rPr>
        <w:t>)</w:t>
      </w:r>
      <w:r w:rsidRPr="00D265C9">
        <w:rPr>
          <w:rFonts w:ascii="標楷體" w:hAnsi="標楷體" w:hint="eastAsia"/>
          <w:color w:val="000000"/>
          <w:kern w:val="0"/>
          <w:szCs w:val="28"/>
          <w:lang w:val="af-ZA"/>
        </w:rPr>
        <w:t>，</w:t>
      </w:r>
      <w:r w:rsidR="009657EC" w:rsidRPr="00390169">
        <w:rPr>
          <w:rFonts w:ascii="標楷體" w:hAnsi="標楷體" w:hint="eastAsia"/>
          <w:b/>
          <w:color w:val="FF0000"/>
          <w:kern w:val="0"/>
          <w:szCs w:val="28"/>
          <w:lang w:val="af-ZA"/>
        </w:rPr>
        <w:t>月租金為</w:t>
      </w:r>
      <w:r w:rsidR="009657EC" w:rsidRPr="00390169">
        <w:rPr>
          <w:b/>
          <w:color w:val="FF0000"/>
          <w:kern w:val="0"/>
          <w:szCs w:val="28"/>
          <w:u w:val="single"/>
          <w:lang w:val="af-ZA"/>
        </w:rPr>
        <w:t>新台幣壹萬</w:t>
      </w:r>
      <w:r w:rsidR="00040D5E" w:rsidRPr="00390169">
        <w:rPr>
          <w:b/>
          <w:color w:val="FF0000"/>
          <w:kern w:val="0"/>
          <w:szCs w:val="28"/>
          <w:u w:val="single"/>
          <w:lang w:val="af-ZA"/>
        </w:rPr>
        <w:t>肆</w:t>
      </w:r>
      <w:r w:rsidR="009657EC" w:rsidRPr="00390169">
        <w:rPr>
          <w:b/>
          <w:color w:val="FF0000"/>
          <w:kern w:val="0"/>
          <w:szCs w:val="28"/>
          <w:u w:val="single"/>
          <w:lang w:val="af-ZA"/>
        </w:rPr>
        <w:t>仟壹佰元整</w:t>
      </w:r>
      <w:r w:rsidR="009657EC" w:rsidRPr="00390169">
        <w:rPr>
          <w:b/>
          <w:color w:val="FF0000"/>
          <w:kern w:val="0"/>
          <w:szCs w:val="28"/>
          <w:u w:val="single"/>
          <w:lang w:val="af-ZA"/>
        </w:rPr>
        <w:t>(1</w:t>
      </w:r>
      <w:r w:rsidR="00040D5E" w:rsidRPr="00390169">
        <w:rPr>
          <w:b/>
          <w:color w:val="FF0000"/>
          <w:kern w:val="0"/>
          <w:szCs w:val="28"/>
          <w:u w:val="single"/>
          <w:lang w:val="af-ZA"/>
        </w:rPr>
        <w:t>4</w:t>
      </w:r>
      <w:r w:rsidR="0024352E" w:rsidRPr="00390169">
        <w:rPr>
          <w:b/>
          <w:color w:val="FF0000"/>
          <w:kern w:val="0"/>
          <w:szCs w:val="28"/>
          <w:u w:val="single"/>
          <w:lang w:val="af-ZA"/>
        </w:rPr>
        <w:t>,100</w:t>
      </w:r>
      <w:r w:rsidR="0024352E" w:rsidRPr="00390169">
        <w:rPr>
          <w:b/>
          <w:color w:val="FF0000"/>
          <w:kern w:val="0"/>
          <w:szCs w:val="28"/>
          <w:u w:val="single"/>
          <w:lang w:val="af-ZA"/>
        </w:rPr>
        <w:t>元</w:t>
      </w:r>
      <w:r w:rsidR="0024352E" w:rsidRPr="00390169">
        <w:rPr>
          <w:b/>
          <w:color w:val="FF0000"/>
          <w:kern w:val="0"/>
          <w:szCs w:val="28"/>
          <w:u w:val="single"/>
          <w:lang w:val="af-ZA"/>
        </w:rPr>
        <w:t>)</w:t>
      </w:r>
      <w:r w:rsidR="0024352E" w:rsidRPr="00390169">
        <w:rPr>
          <w:b/>
          <w:color w:val="FF0000"/>
          <w:kern w:val="0"/>
          <w:szCs w:val="28"/>
          <w:u w:val="single"/>
          <w:lang w:val="af-ZA"/>
        </w:rPr>
        <w:t>，</w:t>
      </w:r>
      <w:r w:rsidRPr="00390169">
        <w:rPr>
          <w:b/>
          <w:color w:val="FF0000"/>
          <w:kern w:val="0"/>
          <w:szCs w:val="28"/>
          <w:u w:val="single"/>
          <w:lang w:val="af-ZA"/>
        </w:rPr>
        <w:t>每三個月為一期，</w:t>
      </w:r>
      <w:r w:rsidR="0024352E" w:rsidRPr="00390169">
        <w:rPr>
          <w:b/>
          <w:color w:val="FF0000"/>
          <w:kern w:val="0"/>
          <w:szCs w:val="28"/>
          <w:u w:val="single"/>
          <w:lang w:val="af-ZA"/>
        </w:rPr>
        <w:t>每期繳交新臺幣肆萬</w:t>
      </w:r>
      <w:r w:rsidR="00040D5E" w:rsidRPr="00390169">
        <w:rPr>
          <w:b/>
          <w:color w:val="FF0000"/>
          <w:kern w:val="0"/>
          <w:szCs w:val="28"/>
          <w:u w:val="single"/>
          <w:lang w:val="af-ZA"/>
        </w:rPr>
        <w:t>貳</w:t>
      </w:r>
      <w:r w:rsidR="0024352E" w:rsidRPr="00390169">
        <w:rPr>
          <w:b/>
          <w:color w:val="FF0000"/>
          <w:kern w:val="0"/>
          <w:szCs w:val="28"/>
          <w:u w:val="single"/>
          <w:lang w:val="af-ZA"/>
        </w:rPr>
        <w:t>仟參佰元整</w:t>
      </w:r>
      <w:r w:rsidR="0024352E" w:rsidRPr="00390169">
        <w:rPr>
          <w:b/>
          <w:color w:val="FF0000"/>
          <w:kern w:val="0"/>
          <w:szCs w:val="28"/>
          <w:u w:val="single"/>
          <w:lang w:val="af-ZA"/>
        </w:rPr>
        <w:t>(4</w:t>
      </w:r>
      <w:r w:rsidR="00040D5E" w:rsidRPr="00390169">
        <w:rPr>
          <w:b/>
          <w:color w:val="FF0000"/>
          <w:kern w:val="0"/>
          <w:szCs w:val="28"/>
          <w:u w:val="single"/>
          <w:lang w:val="af-ZA"/>
        </w:rPr>
        <w:t>2</w:t>
      </w:r>
      <w:r w:rsidR="0024352E" w:rsidRPr="00390169">
        <w:rPr>
          <w:b/>
          <w:color w:val="FF0000"/>
          <w:kern w:val="0"/>
          <w:szCs w:val="28"/>
          <w:u w:val="single"/>
          <w:lang w:val="af-ZA"/>
        </w:rPr>
        <w:t>,300</w:t>
      </w:r>
      <w:r w:rsidR="0024352E" w:rsidRPr="00390169">
        <w:rPr>
          <w:b/>
          <w:color w:val="FF0000"/>
          <w:kern w:val="0"/>
          <w:szCs w:val="28"/>
          <w:u w:val="single"/>
          <w:lang w:val="af-ZA"/>
        </w:rPr>
        <w:t>元</w:t>
      </w:r>
      <w:r w:rsidR="0024352E" w:rsidRPr="00390169">
        <w:rPr>
          <w:b/>
          <w:color w:val="FF0000"/>
          <w:kern w:val="0"/>
          <w:szCs w:val="28"/>
          <w:u w:val="single"/>
          <w:lang w:val="af-ZA"/>
        </w:rPr>
        <w:t>)</w:t>
      </w:r>
      <w:r w:rsidR="0024352E" w:rsidRPr="00390169">
        <w:rPr>
          <w:rFonts w:ascii="標楷體" w:hAnsi="標楷體" w:hint="eastAsia"/>
          <w:b/>
          <w:color w:val="FF0000"/>
          <w:kern w:val="0"/>
          <w:szCs w:val="28"/>
          <w:u w:val="single"/>
          <w:lang w:val="af-ZA"/>
        </w:rPr>
        <w:t>，</w:t>
      </w:r>
      <w:r w:rsidRPr="00390169">
        <w:rPr>
          <w:rFonts w:ascii="標楷體" w:hAnsi="標楷體" w:hint="eastAsia"/>
          <w:b/>
          <w:color w:val="FF0000"/>
          <w:kern w:val="0"/>
          <w:szCs w:val="28"/>
          <w:u w:val="single"/>
          <w:lang w:val="af-ZA"/>
        </w:rPr>
        <w:t>按期繳</w:t>
      </w:r>
      <w:r w:rsidRPr="00D265C9">
        <w:rPr>
          <w:rFonts w:ascii="標楷體" w:hAnsi="標楷體" w:hint="eastAsia"/>
          <w:b/>
          <w:color w:val="FF0000"/>
          <w:kern w:val="0"/>
          <w:szCs w:val="28"/>
          <w:u w:val="single"/>
          <w:lang w:val="af-ZA"/>
        </w:rPr>
        <w:t>予甲方</w:t>
      </w:r>
      <w:r w:rsidRPr="00AC644C">
        <w:rPr>
          <w:rFonts w:ascii="標楷體" w:hAnsi="標楷體" w:hint="eastAsia"/>
          <w:color w:val="000000"/>
          <w:kern w:val="0"/>
          <w:szCs w:val="28"/>
          <w:u w:val="single"/>
          <w:lang w:val="af-ZA"/>
        </w:rPr>
        <w:t>(不足一個月依實際營業日數比例計收)</w:t>
      </w:r>
      <w:r w:rsidRPr="00D265C9">
        <w:rPr>
          <w:rFonts w:ascii="標楷體" w:hAnsi="標楷體" w:hint="eastAsia"/>
          <w:color w:val="000000"/>
          <w:kern w:val="0"/>
          <w:szCs w:val="28"/>
          <w:lang w:val="af-ZA"/>
        </w:rPr>
        <w:t>。</w:t>
      </w:r>
    </w:p>
    <w:p w:rsidR="00393887" w:rsidRDefault="00393887" w:rsidP="00426940">
      <w:pPr>
        <w:pStyle w:val="af1"/>
      </w:pPr>
      <w:r w:rsidRPr="0099261D">
        <w:t>(</w:t>
      </w:r>
      <w:r w:rsidR="006B3C6B" w:rsidRPr="0099261D">
        <w:rPr>
          <w:rFonts w:hint="eastAsia"/>
        </w:rPr>
        <w:t>四</w:t>
      </w:r>
      <w:r w:rsidRPr="0099261D">
        <w:t>)</w:t>
      </w:r>
      <w:r w:rsidRPr="00D265C9">
        <w:t>房地租金每期繳交</w:t>
      </w:r>
      <w:r w:rsidR="003F5F4D" w:rsidRPr="00D265C9">
        <w:t>之</w:t>
      </w:r>
      <w:r w:rsidRPr="00D265C9">
        <w:t>最後日，詳見</w:t>
      </w:r>
      <w:r w:rsidR="00A94773" w:rsidRPr="0099261D">
        <w:t>〈</w:t>
      </w:r>
      <w:r w:rsidRPr="0099261D">
        <w:t>表</w:t>
      </w:r>
      <w:r w:rsidR="0024352E" w:rsidRPr="0099261D">
        <w:rPr>
          <w:rFonts w:hint="eastAsia"/>
        </w:rPr>
        <w:t>1</w:t>
      </w:r>
      <w:r w:rsidR="00A94773" w:rsidRPr="0099261D">
        <w:t>〉</w:t>
      </w:r>
      <w:r w:rsidRPr="0099261D">
        <w:t>，</w:t>
      </w:r>
      <w:r w:rsidRPr="00D265C9">
        <w:t>若有無故逾期繳納者，依第五條第三項處理。</w:t>
      </w:r>
    </w:p>
    <w:p w:rsidR="00A94773" w:rsidRPr="00D265C9" w:rsidRDefault="00A94773" w:rsidP="003C4282">
      <w:pPr>
        <w:ind w:firstLineChars="300" w:firstLine="840"/>
        <w:jc w:val="both"/>
        <w:rPr>
          <w:lang w:val="af-ZA"/>
        </w:rPr>
      </w:pPr>
      <w:r w:rsidRPr="00D265C9">
        <w:rPr>
          <w:color w:val="000000"/>
          <w:szCs w:val="28"/>
          <w:lang w:val="af-ZA"/>
        </w:rPr>
        <w:t>表</w:t>
      </w:r>
      <w:r w:rsidR="0024352E">
        <w:rPr>
          <w:rFonts w:hint="eastAsia"/>
          <w:color w:val="000000"/>
          <w:szCs w:val="28"/>
          <w:lang w:val="af-ZA"/>
        </w:rPr>
        <w:t>1</w:t>
      </w:r>
      <w:r w:rsidRPr="00D265C9">
        <w:rPr>
          <w:color w:val="000000"/>
          <w:szCs w:val="28"/>
          <w:lang w:val="af-ZA"/>
        </w:rPr>
        <w:t xml:space="preserve">  </w:t>
      </w:r>
      <w:r w:rsidRPr="00D265C9">
        <w:rPr>
          <w:color w:val="000000"/>
          <w:szCs w:val="28"/>
          <w:lang w:val="af-ZA"/>
        </w:rPr>
        <w:t>房地租金每期繳交之最後日及月份</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8"/>
      </w:tblGrid>
      <w:tr w:rsidR="003C4282" w:rsidRPr="00D265C9" w:rsidTr="003C4282">
        <w:tc>
          <w:tcPr>
            <w:tcW w:w="3827"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每期繳交之最後日</w:t>
            </w:r>
          </w:p>
        </w:tc>
        <w:tc>
          <w:tcPr>
            <w:tcW w:w="3828"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每期繳交之月份</w:t>
            </w:r>
          </w:p>
        </w:tc>
      </w:tr>
      <w:tr w:rsidR="003C4282" w:rsidRPr="00D265C9" w:rsidTr="003C4282">
        <w:tc>
          <w:tcPr>
            <w:tcW w:w="3827" w:type="dxa"/>
            <w:shd w:val="clear" w:color="auto" w:fill="auto"/>
          </w:tcPr>
          <w:p w:rsidR="003C4282" w:rsidRPr="00D265C9" w:rsidRDefault="003C4282" w:rsidP="0026218C">
            <w:pPr>
              <w:tabs>
                <w:tab w:val="left" w:pos="-79"/>
                <w:tab w:val="left" w:pos="0"/>
              </w:tabs>
              <w:spacing w:line="0" w:lineRule="atLeast"/>
              <w:ind w:right="240"/>
              <w:rPr>
                <w:rFonts w:ascii="Calibri" w:hAnsi="Calibri"/>
                <w:color w:val="FF0000"/>
                <w:szCs w:val="28"/>
              </w:rPr>
            </w:pPr>
            <w:r w:rsidRPr="00D265C9">
              <w:rPr>
                <w:rFonts w:ascii="Calibri" w:hAnsi="Calibri" w:hint="eastAsia"/>
                <w:color w:val="FF0000"/>
                <w:szCs w:val="28"/>
              </w:rPr>
              <w:t>第一期為</w:t>
            </w:r>
            <w:r w:rsidR="00877BBC" w:rsidRPr="00D265C9">
              <w:rPr>
                <w:rFonts w:ascii="Calibri" w:hAnsi="Calibri" w:hint="eastAsia"/>
                <w:color w:val="FF0000"/>
                <w:szCs w:val="28"/>
              </w:rPr>
              <w:t>簽約</w:t>
            </w:r>
            <w:r w:rsidRPr="00D265C9">
              <w:rPr>
                <w:rFonts w:ascii="Calibri" w:hAnsi="Calibri" w:hint="eastAsia"/>
                <w:color w:val="FF0000"/>
                <w:szCs w:val="28"/>
              </w:rPr>
              <w:t>日起</w:t>
            </w:r>
            <w:r w:rsidRPr="00D265C9">
              <w:rPr>
                <w:rFonts w:ascii="Calibri" w:hAnsi="Calibri" w:hint="eastAsia"/>
                <w:color w:val="FF0000"/>
                <w:szCs w:val="28"/>
              </w:rPr>
              <w:t>15</w:t>
            </w:r>
            <w:r w:rsidRPr="00D265C9">
              <w:rPr>
                <w:rFonts w:ascii="Calibri" w:hAnsi="Calibri" w:hint="eastAsia"/>
                <w:color w:val="FF0000"/>
                <w:szCs w:val="28"/>
              </w:rPr>
              <w:t>日內</w:t>
            </w:r>
          </w:p>
        </w:tc>
        <w:tc>
          <w:tcPr>
            <w:tcW w:w="3828" w:type="dxa"/>
            <w:shd w:val="clear" w:color="auto" w:fill="auto"/>
          </w:tcPr>
          <w:p w:rsidR="003C4282" w:rsidRPr="00D265C9" w:rsidRDefault="003C4282" w:rsidP="0026218C">
            <w:pPr>
              <w:tabs>
                <w:tab w:val="left" w:pos="-79"/>
                <w:tab w:val="left" w:pos="0"/>
              </w:tabs>
              <w:spacing w:line="0" w:lineRule="atLeast"/>
              <w:ind w:right="240"/>
              <w:rPr>
                <w:rFonts w:ascii="Calibri" w:hAnsi="Calibri"/>
                <w:color w:val="FF0000"/>
                <w:szCs w:val="28"/>
              </w:rPr>
            </w:pPr>
            <w:proofErr w:type="gramStart"/>
            <w:r w:rsidRPr="00D265C9">
              <w:rPr>
                <w:rFonts w:ascii="Calibri" w:hAnsi="Calibri" w:hint="eastAsia"/>
                <w:color w:val="FF0000"/>
                <w:szCs w:val="28"/>
              </w:rPr>
              <w:t>起租日起</w:t>
            </w:r>
            <w:proofErr w:type="gramEnd"/>
            <w:r w:rsidRPr="00D265C9">
              <w:rPr>
                <w:rFonts w:ascii="Calibri" w:hAnsi="Calibri" w:hint="eastAsia"/>
                <w:color w:val="FF0000"/>
                <w:szCs w:val="28"/>
              </w:rPr>
              <w:t>至該期最後一月份</w:t>
            </w:r>
          </w:p>
        </w:tc>
      </w:tr>
      <w:tr w:rsidR="003C4282" w:rsidRPr="00D265C9" w:rsidTr="003C4282">
        <w:tc>
          <w:tcPr>
            <w:tcW w:w="3827"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1</w:t>
            </w:r>
            <w:r w:rsidRPr="00D265C9">
              <w:rPr>
                <w:rFonts w:ascii="Calibri" w:hAnsi="Calibri" w:hint="eastAsia"/>
                <w:szCs w:val="28"/>
              </w:rPr>
              <w:t>月</w:t>
            </w:r>
            <w:r w:rsidRPr="00D265C9">
              <w:rPr>
                <w:rFonts w:ascii="Calibri" w:hAnsi="Calibri" w:hint="eastAsia"/>
                <w:szCs w:val="28"/>
              </w:rPr>
              <w:t>15</w:t>
            </w:r>
            <w:r w:rsidRPr="00D265C9">
              <w:rPr>
                <w:rFonts w:ascii="Calibri" w:hAnsi="Calibri" w:hint="eastAsia"/>
                <w:szCs w:val="28"/>
              </w:rPr>
              <w:t>日</w:t>
            </w:r>
          </w:p>
        </w:tc>
        <w:tc>
          <w:tcPr>
            <w:tcW w:w="3828"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1</w:t>
            </w:r>
            <w:r w:rsidRPr="00D265C9">
              <w:rPr>
                <w:rFonts w:ascii="Calibri" w:hAnsi="Calibri" w:hint="eastAsia"/>
                <w:szCs w:val="28"/>
              </w:rPr>
              <w:t>月、</w:t>
            </w:r>
            <w:r w:rsidRPr="00D265C9">
              <w:rPr>
                <w:rFonts w:ascii="Calibri" w:hAnsi="Calibri" w:hint="eastAsia"/>
                <w:szCs w:val="28"/>
              </w:rPr>
              <w:t>2</w:t>
            </w:r>
            <w:r w:rsidRPr="00D265C9">
              <w:rPr>
                <w:rFonts w:ascii="Calibri" w:hAnsi="Calibri" w:hint="eastAsia"/>
                <w:szCs w:val="28"/>
              </w:rPr>
              <w:t>月、</w:t>
            </w:r>
            <w:r w:rsidRPr="00D265C9">
              <w:rPr>
                <w:rFonts w:ascii="Calibri" w:hAnsi="Calibri" w:hint="eastAsia"/>
                <w:szCs w:val="28"/>
              </w:rPr>
              <w:t>3</w:t>
            </w:r>
            <w:r w:rsidRPr="00D265C9">
              <w:rPr>
                <w:rFonts w:ascii="Calibri" w:hAnsi="Calibri" w:hint="eastAsia"/>
                <w:szCs w:val="28"/>
              </w:rPr>
              <w:t>月</w:t>
            </w:r>
          </w:p>
        </w:tc>
      </w:tr>
      <w:tr w:rsidR="003C4282" w:rsidRPr="00D265C9" w:rsidTr="003C4282">
        <w:tc>
          <w:tcPr>
            <w:tcW w:w="3827"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lastRenderedPageBreak/>
              <w:t>4</w:t>
            </w:r>
            <w:r w:rsidRPr="00D265C9">
              <w:rPr>
                <w:rFonts w:ascii="Calibri" w:hAnsi="Calibri" w:hint="eastAsia"/>
                <w:szCs w:val="28"/>
              </w:rPr>
              <w:t>月</w:t>
            </w:r>
            <w:r w:rsidRPr="00D265C9">
              <w:rPr>
                <w:rFonts w:ascii="Calibri" w:hAnsi="Calibri" w:hint="eastAsia"/>
                <w:szCs w:val="28"/>
              </w:rPr>
              <w:t>15</w:t>
            </w:r>
            <w:r w:rsidRPr="00D265C9">
              <w:rPr>
                <w:rFonts w:ascii="Calibri" w:hAnsi="Calibri" w:hint="eastAsia"/>
                <w:szCs w:val="28"/>
              </w:rPr>
              <w:t>日</w:t>
            </w:r>
          </w:p>
        </w:tc>
        <w:tc>
          <w:tcPr>
            <w:tcW w:w="3828"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4</w:t>
            </w:r>
            <w:r w:rsidRPr="00D265C9">
              <w:rPr>
                <w:rFonts w:ascii="Calibri" w:hAnsi="Calibri" w:hint="eastAsia"/>
                <w:szCs w:val="28"/>
              </w:rPr>
              <w:t>月、</w:t>
            </w:r>
            <w:r w:rsidRPr="00D265C9">
              <w:rPr>
                <w:rFonts w:ascii="Calibri" w:hAnsi="Calibri" w:hint="eastAsia"/>
                <w:szCs w:val="28"/>
              </w:rPr>
              <w:t>5</w:t>
            </w:r>
            <w:r w:rsidRPr="00D265C9">
              <w:rPr>
                <w:rFonts w:ascii="Calibri" w:hAnsi="Calibri" w:hint="eastAsia"/>
                <w:szCs w:val="28"/>
              </w:rPr>
              <w:t>月、</w:t>
            </w:r>
            <w:r w:rsidRPr="00D265C9">
              <w:rPr>
                <w:rFonts w:ascii="Calibri" w:hAnsi="Calibri" w:hint="eastAsia"/>
                <w:szCs w:val="28"/>
              </w:rPr>
              <w:t>6</w:t>
            </w:r>
            <w:r w:rsidRPr="00D265C9">
              <w:rPr>
                <w:rFonts w:ascii="Calibri" w:hAnsi="Calibri" w:hint="eastAsia"/>
                <w:szCs w:val="28"/>
              </w:rPr>
              <w:t>月</w:t>
            </w:r>
          </w:p>
        </w:tc>
      </w:tr>
      <w:tr w:rsidR="003C4282" w:rsidRPr="00D265C9" w:rsidTr="003C4282">
        <w:tc>
          <w:tcPr>
            <w:tcW w:w="3827"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7</w:t>
            </w:r>
            <w:r w:rsidRPr="00D265C9">
              <w:rPr>
                <w:rFonts w:ascii="Calibri" w:hAnsi="Calibri" w:hint="eastAsia"/>
                <w:szCs w:val="28"/>
              </w:rPr>
              <w:t>月</w:t>
            </w:r>
            <w:r w:rsidRPr="00D265C9">
              <w:rPr>
                <w:rFonts w:ascii="Calibri" w:hAnsi="Calibri" w:hint="eastAsia"/>
                <w:szCs w:val="28"/>
              </w:rPr>
              <w:t>15</w:t>
            </w:r>
            <w:r w:rsidRPr="00D265C9">
              <w:rPr>
                <w:rFonts w:ascii="Calibri" w:hAnsi="Calibri" w:hint="eastAsia"/>
                <w:szCs w:val="28"/>
              </w:rPr>
              <w:t>日</w:t>
            </w:r>
          </w:p>
        </w:tc>
        <w:tc>
          <w:tcPr>
            <w:tcW w:w="3828"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7</w:t>
            </w:r>
            <w:r w:rsidRPr="00D265C9">
              <w:rPr>
                <w:rFonts w:ascii="Calibri" w:hAnsi="Calibri" w:hint="eastAsia"/>
                <w:szCs w:val="28"/>
              </w:rPr>
              <w:t>月、</w:t>
            </w:r>
            <w:r w:rsidRPr="00D265C9">
              <w:rPr>
                <w:rFonts w:ascii="Calibri" w:hAnsi="Calibri" w:hint="eastAsia"/>
                <w:szCs w:val="28"/>
              </w:rPr>
              <w:t>8</w:t>
            </w:r>
            <w:r w:rsidRPr="00D265C9">
              <w:rPr>
                <w:rFonts w:ascii="Calibri" w:hAnsi="Calibri" w:hint="eastAsia"/>
                <w:szCs w:val="28"/>
              </w:rPr>
              <w:t>月、</w:t>
            </w:r>
            <w:r w:rsidRPr="00D265C9">
              <w:rPr>
                <w:rFonts w:ascii="Calibri" w:hAnsi="Calibri" w:hint="eastAsia"/>
                <w:szCs w:val="28"/>
              </w:rPr>
              <w:t>9</w:t>
            </w:r>
            <w:r w:rsidRPr="00D265C9">
              <w:rPr>
                <w:rFonts w:ascii="Calibri" w:hAnsi="Calibri" w:hint="eastAsia"/>
                <w:szCs w:val="28"/>
              </w:rPr>
              <w:t>月</w:t>
            </w:r>
          </w:p>
        </w:tc>
      </w:tr>
      <w:tr w:rsidR="003C4282" w:rsidRPr="00D265C9" w:rsidTr="003C4282">
        <w:tc>
          <w:tcPr>
            <w:tcW w:w="3827"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10</w:t>
            </w:r>
            <w:r w:rsidRPr="00D265C9">
              <w:rPr>
                <w:rFonts w:ascii="Calibri" w:hAnsi="Calibri" w:hint="eastAsia"/>
                <w:szCs w:val="28"/>
              </w:rPr>
              <w:t>月</w:t>
            </w:r>
            <w:r w:rsidRPr="00D265C9">
              <w:rPr>
                <w:rFonts w:ascii="Calibri" w:hAnsi="Calibri" w:hint="eastAsia"/>
                <w:szCs w:val="28"/>
              </w:rPr>
              <w:t>15</w:t>
            </w:r>
            <w:r w:rsidRPr="00D265C9">
              <w:rPr>
                <w:rFonts w:ascii="Calibri" w:hAnsi="Calibri" w:hint="eastAsia"/>
                <w:szCs w:val="28"/>
              </w:rPr>
              <w:t>日</w:t>
            </w:r>
          </w:p>
        </w:tc>
        <w:tc>
          <w:tcPr>
            <w:tcW w:w="3828" w:type="dxa"/>
            <w:shd w:val="clear" w:color="auto" w:fill="auto"/>
          </w:tcPr>
          <w:p w:rsidR="003C4282" w:rsidRPr="00D265C9" w:rsidRDefault="003C4282" w:rsidP="0026218C">
            <w:pPr>
              <w:tabs>
                <w:tab w:val="left" w:pos="-79"/>
                <w:tab w:val="left" w:pos="0"/>
              </w:tabs>
              <w:spacing w:line="0" w:lineRule="atLeast"/>
              <w:ind w:right="240"/>
              <w:rPr>
                <w:rFonts w:ascii="Calibri" w:hAnsi="Calibri"/>
                <w:szCs w:val="28"/>
              </w:rPr>
            </w:pPr>
            <w:r w:rsidRPr="00D265C9">
              <w:rPr>
                <w:rFonts w:ascii="Calibri" w:hAnsi="Calibri" w:hint="eastAsia"/>
                <w:szCs w:val="28"/>
              </w:rPr>
              <w:t>10</w:t>
            </w:r>
            <w:r w:rsidRPr="00D265C9">
              <w:rPr>
                <w:rFonts w:ascii="Calibri" w:hAnsi="Calibri" w:hint="eastAsia"/>
                <w:szCs w:val="28"/>
              </w:rPr>
              <w:t>月、</w:t>
            </w:r>
            <w:r w:rsidRPr="00D265C9">
              <w:rPr>
                <w:rFonts w:ascii="Calibri" w:hAnsi="Calibri" w:hint="eastAsia"/>
                <w:szCs w:val="28"/>
              </w:rPr>
              <w:t>11</w:t>
            </w:r>
            <w:r w:rsidRPr="00D265C9">
              <w:rPr>
                <w:rFonts w:ascii="Calibri" w:hAnsi="Calibri" w:hint="eastAsia"/>
                <w:szCs w:val="28"/>
              </w:rPr>
              <w:t>月、</w:t>
            </w:r>
            <w:r w:rsidRPr="00D265C9">
              <w:rPr>
                <w:rFonts w:ascii="Calibri" w:hAnsi="Calibri" w:hint="eastAsia"/>
                <w:szCs w:val="28"/>
              </w:rPr>
              <w:t>12</w:t>
            </w:r>
            <w:r w:rsidRPr="00D265C9">
              <w:rPr>
                <w:rFonts w:ascii="Calibri" w:hAnsi="Calibri" w:hint="eastAsia"/>
                <w:szCs w:val="28"/>
              </w:rPr>
              <w:t>月</w:t>
            </w:r>
          </w:p>
        </w:tc>
      </w:tr>
    </w:tbl>
    <w:p w:rsidR="007D1F7D" w:rsidRPr="00D265C9" w:rsidRDefault="00F80E23" w:rsidP="00426940">
      <w:pPr>
        <w:pStyle w:val="af1"/>
      </w:pPr>
      <w:r w:rsidRPr="00A67B1A">
        <w:t>(</w:t>
      </w:r>
      <w:r w:rsidR="006B3C6B" w:rsidRPr="00A67B1A">
        <w:rPr>
          <w:rFonts w:hint="eastAsia"/>
        </w:rPr>
        <w:t>五</w:t>
      </w:r>
      <w:r w:rsidRPr="00A67B1A">
        <w:t>)</w:t>
      </w:r>
      <w:r w:rsidR="00E3336A" w:rsidRPr="00A67B1A">
        <w:t>房</w:t>
      </w:r>
      <w:r w:rsidR="00E3336A" w:rsidRPr="00D265C9">
        <w:t>地年租金</w:t>
      </w:r>
      <w:r w:rsidR="006E4896" w:rsidRPr="00D265C9">
        <w:t>調整方式：</w:t>
      </w:r>
    </w:p>
    <w:p w:rsidR="00E3336A" w:rsidRPr="00D265C9" w:rsidRDefault="007D1F7D" w:rsidP="00426940">
      <w:pPr>
        <w:pStyle w:val="1"/>
      </w:pPr>
      <w:r w:rsidRPr="00D265C9">
        <w:t xml:space="preserve">1. </w:t>
      </w:r>
      <w:r w:rsidR="006E4896" w:rsidRPr="00D265C9">
        <w:t>經營期間如遇政府依法重新規定地價</w:t>
      </w:r>
      <w:r w:rsidR="00E3336A" w:rsidRPr="00D265C9">
        <w:t>稅、</w:t>
      </w:r>
      <w:r w:rsidR="005E60BB" w:rsidRPr="00D265C9">
        <w:t>房</w:t>
      </w:r>
      <w:r w:rsidR="00E3336A" w:rsidRPr="00D265C9">
        <w:t>屋</w:t>
      </w:r>
      <w:r w:rsidR="005E60BB" w:rsidRPr="00D265C9">
        <w:t>稅</w:t>
      </w:r>
      <w:r w:rsidR="00E3336A" w:rsidRPr="00D265C9">
        <w:t>、營業稅或其他稅制</w:t>
      </w:r>
      <w:r w:rsidR="006E4896" w:rsidRPr="00D265C9">
        <w:t>時，自公告當月起，按調漲後之</w:t>
      </w:r>
      <w:r w:rsidR="003008B9" w:rsidRPr="00D265C9">
        <w:t>房地</w:t>
      </w:r>
      <w:r w:rsidR="006E4896" w:rsidRPr="00D265C9">
        <w:t>年租金計收之，</w:t>
      </w:r>
      <w:r w:rsidR="00352482" w:rsidRPr="00D265C9">
        <w:t>乙方</w:t>
      </w:r>
      <w:r w:rsidR="006E4896" w:rsidRPr="00D265C9">
        <w:t>應於</w:t>
      </w:r>
      <w:r w:rsidR="00352482" w:rsidRPr="00D265C9">
        <w:t>甲方</w:t>
      </w:r>
      <w:r w:rsidR="006E4896" w:rsidRPr="00D265C9">
        <w:t>通知之期限內</w:t>
      </w:r>
      <w:r w:rsidR="00FC7ABA" w:rsidRPr="00D265C9">
        <w:t>，補繳契約期間內之租金差額</w:t>
      </w:r>
      <w:r w:rsidR="006E4896" w:rsidRPr="00D265C9">
        <w:t>。</w:t>
      </w:r>
    </w:p>
    <w:p w:rsidR="007D1F7D" w:rsidRPr="00D265C9" w:rsidRDefault="007D1F7D" w:rsidP="00426940">
      <w:pPr>
        <w:pStyle w:val="1"/>
      </w:pPr>
      <w:r w:rsidRPr="00D265C9">
        <w:t xml:space="preserve">2. </w:t>
      </w:r>
      <w:r w:rsidRPr="00D265C9">
        <w:t>若申報地價調高後，該年度原應繳之場地租金低於「國有公用不動產收益原則」計算租金時，其應繳租金應調高至「國有公用不動產收益原則」計算之租金。</w:t>
      </w:r>
    </w:p>
    <w:p w:rsidR="006E4896" w:rsidRPr="006B3C6B" w:rsidRDefault="006E4896" w:rsidP="006B3C6B">
      <w:pPr>
        <w:pStyle w:val="ab"/>
      </w:pPr>
      <w:r w:rsidRPr="006B3C6B">
        <w:t>二、定</w:t>
      </w:r>
      <w:r w:rsidR="00B93186" w:rsidRPr="006B3C6B">
        <w:t>額</w:t>
      </w:r>
      <w:r w:rsidRPr="006B3C6B">
        <w:t>回饋金</w:t>
      </w:r>
    </w:p>
    <w:p w:rsidR="006E4896" w:rsidRPr="00D265C9" w:rsidRDefault="00F80E23" w:rsidP="00426940">
      <w:pPr>
        <w:pStyle w:val="af1"/>
      </w:pPr>
      <w:r w:rsidRPr="00D265C9">
        <w:t>(</w:t>
      </w:r>
      <w:proofErr w:type="gramStart"/>
      <w:r w:rsidR="006E4896" w:rsidRPr="00D265C9">
        <w:t>一</w:t>
      </w:r>
      <w:proofErr w:type="gramEnd"/>
      <w:r w:rsidRPr="00D265C9">
        <w:t>)</w:t>
      </w:r>
      <w:r w:rsidR="006E4896" w:rsidRPr="00D265C9">
        <w:t>乙方</w:t>
      </w:r>
      <w:r w:rsidR="00422931" w:rsidRPr="00D265C9">
        <w:t>應</w:t>
      </w:r>
      <w:proofErr w:type="gramStart"/>
      <w:r w:rsidR="00422931" w:rsidRPr="00D265C9">
        <w:t>提撥</w:t>
      </w:r>
      <w:proofErr w:type="gramEnd"/>
      <w:r w:rsidR="00422931" w:rsidRPr="00D265C9">
        <w:t>定額回饋金，作為甲方校務發展之用途</w:t>
      </w:r>
      <w:r w:rsidR="00C15F65" w:rsidRPr="00D265C9">
        <w:t>，</w:t>
      </w:r>
      <w:r w:rsidR="00422931" w:rsidRPr="00D265C9">
        <w:t>自簽約</w:t>
      </w:r>
      <w:r w:rsidR="006E4896" w:rsidRPr="00D265C9">
        <w:t>日起開始計算</w:t>
      </w:r>
      <w:r w:rsidR="00422931" w:rsidRPr="00D265C9">
        <w:t>。</w:t>
      </w:r>
    </w:p>
    <w:p w:rsidR="003C4282" w:rsidRPr="00942C18" w:rsidRDefault="003C4282" w:rsidP="003C4282">
      <w:pPr>
        <w:pStyle w:val="af1"/>
        <w:rPr>
          <w:b/>
          <w:color w:val="FF0000"/>
          <w:u w:val="single"/>
        </w:rPr>
      </w:pPr>
      <w:r w:rsidRPr="006B3C6B">
        <w:rPr>
          <w:rFonts w:hint="eastAsia"/>
          <w:color w:val="000000" w:themeColor="text1"/>
        </w:rPr>
        <w:t>(</w:t>
      </w:r>
      <w:r w:rsidRPr="006B3C6B">
        <w:rPr>
          <w:rFonts w:hint="eastAsia"/>
          <w:color w:val="000000" w:themeColor="text1"/>
        </w:rPr>
        <w:t>二</w:t>
      </w:r>
      <w:r w:rsidRPr="006B3C6B">
        <w:rPr>
          <w:rFonts w:hint="eastAsia"/>
          <w:color w:val="000000" w:themeColor="text1"/>
        </w:rPr>
        <w:t>)</w:t>
      </w:r>
      <w:r w:rsidRPr="00942C18">
        <w:rPr>
          <w:rFonts w:hint="eastAsia"/>
          <w:b/>
          <w:color w:val="FF0000"/>
          <w:u w:val="single"/>
        </w:rPr>
        <w:t>定額回饋金以年為單位繳交，每年為新臺幣○元整</w:t>
      </w:r>
      <w:r w:rsidRPr="00942C18">
        <w:rPr>
          <w:rFonts w:hint="eastAsia"/>
          <w:b/>
          <w:color w:val="FF0000"/>
        </w:rPr>
        <w:t>，需於當年度</w:t>
      </w:r>
      <w:r w:rsidRPr="00942C18">
        <w:rPr>
          <w:rFonts w:hint="eastAsia"/>
          <w:b/>
          <w:color w:val="FF0000"/>
        </w:rPr>
        <w:t>12</w:t>
      </w:r>
      <w:r w:rsidRPr="00942C18">
        <w:rPr>
          <w:rFonts w:hint="eastAsia"/>
          <w:b/>
          <w:color w:val="FF0000"/>
        </w:rPr>
        <w:t>月</w:t>
      </w:r>
      <w:r w:rsidRPr="00942C18">
        <w:rPr>
          <w:rFonts w:hint="eastAsia"/>
          <w:b/>
          <w:color w:val="FF0000"/>
        </w:rPr>
        <w:t>31</w:t>
      </w:r>
      <w:r w:rsidRPr="00942C18">
        <w:rPr>
          <w:rFonts w:hint="eastAsia"/>
          <w:b/>
          <w:color w:val="FF0000"/>
        </w:rPr>
        <w:t>日前</w:t>
      </w:r>
      <w:proofErr w:type="gramStart"/>
      <w:r w:rsidRPr="00942C18">
        <w:rPr>
          <w:rFonts w:hint="eastAsia"/>
          <w:b/>
          <w:color w:val="FF0000"/>
        </w:rPr>
        <w:t>繳交予甲方</w:t>
      </w:r>
      <w:proofErr w:type="gramEnd"/>
      <w:r w:rsidRPr="00942C18">
        <w:rPr>
          <w:rFonts w:hint="eastAsia"/>
          <w:b/>
          <w:color w:val="FF0000"/>
        </w:rPr>
        <w:t>，不足一年者，</w:t>
      </w:r>
      <w:proofErr w:type="gramStart"/>
      <w:r w:rsidRPr="00942C18">
        <w:rPr>
          <w:rFonts w:hint="eastAsia"/>
          <w:b/>
          <w:color w:val="FF0000"/>
        </w:rPr>
        <w:t>依當年度</w:t>
      </w:r>
      <w:proofErr w:type="gramEnd"/>
      <w:r w:rsidRPr="00942C18">
        <w:rPr>
          <w:rFonts w:hint="eastAsia"/>
          <w:b/>
          <w:color w:val="FF0000"/>
        </w:rPr>
        <w:t>實際出租</w:t>
      </w:r>
      <w:proofErr w:type="gramStart"/>
      <w:r w:rsidRPr="00942C18">
        <w:rPr>
          <w:rFonts w:hint="eastAsia"/>
          <w:b/>
          <w:color w:val="FF0000"/>
        </w:rPr>
        <w:t>月數按比例</w:t>
      </w:r>
      <w:proofErr w:type="gramEnd"/>
      <w:r w:rsidRPr="00942C18">
        <w:rPr>
          <w:rFonts w:hint="eastAsia"/>
          <w:b/>
          <w:color w:val="FF0000"/>
        </w:rPr>
        <w:t>計收，惟如出租月不足一月者，該月依實際出租日數計算。</w:t>
      </w:r>
    </w:p>
    <w:p w:rsidR="003C4282" w:rsidRPr="006B3C6B" w:rsidRDefault="003C4282" w:rsidP="003C4282">
      <w:pPr>
        <w:pStyle w:val="af1"/>
        <w:rPr>
          <w:color w:val="000000" w:themeColor="text1"/>
        </w:rPr>
      </w:pPr>
      <w:r w:rsidRPr="006B3C6B">
        <w:rPr>
          <w:rFonts w:hint="eastAsia"/>
          <w:color w:val="000000" w:themeColor="text1"/>
        </w:rPr>
        <w:t>(</w:t>
      </w:r>
      <w:r w:rsidRPr="006B3C6B">
        <w:rPr>
          <w:rFonts w:hint="eastAsia"/>
          <w:color w:val="000000" w:themeColor="text1"/>
        </w:rPr>
        <w:t>三</w:t>
      </w:r>
      <w:r w:rsidRPr="006B3C6B">
        <w:rPr>
          <w:rFonts w:hint="eastAsia"/>
          <w:color w:val="000000" w:themeColor="text1"/>
        </w:rPr>
        <w:t>)</w:t>
      </w:r>
      <w:r w:rsidRPr="006B3C6B">
        <w:rPr>
          <w:rFonts w:hint="eastAsia"/>
          <w:color w:val="000000" w:themeColor="text1"/>
        </w:rPr>
        <w:t>租期屆滿或租賃契約提前終止之年度，應於租期屆滿或租賃契約終止日前繳交。</w:t>
      </w:r>
    </w:p>
    <w:p w:rsidR="003C4282" w:rsidRPr="00D265C9" w:rsidRDefault="003C4282" w:rsidP="003C4282">
      <w:pPr>
        <w:pStyle w:val="af1"/>
        <w:rPr>
          <w:color w:val="FF0000"/>
        </w:rPr>
      </w:pPr>
      <w:r w:rsidRPr="006B3C6B">
        <w:rPr>
          <w:rFonts w:hint="eastAsia"/>
          <w:color w:val="000000" w:themeColor="text1"/>
        </w:rPr>
        <w:t>(</w:t>
      </w:r>
      <w:r w:rsidRPr="006B3C6B">
        <w:rPr>
          <w:rFonts w:hint="eastAsia"/>
          <w:color w:val="000000" w:themeColor="text1"/>
        </w:rPr>
        <w:t>四</w:t>
      </w:r>
      <w:r w:rsidRPr="006B3C6B">
        <w:rPr>
          <w:rFonts w:hint="eastAsia"/>
          <w:color w:val="000000" w:themeColor="text1"/>
        </w:rPr>
        <w:t>)</w:t>
      </w:r>
      <w:r w:rsidRPr="006B3C6B">
        <w:rPr>
          <w:rFonts w:hint="eastAsia"/>
          <w:color w:val="000000" w:themeColor="text1"/>
        </w:rPr>
        <w:t>若無故逾期繳納，依第五條第三項處理</w:t>
      </w:r>
      <w:r w:rsidRPr="006B3C6B">
        <w:rPr>
          <w:rFonts w:hint="eastAsia"/>
          <w:b/>
          <w:color w:val="000000" w:themeColor="text1"/>
        </w:rPr>
        <w:t>。</w:t>
      </w:r>
    </w:p>
    <w:p w:rsidR="000F3269" w:rsidRPr="00D265C9" w:rsidRDefault="00A44E2F" w:rsidP="006B3C6B">
      <w:pPr>
        <w:pStyle w:val="ab"/>
      </w:pPr>
      <w:r w:rsidRPr="00D265C9">
        <w:t>三</w:t>
      </w:r>
      <w:r w:rsidR="000F3269" w:rsidRPr="00D265C9">
        <w:t>、其他費用</w:t>
      </w:r>
    </w:p>
    <w:p w:rsidR="003919CE" w:rsidRPr="00D265C9" w:rsidRDefault="003919CE" w:rsidP="00426940">
      <w:pPr>
        <w:pStyle w:val="af1"/>
      </w:pPr>
      <w:r w:rsidRPr="00D265C9">
        <w:t>(</w:t>
      </w:r>
      <w:proofErr w:type="gramStart"/>
      <w:r w:rsidRPr="00D265C9">
        <w:t>一</w:t>
      </w:r>
      <w:proofErr w:type="gramEnd"/>
      <w:r w:rsidRPr="00D265C9">
        <w:t>)</w:t>
      </w:r>
      <w:r w:rsidRPr="00D265C9">
        <w:t>甲乙雙方協議訂定租賃契約，於簽約時向臺灣高雄地方法院公證處或所屬民間公證人辦理公證手續，費用由乙方支付。</w:t>
      </w:r>
    </w:p>
    <w:p w:rsidR="00ED7251" w:rsidRPr="0099261D" w:rsidRDefault="00260C7A" w:rsidP="00426940">
      <w:pPr>
        <w:pStyle w:val="af1"/>
      </w:pPr>
      <w:r w:rsidRPr="00D265C9">
        <w:t>(</w:t>
      </w:r>
      <w:r w:rsidR="003919CE" w:rsidRPr="00D265C9">
        <w:t>二</w:t>
      </w:r>
      <w:r w:rsidRPr="00D265C9">
        <w:t>)</w:t>
      </w:r>
      <w:r w:rsidR="000F3269" w:rsidRPr="00D265C9">
        <w:t>本場地乙方應負責</w:t>
      </w:r>
      <w:r w:rsidR="00DC64A1" w:rsidRPr="0099261D">
        <w:rPr>
          <w:rFonts w:hint="eastAsia"/>
        </w:rPr>
        <w:t>內外部清潔、</w:t>
      </w:r>
      <w:r w:rsidR="000F3269" w:rsidRPr="00D265C9">
        <w:t>管理、維護</w:t>
      </w:r>
      <w:r w:rsidRPr="00D265C9">
        <w:t>，</w:t>
      </w:r>
      <w:r w:rsidR="000F3269" w:rsidRPr="00D265C9">
        <w:t>甲方所交付之標的物並盡善良保管責任，且應負擔經營管理期間衍生之各項費用（包括但不限於人事、規費、場</w:t>
      </w:r>
      <w:r w:rsidR="00653050" w:rsidRPr="00D265C9">
        <w:t>地</w:t>
      </w:r>
      <w:r w:rsidR="000F3269" w:rsidRPr="00D265C9">
        <w:t>內</w:t>
      </w:r>
      <w:r w:rsidR="00653050" w:rsidRPr="00D265C9">
        <w:t>外</w:t>
      </w:r>
      <w:r w:rsidR="000F3269" w:rsidRPr="00D265C9">
        <w:t>部清潔維護、保養、保管、保險、</w:t>
      </w:r>
      <w:r w:rsidR="00BB5025" w:rsidRPr="00D265C9">
        <w:t>稅捐</w:t>
      </w:r>
      <w:r w:rsidR="000F3269" w:rsidRPr="00D265C9">
        <w:t>等）</w:t>
      </w:r>
      <w:r w:rsidRPr="00D265C9">
        <w:t>，</w:t>
      </w:r>
      <w:r w:rsidR="000F3269" w:rsidRPr="00D265C9">
        <w:t>因違反法</w:t>
      </w:r>
      <w:r w:rsidR="000F3269" w:rsidRPr="0099261D">
        <w:t>令應繳納之罰鍰及其他一切必要等費用。</w:t>
      </w:r>
    </w:p>
    <w:p w:rsidR="00393887" w:rsidRPr="0099261D" w:rsidRDefault="00393887" w:rsidP="00426940">
      <w:pPr>
        <w:pStyle w:val="af1"/>
      </w:pPr>
      <w:r w:rsidRPr="0099261D">
        <w:t>(</w:t>
      </w:r>
      <w:r w:rsidR="00DC64A1" w:rsidRPr="0099261D">
        <w:rPr>
          <w:rFonts w:hint="eastAsia"/>
        </w:rPr>
        <w:t>三</w:t>
      </w:r>
      <w:r w:rsidRPr="0099261D">
        <w:t>)</w:t>
      </w:r>
      <w:r w:rsidRPr="0099261D">
        <w:t>水、</w:t>
      </w:r>
      <w:proofErr w:type="gramStart"/>
      <w:r w:rsidRPr="0099261D">
        <w:t>電費依表度數</w:t>
      </w:r>
      <w:proofErr w:type="gramEnd"/>
      <w:r w:rsidRPr="0099261D">
        <w:t>計算，</w:t>
      </w:r>
      <w:r w:rsidRPr="0099261D">
        <w:rPr>
          <w:b/>
          <w:u w:val="single"/>
        </w:rPr>
        <w:t>電費比照甲方學生宿舍用電單價計費</w:t>
      </w:r>
      <w:r w:rsidRPr="0099261D">
        <w:rPr>
          <w:b/>
          <w:u w:val="single"/>
        </w:rPr>
        <w:t>(</w:t>
      </w:r>
      <w:r w:rsidRPr="0099261D">
        <w:rPr>
          <w:b/>
          <w:u w:val="single"/>
        </w:rPr>
        <w:t>含稅</w:t>
      </w:r>
      <w:r w:rsidRPr="0099261D">
        <w:rPr>
          <w:b/>
          <w:u w:val="single"/>
        </w:rPr>
        <w:t>)</w:t>
      </w:r>
      <w:r w:rsidRPr="0099261D">
        <w:rPr>
          <w:b/>
          <w:u w:val="single"/>
        </w:rPr>
        <w:t>，通知後一個月內由乙方自行繳納</w:t>
      </w:r>
      <w:r w:rsidRPr="0099261D">
        <w:t>，若有無故逾期繳納者，依第五條第三項處理。</w:t>
      </w:r>
    </w:p>
    <w:p w:rsidR="005D5B8F" w:rsidRPr="0099261D" w:rsidRDefault="005D5B8F" w:rsidP="00426940">
      <w:pPr>
        <w:pStyle w:val="af1"/>
      </w:pPr>
      <w:r w:rsidRPr="0099261D">
        <w:t>(</w:t>
      </w:r>
      <w:r w:rsidR="00DC64A1" w:rsidRPr="0099261D">
        <w:rPr>
          <w:rFonts w:hint="eastAsia"/>
        </w:rPr>
        <w:t>四</w:t>
      </w:r>
      <w:r w:rsidRPr="0099261D">
        <w:t>)</w:t>
      </w:r>
      <w:r w:rsidRPr="0099261D">
        <w:t>電話、電信、網路等相關費用，由乙方自行申辦、繳納。</w:t>
      </w:r>
    </w:p>
    <w:p w:rsidR="0006798D" w:rsidRPr="0099261D" w:rsidRDefault="005D5B8F" w:rsidP="00426940">
      <w:pPr>
        <w:pStyle w:val="af1"/>
      </w:pPr>
      <w:r w:rsidRPr="0099261D">
        <w:t>(</w:t>
      </w:r>
      <w:r w:rsidR="00DC64A1" w:rsidRPr="0099261D">
        <w:rPr>
          <w:rFonts w:hint="eastAsia"/>
        </w:rPr>
        <w:t>五</w:t>
      </w:r>
      <w:r w:rsidRPr="0099261D">
        <w:t>)</w:t>
      </w:r>
      <w:r w:rsidR="0006798D" w:rsidRPr="0099261D">
        <w:t>乙方</w:t>
      </w:r>
      <w:r w:rsidR="00D84299" w:rsidRPr="0099261D">
        <w:t>及場所工作人員</w:t>
      </w:r>
      <w:r w:rsidR="0006798D" w:rsidRPr="0099261D">
        <w:t>應遵守甲方相關管理規定，若需申請車輛通行證，依甲方「車輛行駛暨停放校區管理辦法」辦理。</w:t>
      </w:r>
    </w:p>
    <w:p w:rsidR="00260C7A" w:rsidRPr="00D265C9" w:rsidRDefault="0006798D" w:rsidP="00426940">
      <w:pPr>
        <w:pStyle w:val="af1"/>
        <w:rPr>
          <w:kern w:val="0"/>
        </w:rPr>
      </w:pPr>
      <w:r w:rsidRPr="0099261D">
        <w:t>(</w:t>
      </w:r>
      <w:r w:rsidR="00DC64A1" w:rsidRPr="0099261D">
        <w:rPr>
          <w:rFonts w:hint="eastAsia"/>
        </w:rPr>
        <w:t>六</w:t>
      </w:r>
      <w:r w:rsidRPr="0099261D">
        <w:t>)</w:t>
      </w:r>
      <w:r w:rsidR="005D5B8F" w:rsidRPr="0099261D">
        <w:t>其</w:t>
      </w:r>
      <w:r w:rsidR="005D5B8F" w:rsidRPr="00D265C9">
        <w:t>他未列明款項，由雙方視需要另行議定。</w:t>
      </w:r>
    </w:p>
    <w:p w:rsidR="00ED7251" w:rsidRPr="00D265C9" w:rsidRDefault="00ED7251" w:rsidP="00512841">
      <w:pPr>
        <w:pStyle w:val="af2"/>
      </w:pPr>
      <w:r w:rsidRPr="00D265C9">
        <w:lastRenderedPageBreak/>
        <w:t>第五條</w:t>
      </w:r>
      <w:r w:rsidRPr="00D265C9">
        <w:t xml:space="preserve"> </w:t>
      </w:r>
      <w:r w:rsidRPr="00D265C9">
        <w:t>繳款方式</w:t>
      </w:r>
    </w:p>
    <w:p w:rsidR="00ED7251" w:rsidRPr="00DC64A1" w:rsidRDefault="001C7578" w:rsidP="006B3C6B">
      <w:pPr>
        <w:pStyle w:val="ab"/>
      </w:pPr>
      <w:r w:rsidRPr="00DC64A1">
        <w:t>一、</w:t>
      </w:r>
      <w:r w:rsidR="00ED7251" w:rsidRPr="00DC64A1">
        <w:t>乙方應依第四條各項費用內容，繳納每期費用。乙方需直接匯入甲方指定之銀行帳戶，甲方於收到乙方應繳納之各項費用後，即開立收據交付乙方。</w:t>
      </w:r>
    </w:p>
    <w:p w:rsidR="00FD7A72" w:rsidRPr="00DC64A1" w:rsidRDefault="001C7578" w:rsidP="006B3C6B">
      <w:pPr>
        <w:pStyle w:val="ab"/>
      </w:pPr>
      <w:r w:rsidRPr="00DC64A1">
        <w:t>二、</w:t>
      </w:r>
      <w:r w:rsidR="00FD7A72" w:rsidRPr="00DC64A1">
        <w:t>甲方指定銀行：「台灣銀行高雄分行」；戶名：「國立高雄師範大學校務基金</w:t>
      </w:r>
      <w:r w:rsidR="00FD7A72" w:rsidRPr="00DC64A1">
        <w:t>401</w:t>
      </w:r>
      <w:r w:rsidR="00FD7A72" w:rsidRPr="00DC64A1">
        <w:t>專戶」；帳號：「</w:t>
      </w:r>
      <w:r w:rsidR="00FD7A72" w:rsidRPr="00DC64A1">
        <w:t>011036032083</w:t>
      </w:r>
      <w:r w:rsidR="00FD7A72" w:rsidRPr="00DC64A1">
        <w:t>」。</w:t>
      </w:r>
    </w:p>
    <w:p w:rsidR="00FD7A72" w:rsidRPr="00DC64A1" w:rsidRDefault="001C7578" w:rsidP="006B3C6B">
      <w:pPr>
        <w:pStyle w:val="ab"/>
      </w:pPr>
      <w:r w:rsidRPr="00DC64A1">
        <w:t>三、</w:t>
      </w:r>
      <w:r w:rsidR="00FD7A72" w:rsidRPr="00DC64A1">
        <w:t>乙方</w:t>
      </w:r>
      <w:r w:rsidR="002A073A" w:rsidRPr="00DC64A1">
        <w:t>應</w:t>
      </w:r>
      <w:r w:rsidR="00FD7A72" w:rsidRPr="00DC64A1">
        <w:t>繳納各項費用不得拖延，若有無故逾期繳納者，則</w:t>
      </w:r>
      <w:proofErr w:type="gramStart"/>
      <w:r w:rsidR="00FD7A72" w:rsidRPr="00DC64A1">
        <w:t>按日計罰加收</w:t>
      </w:r>
      <w:proofErr w:type="gramEnd"/>
      <w:r w:rsidR="00FD7A72" w:rsidRPr="00DC64A1">
        <w:t>違約金</w:t>
      </w:r>
      <w:r w:rsidR="002969CC" w:rsidRPr="00DC64A1">
        <w:t>，</w:t>
      </w:r>
      <w:r w:rsidR="00FD7A72" w:rsidRPr="00390169">
        <w:t>每日按</w:t>
      </w:r>
      <w:r w:rsidR="00CA456C" w:rsidRPr="00390169">
        <w:t>房地</w:t>
      </w:r>
      <w:r w:rsidR="00D8201A" w:rsidRPr="00390169">
        <w:t>月</w:t>
      </w:r>
      <w:r w:rsidR="00FD7A72" w:rsidRPr="00390169">
        <w:t>租金千分之</w:t>
      </w:r>
      <w:r w:rsidR="004A6B7F" w:rsidRPr="00390169">
        <w:t>1</w:t>
      </w:r>
      <w:proofErr w:type="gramStart"/>
      <w:r w:rsidR="00FD7A72" w:rsidRPr="00390169">
        <w:t>計罰</w:t>
      </w:r>
      <w:proofErr w:type="gramEnd"/>
      <w:r w:rsidR="00FD7A72" w:rsidRPr="00DC64A1">
        <w:t>，最高以欠額之百分之</w:t>
      </w:r>
      <w:proofErr w:type="gramStart"/>
      <w:r w:rsidR="00FD7A72" w:rsidRPr="00DC64A1">
        <w:t>30</w:t>
      </w:r>
      <w:proofErr w:type="gramEnd"/>
      <w:r w:rsidR="00FD7A72" w:rsidRPr="00DC64A1">
        <w:t>為限，並依第十五條罰則處理。已繳納之</w:t>
      </w:r>
      <w:r w:rsidR="00472439" w:rsidRPr="00DC64A1">
        <w:t>履約保證</w:t>
      </w:r>
      <w:r w:rsidR="00FD7A72" w:rsidRPr="00DC64A1">
        <w:t>金</w:t>
      </w:r>
      <w:r w:rsidR="003A6681" w:rsidRPr="00DC64A1">
        <w:t>，甲方</w:t>
      </w:r>
      <w:r w:rsidR="008F00C6" w:rsidRPr="00DC64A1">
        <w:t>得視情節輕重全數</w:t>
      </w:r>
      <w:r w:rsidR="00FD7A72" w:rsidRPr="00DC64A1">
        <w:t>不予發還，</w:t>
      </w:r>
      <w:proofErr w:type="gramStart"/>
      <w:r w:rsidR="003A6681" w:rsidRPr="00DC64A1">
        <w:t>且乙方</w:t>
      </w:r>
      <w:proofErr w:type="gramEnd"/>
      <w:r w:rsidR="00CA456C" w:rsidRPr="00DC64A1">
        <w:t>仍應給付積欠甲方之房地</w:t>
      </w:r>
      <w:r w:rsidR="00FD7A72" w:rsidRPr="00DC64A1">
        <w:t>租金之全部。</w:t>
      </w:r>
    </w:p>
    <w:p w:rsidR="00B93186" w:rsidRPr="00D265C9" w:rsidRDefault="00B93186" w:rsidP="00512841">
      <w:pPr>
        <w:pStyle w:val="af2"/>
      </w:pPr>
      <w:r w:rsidRPr="00D265C9">
        <w:t>第六條</w:t>
      </w:r>
      <w:r w:rsidRPr="00D265C9">
        <w:t xml:space="preserve"> </w:t>
      </w:r>
      <w:r w:rsidR="0077394B" w:rsidRPr="00D265C9">
        <w:t>經營管理</w:t>
      </w:r>
    </w:p>
    <w:p w:rsidR="00FD7A72" w:rsidRPr="00D265C9" w:rsidRDefault="00FD7A72" w:rsidP="00FD7A72">
      <w:pPr>
        <w:ind w:leftChars="200" w:left="1120" w:hangingChars="200" w:hanging="560"/>
        <w:rPr>
          <w:color w:val="000000"/>
        </w:rPr>
      </w:pPr>
      <w:r w:rsidRPr="00D265C9">
        <w:rPr>
          <w:color w:val="000000"/>
        </w:rPr>
        <w:t>一、</w:t>
      </w:r>
      <w:r w:rsidRPr="00D265C9">
        <w:rPr>
          <w:b/>
          <w:color w:val="000000"/>
          <w:u w:val="single"/>
        </w:rPr>
        <w:t>乙方不得</w:t>
      </w:r>
      <w:r w:rsidR="003D7CAB" w:rsidRPr="00D265C9">
        <w:rPr>
          <w:b/>
          <w:color w:val="000000"/>
          <w:u w:val="single"/>
        </w:rPr>
        <w:t>違背公用目的、</w:t>
      </w:r>
      <w:r w:rsidRPr="00D265C9">
        <w:rPr>
          <w:b/>
          <w:color w:val="000000"/>
          <w:u w:val="single"/>
        </w:rPr>
        <w:t>法令規定或約定用途之使用，其利用必需符合都市計畫使用分區管制規定</w:t>
      </w:r>
      <w:r w:rsidRPr="00D265C9">
        <w:rPr>
          <w:b/>
          <w:color w:val="000000"/>
          <w:u w:val="single"/>
        </w:rPr>
        <w:t>(</w:t>
      </w:r>
      <w:r w:rsidR="00095431" w:rsidRPr="00D265C9">
        <w:rPr>
          <w:b/>
          <w:color w:val="000000"/>
          <w:u w:val="single"/>
        </w:rPr>
        <w:t>學校用地</w:t>
      </w:r>
      <w:r w:rsidRPr="00D265C9">
        <w:rPr>
          <w:b/>
          <w:color w:val="000000"/>
          <w:u w:val="single"/>
        </w:rPr>
        <w:t>)</w:t>
      </w:r>
      <w:r w:rsidRPr="00D265C9">
        <w:rPr>
          <w:color w:val="000000"/>
        </w:rPr>
        <w:t>，</w:t>
      </w:r>
      <w:r w:rsidRPr="00D265C9">
        <w:rPr>
          <w:b/>
          <w:color w:val="000000"/>
          <w:u w:val="single"/>
        </w:rPr>
        <w:t>且不得</w:t>
      </w:r>
      <w:r w:rsidR="003D7CAB" w:rsidRPr="00D265C9">
        <w:rPr>
          <w:b/>
          <w:color w:val="000000"/>
          <w:u w:val="single"/>
        </w:rPr>
        <w:t>作為自用住宅、</w:t>
      </w:r>
      <w:r w:rsidRPr="00D265C9">
        <w:rPr>
          <w:color w:val="000000"/>
        </w:rPr>
        <w:t>經營特種咖啡茶室、理髮理容院、浴室業、舞廳、舞場、酒吧、酒家、賭博性電動玩具場、指壓按摩業、汽車旅館業、色情視聽歌唱業及色情</w:t>
      </w:r>
      <w:r w:rsidR="001C7578" w:rsidRPr="00D265C9">
        <w:rPr>
          <w:color w:val="000000"/>
        </w:rPr>
        <w:t>等</w:t>
      </w:r>
      <w:r w:rsidRPr="00D265C9">
        <w:rPr>
          <w:color w:val="000000"/>
        </w:rPr>
        <w:t>行業。乙方若違反上述規定，經甲方訂相當期限，催告乙方改善，逾期未改善時，甲方得終止契約。</w:t>
      </w:r>
    </w:p>
    <w:p w:rsidR="00FD7A72" w:rsidRPr="00D265C9" w:rsidRDefault="00FD7A72" w:rsidP="00FD7A72">
      <w:pPr>
        <w:ind w:leftChars="200" w:left="1120" w:hangingChars="200" w:hanging="560"/>
        <w:rPr>
          <w:b/>
          <w:color w:val="000000"/>
          <w:u w:val="single"/>
        </w:rPr>
      </w:pPr>
      <w:r w:rsidRPr="00D265C9">
        <w:rPr>
          <w:color w:val="000000"/>
        </w:rPr>
        <w:t>二、</w:t>
      </w:r>
      <w:r w:rsidRPr="00D265C9">
        <w:rPr>
          <w:b/>
          <w:color w:val="000000"/>
          <w:u w:val="single"/>
        </w:rPr>
        <w:t>乙方不得擅自將租賃標的之全部或一部轉讓、轉租</w:t>
      </w:r>
      <w:r w:rsidR="00D92F50" w:rsidRPr="00D265C9">
        <w:rPr>
          <w:b/>
          <w:color w:val="000000"/>
          <w:u w:val="single"/>
        </w:rPr>
        <w:t>、與他人共同合作</w:t>
      </w:r>
      <w:r w:rsidR="00073A52" w:rsidRPr="00D265C9">
        <w:rPr>
          <w:b/>
          <w:color w:val="000000"/>
          <w:u w:val="single"/>
        </w:rPr>
        <w:t>經營或委託經營</w:t>
      </w:r>
      <w:r w:rsidRPr="00D265C9">
        <w:rPr>
          <w:b/>
          <w:color w:val="000000"/>
          <w:u w:val="single"/>
        </w:rPr>
        <w:t>或以其他方式</w:t>
      </w:r>
      <w:r w:rsidR="00073A52" w:rsidRPr="00D265C9">
        <w:rPr>
          <w:b/>
          <w:color w:val="000000"/>
          <w:u w:val="single"/>
        </w:rPr>
        <w:t>再</w:t>
      </w:r>
      <w:r w:rsidRPr="00D265C9">
        <w:rPr>
          <w:b/>
          <w:color w:val="000000"/>
          <w:u w:val="single"/>
        </w:rPr>
        <w:t>提供</w:t>
      </w:r>
      <w:r w:rsidR="00073A52" w:rsidRPr="00D265C9">
        <w:rPr>
          <w:b/>
          <w:color w:val="000000"/>
          <w:u w:val="single"/>
        </w:rPr>
        <w:t>第三人</w:t>
      </w:r>
      <w:r w:rsidRPr="00D265C9">
        <w:rPr>
          <w:b/>
          <w:color w:val="000000"/>
          <w:u w:val="single"/>
        </w:rPr>
        <w:t>使用。</w:t>
      </w:r>
    </w:p>
    <w:p w:rsidR="00FD7A72" w:rsidRPr="00D265C9" w:rsidRDefault="00FD7A72" w:rsidP="00FD7A72">
      <w:pPr>
        <w:ind w:leftChars="200" w:left="1120" w:hangingChars="200" w:hanging="560"/>
        <w:rPr>
          <w:color w:val="000000"/>
        </w:rPr>
      </w:pPr>
      <w:r w:rsidRPr="00D265C9">
        <w:rPr>
          <w:color w:val="000000"/>
        </w:rPr>
        <w:t>三、乙方除經甲方同意，不得擅自增建、修建、改建、新建地上建築改良物、設置雜項工作物或其他設施</w:t>
      </w:r>
      <w:r w:rsidR="00B04904" w:rsidRPr="00D265C9">
        <w:rPr>
          <w:color w:val="000000"/>
        </w:rPr>
        <w:t>，違者依</w:t>
      </w:r>
      <w:r w:rsidR="00835CBB" w:rsidRPr="00D265C9">
        <w:rPr>
          <w:color w:val="000000"/>
        </w:rPr>
        <w:t>本契約</w:t>
      </w:r>
      <w:r w:rsidR="00B04904" w:rsidRPr="00D265C9">
        <w:rPr>
          <w:color w:val="000000"/>
        </w:rPr>
        <w:t>第十五條罰則處理。</w:t>
      </w:r>
    </w:p>
    <w:p w:rsidR="000C5F6A" w:rsidRPr="00D265C9" w:rsidRDefault="00FD7A72" w:rsidP="00FD7A72">
      <w:pPr>
        <w:ind w:leftChars="200" w:left="1120" w:hangingChars="200" w:hanging="560"/>
        <w:rPr>
          <w:color w:val="000000"/>
        </w:rPr>
      </w:pPr>
      <w:r w:rsidRPr="00D265C9">
        <w:rPr>
          <w:color w:val="000000"/>
        </w:rPr>
        <w:t>四、乙方因使用或管理租賃標的，損害他人生命、身體或財產，應負賠償責任，</w:t>
      </w:r>
      <w:proofErr w:type="gramStart"/>
      <w:r w:rsidRPr="00D265C9">
        <w:rPr>
          <w:color w:val="000000"/>
        </w:rPr>
        <w:t>如致甲方</w:t>
      </w:r>
      <w:proofErr w:type="gramEnd"/>
      <w:r w:rsidRPr="00D265C9">
        <w:rPr>
          <w:color w:val="000000"/>
        </w:rPr>
        <w:t>賠償時，乙方應賠償甲方，甲方不負連帶責任。</w:t>
      </w:r>
    </w:p>
    <w:p w:rsidR="009817EE" w:rsidRPr="00D265C9" w:rsidRDefault="003A135C" w:rsidP="00FD7A72">
      <w:pPr>
        <w:ind w:leftChars="200" w:left="1120" w:hangingChars="200" w:hanging="560"/>
        <w:rPr>
          <w:color w:val="000000"/>
        </w:rPr>
      </w:pPr>
      <w:r w:rsidRPr="00D265C9">
        <w:rPr>
          <w:color w:val="000000"/>
        </w:rPr>
        <w:t>五、乙方營業使用之物品、機具、設備應善盡管理人之注意義務，甲方不負任何責任。乙方營業項目與商品內容，應符合國家法律規章及社會良善風俗，不得販售違法或危害公序良俗之商品或服務，違者由乙方負擔相關法律責任。甲方亦得要求乙方立即將商品下架，</w:t>
      </w:r>
      <w:r w:rsidR="009817EE" w:rsidRPr="00D265C9">
        <w:rPr>
          <w:color w:val="000000"/>
        </w:rPr>
        <w:t>因前述行為所支出之費用，甲方得請求乙方償還並得先行自履約保證金中扣除，若有不足即依第三條第三款處理。</w:t>
      </w:r>
    </w:p>
    <w:p w:rsidR="00FD7A72" w:rsidRPr="00D265C9" w:rsidRDefault="00FD7A72" w:rsidP="00FD7A72">
      <w:pPr>
        <w:ind w:leftChars="200" w:left="1120" w:hangingChars="200" w:hanging="560"/>
        <w:rPr>
          <w:color w:val="000000"/>
        </w:rPr>
      </w:pPr>
      <w:r w:rsidRPr="00D265C9">
        <w:rPr>
          <w:color w:val="000000"/>
        </w:rPr>
        <w:t>六、乙方保證不違反智慧財產權，並確為該商標、標章與品牌之專用權人或被授權人，乙方並保證於本契約期間內完全遵守相關法規之規定，否則應自付一切法律責任，並對甲方因此</w:t>
      </w:r>
      <w:r w:rsidRPr="00D265C9">
        <w:rPr>
          <w:color w:val="000000"/>
        </w:rPr>
        <w:lastRenderedPageBreak/>
        <w:t>所受損失負完成賠償責任。</w:t>
      </w:r>
    </w:p>
    <w:p w:rsidR="00FD7A72" w:rsidRPr="00D265C9" w:rsidRDefault="00FD7A72" w:rsidP="00FD7A72">
      <w:pPr>
        <w:ind w:leftChars="200" w:left="1120" w:hangingChars="200" w:hanging="560"/>
        <w:rPr>
          <w:color w:val="000000"/>
        </w:rPr>
      </w:pPr>
      <w:r w:rsidRPr="00D265C9">
        <w:rPr>
          <w:color w:val="000000"/>
        </w:rPr>
        <w:t>七、乙方應接受甲方之監督，甲方得指派人員進入乙方營業場內查核營業相關情事，得就不符本契約或</w:t>
      </w:r>
      <w:r w:rsidRPr="00D265C9">
        <w:rPr>
          <w:color w:val="000000"/>
          <w:lang w:val="af-ZA"/>
        </w:rPr>
        <w:t>甲方</w:t>
      </w:r>
      <w:r w:rsidRPr="00D265C9">
        <w:rPr>
          <w:color w:val="000000"/>
        </w:rPr>
        <w:t>管理規則之情事要求乙方儘速合理改善，若發現有損害甲方權益之行為，乙方應賠償甲方相關損失，如乙方未於指定時間內改善完畢，甲方得依本契約第十五條罰則處理。</w:t>
      </w:r>
    </w:p>
    <w:p w:rsidR="00FD7A72" w:rsidRPr="00D265C9" w:rsidRDefault="00FD7A72" w:rsidP="00944B4B">
      <w:pPr>
        <w:ind w:leftChars="200" w:left="1121" w:hangingChars="200" w:hanging="561"/>
        <w:rPr>
          <w:color w:val="000000"/>
        </w:rPr>
      </w:pPr>
      <w:r w:rsidRPr="0099261D">
        <w:rPr>
          <w:b/>
        </w:rPr>
        <w:t>八、</w:t>
      </w:r>
      <w:r w:rsidRPr="0099261D">
        <w:rPr>
          <w:color w:val="000000"/>
        </w:rPr>
        <w:t>嚴</w:t>
      </w:r>
      <w:r w:rsidRPr="00D265C9">
        <w:rPr>
          <w:color w:val="000000"/>
        </w:rPr>
        <w:t>禁乙方假借或利用甲方名義進行不當營利、破壞甲方形象之行為。</w:t>
      </w:r>
    </w:p>
    <w:p w:rsidR="00944B4B" w:rsidRPr="00D36928" w:rsidRDefault="00944B4B" w:rsidP="0099261D">
      <w:pPr>
        <w:ind w:leftChars="200" w:left="1120" w:hangingChars="200" w:hanging="560"/>
        <w:rPr>
          <w:b/>
          <w:color w:val="000000"/>
        </w:rPr>
      </w:pPr>
      <w:r w:rsidRPr="0099261D">
        <w:rPr>
          <w:rFonts w:hint="eastAsia"/>
          <w:lang w:val="af-ZA"/>
        </w:rPr>
        <w:t>九</w:t>
      </w:r>
      <w:r w:rsidR="00FD7A72" w:rsidRPr="0099261D">
        <w:rPr>
          <w:lang w:val="af-ZA"/>
        </w:rPr>
        <w:t>、</w:t>
      </w:r>
      <w:r w:rsidR="00DC64A1" w:rsidRPr="00390169">
        <w:rPr>
          <w:rFonts w:hint="eastAsia"/>
          <w:b/>
          <w:color w:val="FF0000"/>
          <w:u w:val="single"/>
          <w:lang w:val="af-ZA"/>
        </w:rPr>
        <w:t>乙方</w:t>
      </w:r>
      <w:r w:rsidR="0019770A" w:rsidRPr="00390169">
        <w:rPr>
          <w:b/>
          <w:color w:val="FF0000"/>
          <w:u w:val="single"/>
        </w:rPr>
        <w:t>營業時間應配合甲方</w:t>
      </w:r>
      <w:r w:rsidR="00DC64A1" w:rsidRPr="00390169">
        <w:rPr>
          <w:rFonts w:hint="eastAsia"/>
          <w:b/>
          <w:color w:val="FF0000"/>
          <w:u w:val="single"/>
        </w:rPr>
        <w:t>活動中心門禁時間</w:t>
      </w:r>
      <w:r w:rsidR="00DC64A1" w:rsidRPr="00390169">
        <w:rPr>
          <w:rFonts w:hint="eastAsia"/>
          <w:b/>
          <w:color w:val="FF0000"/>
        </w:rPr>
        <w:t>，</w:t>
      </w:r>
      <w:r w:rsidR="0019770A" w:rsidRPr="00D36928">
        <w:rPr>
          <w:b/>
          <w:color w:val="000000"/>
        </w:rPr>
        <w:t>乙方可自行視營業狀況調整時間，並公告於營業場所，不得任意間斷或停止。</w:t>
      </w:r>
    </w:p>
    <w:p w:rsidR="0019770A" w:rsidRDefault="00C41E35" w:rsidP="00944B4B">
      <w:pPr>
        <w:ind w:leftChars="200" w:left="1120" w:hangingChars="200" w:hanging="560"/>
        <w:rPr>
          <w:color w:val="000000"/>
          <w:lang w:val="af-ZA"/>
        </w:rPr>
      </w:pPr>
      <w:r w:rsidRPr="00D265C9">
        <w:rPr>
          <w:color w:val="000000"/>
        </w:rPr>
        <w:t>十、</w:t>
      </w:r>
      <w:r w:rsidR="00CD0946" w:rsidRPr="00D265C9">
        <w:rPr>
          <w:color w:val="000000"/>
        </w:rPr>
        <w:t>契約期間內</w:t>
      </w:r>
      <w:r w:rsidR="00FD7A72" w:rsidRPr="00D265C9">
        <w:rPr>
          <w:color w:val="000000"/>
          <w:lang w:val="af-ZA"/>
        </w:rPr>
        <w:t>乙方欲暫停或部分營業時，應於停業前</w:t>
      </w:r>
      <w:r w:rsidR="00FD7A72" w:rsidRPr="00D265C9">
        <w:rPr>
          <w:color w:val="000000"/>
          <w:lang w:val="af-ZA"/>
        </w:rPr>
        <w:t>30</w:t>
      </w:r>
      <w:r w:rsidR="00FD7A72" w:rsidRPr="00D265C9">
        <w:rPr>
          <w:color w:val="000000"/>
        </w:rPr>
        <w:t>日曆</w:t>
      </w:r>
      <w:r w:rsidR="00FD7A72" w:rsidRPr="00D265C9">
        <w:rPr>
          <w:color w:val="000000"/>
          <w:lang w:val="af-ZA"/>
        </w:rPr>
        <w:t>天，以書面申請並獲甲方同意，若結束全部營業時，應於結束前</w:t>
      </w:r>
      <w:r w:rsidR="00FD7A72" w:rsidRPr="00D265C9">
        <w:rPr>
          <w:color w:val="000000"/>
          <w:lang w:val="af-ZA"/>
        </w:rPr>
        <w:t>60</w:t>
      </w:r>
      <w:r w:rsidR="00FD7A72" w:rsidRPr="00D265C9">
        <w:rPr>
          <w:color w:val="000000"/>
        </w:rPr>
        <w:t>日曆</w:t>
      </w:r>
      <w:r w:rsidR="00FD7A72" w:rsidRPr="00D265C9">
        <w:rPr>
          <w:color w:val="000000"/>
          <w:lang w:val="af-ZA"/>
        </w:rPr>
        <w:t>天先以書面通知甲方，並取得甲方同意始得停止。非經甲方書面同意，乙方不得暫停營業，違者依本契約第十五條罰則處理。</w:t>
      </w:r>
    </w:p>
    <w:p w:rsidR="006F15C7" w:rsidRPr="00D265C9" w:rsidRDefault="006F15C7" w:rsidP="006F15C7">
      <w:pPr>
        <w:ind w:leftChars="200" w:left="1121" w:hangingChars="200" w:hanging="561"/>
        <w:rPr>
          <w:b/>
          <w:color w:val="FF0000"/>
        </w:rPr>
      </w:pPr>
      <w:r w:rsidRPr="003D367A">
        <w:rPr>
          <w:rFonts w:hint="eastAsia"/>
          <w:b/>
          <w:color w:val="FF0000"/>
          <w:lang w:val="af-ZA"/>
        </w:rPr>
        <w:t>十</w:t>
      </w:r>
      <w:r w:rsidR="00FC67D9" w:rsidRPr="003D367A">
        <w:rPr>
          <w:rFonts w:hint="eastAsia"/>
          <w:b/>
          <w:color w:val="FF0000"/>
          <w:lang w:val="af-ZA"/>
        </w:rPr>
        <w:t>一</w:t>
      </w:r>
      <w:r w:rsidRPr="00D265C9">
        <w:rPr>
          <w:rFonts w:hint="eastAsia"/>
          <w:b/>
          <w:color w:val="FF0000"/>
          <w:lang w:val="af-ZA"/>
        </w:rPr>
        <w:t>、</w:t>
      </w:r>
      <w:r w:rsidRPr="00D265C9">
        <w:rPr>
          <w:rFonts w:hint="eastAsia"/>
          <w:b/>
          <w:color w:val="FF0000"/>
        </w:rPr>
        <w:t>乙方若為餐飲業者，應配合如下規定：</w:t>
      </w:r>
    </w:p>
    <w:p w:rsidR="006F15C7" w:rsidRPr="00D265C9" w:rsidRDefault="006F15C7" w:rsidP="006F15C7">
      <w:pPr>
        <w:ind w:leftChars="400" w:left="1610" w:hangingChars="175" w:hanging="490"/>
        <w:jc w:val="both"/>
        <w:rPr>
          <w:color w:val="000000"/>
          <w:szCs w:val="28"/>
          <w:lang w:val="af-ZA"/>
        </w:rPr>
      </w:pPr>
      <w:r w:rsidRPr="00D265C9">
        <w:rPr>
          <w:rFonts w:hint="eastAsia"/>
          <w:color w:val="000000"/>
          <w:szCs w:val="28"/>
          <w:lang w:val="af-ZA"/>
        </w:rPr>
        <w:t>(</w:t>
      </w:r>
      <w:proofErr w:type="gramStart"/>
      <w:r w:rsidRPr="00D265C9">
        <w:rPr>
          <w:rFonts w:hint="eastAsia"/>
          <w:color w:val="000000"/>
          <w:szCs w:val="28"/>
          <w:lang w:val="af-ZA"/>
        </w:rPr>
        <w:t>一</w:t>
      </w:r>
      <w:proofErr w:type="gramEnd"/>
      <w:r w:rsidRPr="00D265C9">
        <w:rPr>
          <w:rFonts w:hint="eastAsia"/>
          <w:color w:val="000000"/>
          <w:szCs w:val="28"/>
          <w:lang w:val="af-ZA"/>
        </w:rPr>
        <w:t>)</w:t>
      </w:r>
      <w:r w:rsidRPr="00D265C9">
        <w:rPr>
          <w:rFonts w:hint="eastAsia"/>
          <w:color w:val="000000"/>
          <w:szCs w:val="28"/>
          <w:lang w:val="af-ZA"/>
        </w:rPr>
        <w:tab/>
      </w:r>
      <w:r w:rsidRPr="00D265C9">
        <w:rPr>
          <w:rFonts w:hint="eastAsia"/>
          <w:color w:val="000000"/>
          <w:szCs w:val="28"/>
          <w:lang w:val="af-ZA"/>
        </w:rPr>
        <w:t>經營資格：乙方需具公司或商業登記之餐飲業者或自然人，且</w:t>
      </w:r>
      <w:r w:rsidRPr="00D265C9">
        <w:rPr>
          <w:rFonts w:hint="eastAsia"/>
          <w:b/>
          <w:color w:val="000000"/>
          <w:szCs w:val="28"/>
          <w:u w:val="single"/>
          <w:lang w:val="af-ZA"/>
        </w:rPr>
        <w:t>至少一名工作人員具有餐飲丙級技術士以上證照</w:t>
      </w:r>
      <w:r w:rsidRPr="00D265C9">
        <w:rPr>
          <w:rFonts w:hint="eastAsia"/>
          <w:color w:val="000000"/>
          <w:szCs w:val="28"/>
          <w:lang w:val="af-ZA"/>
        </w:rPr>
        <w:t>。</w:t>
      </w:r>
    </w:p>
    <w:p w:rsidR="006F15C7" w:rsidRPr="00D265C9" w:rsidRDefault="006F15C7" w:rsidP="006F15C7">
      <w:pPr>
        <w:ind w:leftChars="400" w:left="1610" w:hangingChars="175" w:hanging="490"/>
        <w:jc w:val="both"/>
        <w:rPr>
          <w:color w:val="000000"/>
          <w:szCs w:val="28"/>
          <w:lang w:val="af-ZA"/>
        </w:rPr>
      </w:pPr>
      <w:r w:rsidRPr="00D265C9">
        <w:rPr>
          <w:rFonts w:hint="eastAsia"/>
          <w:color w:val="000000"/>
          <w:szCs w:val="28"/>
          <w:lang w:val="af-ZA"/>
        </w:rPr>
        <w:t>(</w:t>
      </w:r>
      <w:r w:rsidRPr="00D265C9">
        <w:rPr>
          <w:rFonts w:hint="eastAsia"/>
          <w:color w:val="000000"/>
          <w:szCs w:val="28"/>
          <w:lang w:val="af-ZA"/>
        </w:rPr>
        <w:t>二</w:t>
      </w:r>
      <w:r w:rsidRPr="00D265C9">
        <w:rPr>
          <w:rFonts w:hint="eastAsia"/>
          <w:color w:val="000000"/>
          <w:szCs w:val="28"/>
          <w:lang w:val="af-ZA"/>
        </w:rPr>
        <w:t>)</w:t>
      </w:r>
      <w:r w:rsidRPr="00D265C9">
        <w:rPr>
          <w:rFonts w:hint="eastAsia"/>
          <w:color w:val="000000"/>
          <w:szCs w:val="28"/>
          <w:lang w:val="af-ZA"/>
        </w:rPr>
        <w:tab/>
      </w:r>
      <w:r w:rsidRPr="00D265C9">
        <w:rPr>
          <w:rFonts w:hint="eastAsia"/>
          <w:color w:val="000000"/>
          <w:szCs w:val="28"/>
          <w:lang w:val="af-ZA"/>
        </w:rPr>
        <w:t>自主管理原則：營業場所內外及其周圍應隨時保持整齊清潔，不得使用或存置違禁物品，</w:t>
      </w:r>
      <w:r w:rsidR="00DC64A1" w:rsidRPr="00390169">
        <w:rPr>
          <w:rFonts w:hint="eastAsia"/>
          <w:b/>
          <w:color w:val="FF0000"/>
          <w:szCs w:val="28"/>
          <w:u w:val="single"/>
          <w:lang w:val="af-ZA"/>
        </w:rPr>
        <w:t>嚴禁</w:t>
      </w:r>
      <w:r w:rsidRPr="00390169">
        <w:rPr>
          <w:rFonts w:hint="eastAsia"/>
          <w:b/>
          <w:color w:val="FF0000"/>
          <w:szCs w:val="28"/>
          <w:u w:val="single"/>
          <w:lang w:val="af-ZA"/>
        </w:rPr>
        <w:t>使用瓦斯</w:t>
      </w:r>
      <w:r w:rsidRPr="00390169">
        <w:rPr>
          <w:rFonts w:hint="eastAsia"/>
          <w:b/>
          <w:color w:val="FF0000"/>
          <w:szCs w:val="28"/>
          <w:u w:val="single"/>
          <w:lang w:val="af-ZA"/>
        </w:rPr>
        <w:t>(</w:t>
      </w:r>
      <w:r w:rsidRPr="00390169">
        <w:rPr>
          <w:rFonts w:hint="eastAsia"/>
          <w:b/>
          <w:color w:val="FF0000"/>
          <w:szCs w:val="28"/>
          <w:u w:val="single"/>
          <w:lang w:val="af-ZA"/>
        </w:rPr>
        <w:t>或其他明火</w:t>
      </w:r>
      <w:r w:rsidRPr="00390169">
        <w:rPr>
          <w:rFonts w:hint="eastAsia"/>
          <w:b/>
          <w:color w:val="FF0000"/>
          <w:szCs w:val="28"/>
          <w:u w:val="single"/>
          <w:lang w:val="af-ZA"/>
        </w:rPr>
        <w:t>)</w:t>
      </w:r>
      <w:r w:rsidRPr="00390169">
        <w:rPr>
          <w:rFonts w:hint="eastAsia"/>
          <w:b/>
          <w:color w:val="FF0000"/>
          <w:szCs w:val="28"/>
          <w:u w:val="single"/>
          <w:lang w:val="af-ZA"/>
        </w:rPr>
        <w:t>烹煮食品</w:t>
      </w:r>
      <w:r w:rsidRPr="00390169">
        <w:rPr>
          <w:rFonts w:hint="eastAsia"/>
          <w:color w:val="000000"/>
          <w:szCs w:val="28"/>
          <w:lang w:val="af-ZA"/>
        </w:rPr>
        <w:t>，自我提升營運管理與檢核整體環境</w:t>
      </w:r>
      <w:r w:rsidRPr="00D265C9">
        <w:rPr>
          <w:rFonts w:hint="eastAsia"/>
          <w:color w:val="000000"/>
          <w:szCs w:val="28"/>
          <w:lang w:val="af-ZA"/>
        </w:rPr>
        <w:t>衛生，並應接受甲方不定期環境衛生檢查與督導。</w:t>
      </w:r>
    </w:p>
    <w:p w:rsidR="006F15C7" w:rsidRPr="00D265C9" w:rsidRDefault="006F15C7" w:rsidP="006F15C7">
      <w:pPr>
        <w:ind w:leftChars="400" w:left="1610" w:hangingChars="175" w:hanging="490"/>
        <w:jc w:val="both"/>
        <w:rPr>
          <w:color w:val="000000"/>
          <w:szCs w:val="28"/>
          <w:lang w:val="af-ZA"/>
        </w:rPr>
      </w:pPr>
      <w:r w:rsidRPr="00D265C9">
        <w:rPr>
          <w:rFonts w:hint="eastAsia"/>
          <w:color w:val="000000"/>
          <w:szCs w:val="28"/>
          <w:lang w:val="af-ZA"/>
        </w:rPr>
        <w:t>(</w:t>
      </w:r>
      <w:r w:rsidRPr="00D265C9">
        <w:rPr>
          <w:rFonts w:hint="eastAsia"/>
          <w:color w:val="000000"/>
          <w:szCs w:val="28"/>
          <w:lang w:val="af-ZA"/>
        </w:rPr>
        <w:t>三</w:t>
      </w:r>
      <w:r w:rsidRPr="00D265C9">
        <w:rPr>
          <w:rFonts w:hint="eastAsia"/>
          <w:color w:val="000000"/>
          <w:szCs w:val="28"/>
          <w:lang w:val="af-ZA"/>
        </w:rPr>
        <w:t>)</w:t>
      </w:r>
      <w:r w:rsidRPr="00D265C9">
        <w:rPr>
          <w:rFonts w:hint="eastAsia"/>
          <w:color w:val="000000"/>
          <w:szCs w:val="28"/>
          <w:lang w:val="af-ZA"/>
        </w:rPr>
        <w:tab/>
      </w:r>
      <w:r w:rsidRPr="00D265C9">
        <w:rPr>
          <w:rFonts w:hint="eastAsia"/>
          <w:color w:val="000000"/>
          <w:szCs w:val="28"/>
          <w:lang w:val="af-ZA"/>
        </w:rPr>
        <w:t>餐具器皿：使用不鏽鋼、陶磁、玻璃需經行政院環境保護署認可之餐具器皿，不得使用不合格餐具</w:t>
      </w:r>
      <w:r w:rsidRPr="00D265C9">
        <w:rPr>
          <w:rFonts w:hint="eastAsia"/>
          <w:color w:val="000000"/>
          <w:szCs w:val="28"/>
          <w:lang w:val="af-ZA"/>
        </w:rPr>
        <w:t>(</w:t>
      </w:r>
      <w:r w:rsidRPr="00D265C9">
        <w:rPr>
          <w:rFonts w:hint="eastAsia"/>
          <w:color w:val="000000"/>
          <w:szCs w:val="28"/>
          <w:lang w:val="af-ZA"/>
        </w:rPr>
        <w:t>如：鋁製品、塑膠品</w:t>
      </w:r>
      <w:r w:rsidRPr="00D265C9">
        <w:rPr>
          <w:rFonts w:hint="eastAsia"/>
          <w:color w:val="000000"/>
          <w:szCs w:val="28"/>
          <w:lang w:val="af-ZA"/>
        </w:rPr>
        <w:t>)</w:t>
      </w:r>
      <w:r w:rsidRPr="00D265C9">
        <w:rPr>
          <w:rFonts w:hint="eastAsia"/>
          <w:color w:val="000000"/>
          <w:szCs w:val="28"/>
          <w:lang w:val="af-ZA"/>
        </w:rPr>
        <w:t>替代之；外帶之食品始可提供合格之免洗餐具。若經相關單位稽查未符規定者，其所產生之罰單</w:t>
      </w:r>
      <w:r w:rsidRPr="00D265C9">
        <w:rPr>
          <w:rFonts w:hint="eastAsia"/>
          <w:color w:val="000000"/>
          <w:szCs w:val="28"/>
          <w:lang w:val="af-ZA"/>
        </w:rPr>
        <w:t>(</w:t>
      </w:r>
      <w:r w:rsidRPr="00D265C9">
        <w:rPr>
          <w:rFonts w:hint="eastAsia"/>
          <w:color w:val="000000"/>
          <w:szCs w:val="28"/>
          <w:lang w:val="af-ZA"/>
        </w:rPr>
        <w:t>金</w:t>
      </w:r>
      <w:r w:rsidRPr="00D265C9">
        <w:rPr>
          <w:rFonts w:hint="eastAsia"/>
          <w:color w:val="000000"/>
          <w:szCs w:val="28"/>
          <w:lang w:val="af-ZA"/>
        </w:rPr>
        <w:t>)</w:t>
      </w:r>
      <w:r w:rsidRPr="00D265C9">
        <w:rPr>
          <w:rFonts w:hint="eastAsia"/>
          <w:color w:val="000000"/>
          <w:szCs w:val="28"/>
          <w:lang w:val="af-ZA"/>
        </w:rPr>
        <w:t>，由乙方自行負責繳納處理。</w:t>
      </w:r>
      <w:r w:rsidRPr="00D265C9">
        <w:rPr>
          <w:rFonts w:hint="eastAsia"/>
          <w:b/>
          <w:color w:val="000000"/>
          <w:szCs w:val="28"/>
          <w:u w:val="single"/>
          <w:lang w:val="af-ZA"/>
        </w:rPr>
        <w:t>營業場所應設置廚餘回收桶、資源分類回收桶、垃圾桶</w:t>
      </w:r>
      <w:r w:rsidRPr="00D265C9">
        <w:rPr>
          <w:rFonts w:hint="eastAsia"/>
          <w:color w:val="000000"/>
          <w:szCs w:val="28"/>
          <w:lang w:val="af-ZA"/>
        </w:rPr>
        <w:t>。</w:t>
      </w:r>
    </w:p>
    <w:p w:rsidR="006F15C7" w:rsidRPr="00D265C9" w:rsidRDefault="006F15C7" w:rsidP="006F15C7">
      <w:pPr>
        <w:ind w:leftChars="400" w:left="1610" w:hangingChars="175" w:hanging="490"/>
        <w:jc w:val="both"/>
        <w:rPr>
          <w:color w:val="000000"/>
          <w:szCs w:val="28"/>
          <w:lang w:val="af-ZA"/>
        </w:rPr>
      </w:pPr>
      <w:r w:rsidRPr="00D265C9">
        <w:rPr>
          <w:rFonts w:hint="eastAsia"/>
          <w:color w:val="000000"/>
          <w:szCs w:val="28"/>
          <w:lang w:val="af-ZA"/>
        </w:rPr>
        <w:t>(</w:t>
      </w:r>
      <w:r w:rsidRPr="00D265C9">
        <w:rPr>
          <w:rFonts w:hint="eastAsia"/>
          <w:color w:val="000000"/>
          <w:szCs w:val="28"/>
          <w:lang w:val="af-ZA"/>
        </w:rPr>
        <w:t>四</w:t>
      </w:r>
      <w:r w:rsidRPr="00D265C9">
        <w:rPr>
          <w:rFonts w:hint="eastAsia"/>
          <w:color w:val="000000"/>
          <w:szCs w:val="28"/>
          <w:lang w:val="af-ZA"/>
        </w:rPr>
        <w:t>)</w:t>
      </w:r>
      <w:r w:rsidRPr="00D265C9">
        <w:rPr>
          <w:rFonts w:hint="eastAsia"/>
          <w:color w:val="000000"/>
          <w:szCs w:val="28"/>
          <w:lang w:val="af-ZA"/>
        </w:rPr>
        <w:tab/>
      </w:r>
      <w:r w:rsidRPr="00D265C9">
        <w:rPr>
          <w:rFonts w:hint="eastAsia"/>
          <w:color w:val="000000"/>
          <w:szCs w:val="28"/>
          <w:lang w:val="af-ZA"/>
        </w:rPr>
        <w:t>販售商品：</w:t>
      </w:r>
      <w:r w:rsidRPr="00390169">
        <w:rPr>
          <w:rFonts w:hint="eastAsia"/>
          <w:b/>
          <w:color w:val="000000"/>
          <w:szCs w:val="28"/>
          <w:u w:val="single"/>
          <w:lang w:val="af-ZA"/>
        </w:rPr>
        <w:t>不可販賣香菸、酒類（包括含酒精之相關產品）</w:t>
      </w:r>
      <w:r w:rsidRPr="00390169">
        <w:rPr>
          <w:rFonts w:hint="eastAsia"/>
          <w:color w:val="000000"/>
          <w:szCs w:val="28"/>
          <w:lang w:val="af-ZA"/>
        </w:rPr>
        <w:t>，販售食品及生鮮類食品應符合政府相關規</w:t>
      </w:r>
      <w:r w:rsidRPr="00D265C9">
        <w:rPr>
          <w:rFonts w:hint="eastAsia"/>
          <w:color w:val="000000"/>
          <w:szCs w:val="28"/>
          <w:lang w:val="af-ZA"/>
        </w:rPr>
        <w:t>範，倘消費者食用乙方所售食品發生中毒或身體不適情事者，乙方應主動負擔所需一切醫療暨有關之費用與民、刑事之責任。</w:t>
      </w:r>
    </w:p>
    <w:p w:rsidR="006F15C7" w:rsidRPr="00D265C9" w:rsidRDefault="006F15C7" w:rsidP="006F15C7">
      <w:pPr>
        <w:ind w:leftChars="400" w:left="1610" w:hangingChars="175" w:hanging="490"/>
        <w:jc w:val="both"/>
        <w:rPr>
          <w:color w:val="000000"/>
          <w:szCs w:val="28"/>
          <w:lang w:val="af-ZA"/>
        </w:rPr>
      </w:pPr>
      <w:r w:rsidRPr="00D265C9">
        <w:rPr>
          <w:rFonts w:hint="eastAsia"/>
          <w:color w:val="000000"/>
          <w:szCs w:val="28"/>
          <w:lang w:val="af-ZA"/>
        </w:rPr>
        <w:t>(</w:t>
      </w:r>
      <w:r w:rsidRPr="00D265C9">
        <w:rPr>
          <w:rFonts w:hint="eastAsia"/>
          <w:color w:val="000000"/>
          <w:szCs w:val="28"/>
          <w:lang w:val="af-ZA"/>
        </w:rPr>
        <w:t>五</w:t>
      </w:r>
      <w:r w:rsidRPr="00D265C9">
        <w:rPr>
          <w:rFonts w:hint="eastAsia"/>
          <w:color w:val="000000"/>
          <w:szCs w:val="28"/>
          <w:lang w:val="af-ZA"/>
        </w:rPr>
        <w:t>)</w:t>
      </w:r>
      <w:r w:rsidRPr="00D265C9">
        <w:rPr>
          <w:rFonts w:hint="eastAsia"/>
          <w:color w:val="000000"/>
          <w:szCs w:val="28"/>
          <w:lang w:val="af-ZA"/>
        </w:rPr>
        <w:tab/>
      </w:r>
      <w:r w:rsidRPr="00D265C9">
        <w:rPr>
          <w:rFonts w:hint="eastAsia"/>
          <w:color w:val="000000"/>
          <w:szCs w:val="28"/>
          <w:lang w:val="af-ZA"/>
        </w:rPr>
        <w:t>乙方應符合「學校衛生法」、「食品安全衛生管理法」、「學校餐廳廚房員生消費合作社衛生管理辦法」、「食品良好衛生規範準則」、「大專校院餐飲衛生管理作指引」等規定，</w:t>
      </w:r>
      <w:r w:rsidRPr="00D265C9">
        <w:rPr>
          <w:rFonts w:hint="eastAsia"/>
          <w:b/>
          <w:color w:val="000000"/>
          <w:szCs w:val="28"/>
          <w:u w:val="single"/>
          <w:lang w:val="af-ZA"/>
        </w:rPr>
        <w:t>並接受甲方定期餐飲衛生管理檢查</w:t>
      </w:r>
      <w:r w:rsidRPr="00D265C9">
        <w:rPr>
          <w:rFonts w:hint="eastAsia"/>
          <w:color w:val="000000"/>
          <w:szCs w:val="28"/>
          <w:lang w:val="af-ZA"/>
        </w:rPr>
        <w:t>。</w:t>
      </w:r>
    </w:p>
    <w:p w:rsidR="006F15C7" w:rsidRDefault="006F15C7" w:rsidP="006F15C7">
      <w:pPr>
        <w:ind w:leftChars="400" w:left="1610" w:hangingChars="175" w:hanging="490"/>
        <w:jc w:val="both"/>
        <w:rPr>
          <w:color w:val="000000"/>
          <w:szCs w:val="28"/>
          <w:lang w:val="af-ZA"/>
        </w:rPr>
      </w:pPr>
      <w:r w:rsidRPr="00D265C9">
        <w:rPr>
          <w:rFonts w:hint="eastAsia"/>
          <w:color w:val="000000"/>
          <w:szCs w:val="28"/>
          <w:lang w:val="af-ZA"/>
        </w:rPr>
        <w:lastRenderedPageBreak/>
        <w:t>(</w:t>
      </w:r>
      <w:r w:rsidRPr="00D265C9">
        <w:rPr>
          <w:rFonts w:hint="eastAsia"/>
          <w:color w:val="000000"/>
          <w:szCs w:val="28"/>
          <w:lang w:val="af-ZA"/>
        </w:rPr>
        <w:t>六</w:t>
      </w:r>
      <w:r w:rsidRPr="00D265C9">
        <w:rPr>
          <w:rFonts w:hint="eastAsia"/>
          <w:color w:val="000000"/>
          <w:szCs w:val="28"/>
          <w:lang w:val="af-ZA"/>
        </w:rPr>
        <w:t>)</w:t>
      </w:r>
      <w:r w:rsidRPr="00D265C9">
        <w:rPr>
          <w:rFonts w:hint="eastAsia"/>
          <w:color w:val="000000"/>
          <w:szCs w:val="28"/>
          <w:lang w:val="af-ZA"/>
        </w:rPr>
        <w:tab/>
      </w:r>
      <w:r w:rsidRPr="00D265C9">
        <w:rPr>
          <w:rFonts w:hint="eastAsia"/>
          <w:color w:val="000000"/>
          <w:szCs w:val="28"/>
          <w:lang w:val="af-ZA"/>
        </w:rPr>
        <w:t>乙方應配合行政院食品雲及教育部推動校園食材登錄平</w:t>
      </w:r>
      <w:proofErr w:type="gramStart"/>
      <w:r w:rsidRPr="00D265C9">
        <w:rPr>
          <w:rFonts w:hint="eastAsia"/>
          <w:color w:val="000000"/>
          <w:szCs w:val="28"/>
          <w:lang w:val="af-ZA"/>
        </w:rPr>
        <w:t>臺</w:t>
      </w:r>
      <w:proofErr w:type="gramEnd"/>
      <w:r w:rsidRPr="00D265C9">
        <w:rPr>
          <w:rFonts w:hint="eastAsia"/>
          <w:color w:val="000000"/>
          <w:szCs w:val="28"/>
          <w:lang w:val="af-ZA"/>
        </w:rPr>
        <w:t>之政策，</w:t>
      </w:r>
      <w:r w:rsidRPr="00D265C9">
        <w:rPr>
          <w:rFonts w:hint="eastAsia"/>
          <w:color w:val="000000"/>
          <w:szCs w:val="28"/>
          <w:lang w:val="af-ZA"/>
        </w:rPr>
        <w:tab/>
      </w:r>
      <w:r w:rsidRPr="00D265C9">
        <w:rPr>
          <w:rFonts w:hint="eastAsia"/>
          <w:color w:val="000000"/>
          <w:szCs w:val="28"/>
          <w:lang w:val="af-ZA"/>
        </w:rPr>
        <w:t>於供應膳食當日上午</w:t>
      </w:r>
      <w:r w:rsidRPr="00D265C9">
        <w:rPr>
          <w:rFonts w:hint="eastAsia"/>
          <w:color w:val="000000"/>
          <w:szCs w:val="28"/>
          <w:lang w:val="af-ZA"/>
        </w:rPr>
        <w:t>12</w:t>
      </w:r>
      <w:r w:rsidRPr="00D265C9">
        <w:rPr>
          <w:rFonts w:hint="eastAsia"/>
          <w:color w:val="000000"/>
          <w:szCs w:val="28"/>
          <w:lang w:val="af-ZA"/>
        </w:rPr>
        <w:t>時前至教育部指定之校園食材登錄平</w:t>
      </w:r>
      <w:proofErr w:type="gramStart"/>
      <w:r w:rsidRPr="00D265C9">
        <w:rPr>
          <w:rFonts w:hint="eastAsia"/>
          <w:color w:val="000000"/>
          <w:szCs w:val="28"/>
          <w:lang w:val="af-ZA"/>
        </w:rPr>
        <w:t>臺</w:t>
      </w:r>
      <w:proofErr w:type="gramEnd"/>
      <w:r w:rsidRPr="00D265C9">
        <w:rPr>
          <w:rFonts w:hint="eastAsia"/>
          <w:color w:val="000000"/>
          <w:szCs w:val="28"/>
          <w:lang w:val="af-ZA"/>
        </w:rPr>
        <w:t>，登載每日菜單、食材（含調味料）、供應商等資料，如有認證標章、檢驗報告等也應一併登錄。前項資料應備妥相關文件以供教育主管機關或衛生主管機關查驗，不得有虛偽造假不實登載之事實。</w:t>
      </w:r>
    </w:p>
    <w:p w:rsidR="00D36928" w:rsidRPr="00AC644C" w:rsidRDefault="00D36928" w:rsidP="006F15C7">
      <w:pPr>
        <w:ind w:leftChars="400" w:left="1610" w:hangingChars="175" w:hanging="490"/>
        <w:jc w:val="both"/>
        <w:rPr>
          <w:b/>
          <w:color w:val="FF0000"/>
          <w:szCs w:val="28"/>
          <w:u w:val="single"/>
          <w:lang w:val="af-ZA"/>
        </w:rPr>
      </w:pPr>
      <w:r w:rsidRPr="003D367A">
        <w:rPr>
          <w:rFonts w:hint="eastAsia"/>
          <w:b/>
          <w:color w:val="FF0000"/>
          <w:szCs w:val="28"/>
          <w:lang w:val="af-ZA"/>
        </w:rPr>
        <w:t>(</w:t>
      </w:r>
      <w:r w:rsidRPr="003D367A">
        <w:rPr>
          <w:rFonts w:hint="eastAsia"/>
          <w:b/>
          <w:color w:val="FF0000"/>
          <w:szCs w:val="28"/>
          <w:lang w:val="af-ZA"/>
        </w:rPr>
        <w:t>七</w:t>
      </w:r>
      <w:r w:rsidRPr="003D367A">
        <w:rPr>
          <w:rFonts w:hint="eastAsia"/>
          <w:b/>
          <w:color w:val="FF0000"/>
          <w:szCs w:val="28"/>
          <w:lang w:val="af-ZA"/>
        </w:rPr>
        <w:t>)</w:t>
      </w:r>
      <w:r w:rsidRPr="003D367A">
        <w:rPr>
          <w:rFonts w:hint="eastAsia"/>
          <w:b/>
          <w:color w:val="FF0000"/>
          <w:szCs w:val="28"/>
          <w:lang w:val="af-ZA"/>
        </w:rPr>
        <w:tab/>
      </w:r>
      <w:r w:rsidRPr="00AC644C">
        <w:rPr>
          <w:rFonts w:hint="eastAsia"/>
          <w:b/>
          <w:color w:val="FF0000"/>
          <w:szCs w:val="28"/>
          <w:u w:val="single"/>
          <w:lang w:val="af-ZA"/>
        </w:rPr>
        <w:t>乙方</w:t>
      </w:r>
      <w:r w:rsidR="00203BBE" w:rsidRPr="00AC644C">
        <w:rPr>
          <w:rFonts w:hint="eastAsia"/>
          <w:b/>
          <w:color w:val="FF0000"/>
          <w:szCs w:val="28"/>
          <w:u w:val="single"/>
          <w:lang w:val="af-ZA"/>
        </w:rPr>
        <w:t>得</w:t>
      </w:r>
      <w:r w:rsidRPr="00AC644C">
        <w:rPr>
          <w:rFonts w:hint="eastAsia"/>
          <w:b/>
          <w:color w:val="FF0000"/>
          <w:szCs w:val="28"/>
          <w:u w:val="single"/>
          <w:lang w:val="af-ZA"/>
        </w:rPr>
        <w:t>於</w:t>
      </w:r>
      <w:r w:rsidR="00203BBE" w:rsidRPr="00AC644C">
        <w:rPr>
          <w:rFonts w:hint="eastAsia"/>
          <w:b/>
          <w:color w:val="FF0000"/>
          <w:szCs w:val="28"/>
          <w:u w:val="single"/>
          <w:lang w:val="af-ZA"/>
        </w:rPr>
        <w:t>承租場地</w:t>
      </w:r>
      <w:r w:rsidR="00517015" w:rsidRPr="00AC644C">
        <w:rPr>
          <w:rFonts w:hint="eastAsia"/>
          <w:b/>
          <w:color w:val="FF0000"/>
          <w:szCs w:val="28"/>
          <w:u w:val="single"/>
          <w:lang w:val="af-ZA"/>
        </w:rPr>
        <w:t>A</w:t>
      </w:r>
      <w:r w:rsidRPr="00AC644C">
        <w:rPr>
          <w:rFonts w:hint="eastAsia"/>
          <w:b/>
          <w:color w:val="FF0000"/>
          <w:szCs w:val="28"/>
          <w:u w:val="single"/>
          <w:lang w:val="af-ZA"/>
        </w:rPr>
        <w:t>區擺設桌椅提供消費者</w:t>
      </w:r>
      <w:r w:rsidR="00203BBE" w:rsidRPr="00AC644C">
        <w:rPr>
          <w:rFonts w:hint="eastAsia"/>
          <w:b/>
          <w:color w:val="FF0000"/>
          <w:szCs w:val="28"/>
          <w:u w:val="single"/>
          <w:lang w:val="af-ZA"/>
        </w:rPr>
        <w:t>使用</w:t>
      </w:r>
      <w:r w:rsidR="00517015" w:rsidRPr="00AC644C">
        <w:rPr>
          <w:rFonts w:hint="eastAsia"/>
          <w:b/>
          <w:color w:val="FF0000"/>
          <w:szCs w:val="28"/>
          <w:u w:val="single"/>
          <w:lang w:val="af-ZA"/>
        </w:rPr>
        <w:t>，</w:t>
      </w:r>
      <w:r w:rsidR="00203BBE" w:rsidRPr="00AC644C">
        <w:rPr>
          <w:rFonts w:hint="eastAsia"/>
          <w:b/>
          <w:color w:val="FF0000"/>
          <w:szCs w:val="28"/>
          <w:u w:val="single"/>
          <w:lang w:val="af-ZA"/>
        </w:rPr>
        <w:t>不得</w:t>
      </w:r>
      <w:r w:rsidR="00FC67D9" w:rsidRPr="00AC644C">
        <w:rPr>
          <w:rFonts w:hint="eastAsia"/>
          <w:b/>
          <w:color w:val="FF0000"/>
          <w:szCs w:val="28"/>
          <w:u w:val="single"/>
          <w:lang w:val="af-ZA"/>
        </w:rPr>
        <w:t>雜亂</w:t>
      </w:r>
      <w:r w:rsidR="00203BBE" w:rsidRPr="00AC644C">
        <w:rPr>
          <w:rFonts w:hint="eastAsia"/>
          <w:b/>
          <w:color w:val="FF0000"/>
          <w:szCs w:val="28"/>
          <w:u w:val="single"/>
          <w:lang w:val="af-ZA"/>
        </w:rPr>
        <w:t>擺設商品販售</w:t>
      </w:r>
      <w:r w:rsidR="00203BBE" w:rsidRPr="00AC644C">
        <w:rPr>
          <w:rFonts w:ascii="標楷體" w:hAnsi="標楷體" w:hint="eastAsia"/>
          <w:b/>
          <w:color w:val="FF0000"/>
          <w:szCs w:val="28"/>
          <w:u w:val="single"/>
          <w:lang w:val="af-ZA"/>
        </w:rPr>
        <w:t>，</w:t>
      </w:r>
      <w:r w:rsidR="00FC67D9" w:rsidRPr="00AC644C">
        <w:rPr>
          <w:rFonts w:ascii="標楷體" w:hAnsi="標楷體" w:hint="eastAsia"/>
          <w:b/>
          <w:color w:val="FF0000"/>
          <w:szCs w:val="28"/>
          <w:u w:val="single"/>
          <w:lang w:val="af-ZA"/>
        </w:rPr>
        <w:t>務必維持門面整齊清潔</w:t>
      </w:r>
      <w:r w:rsidRPr="00AC644C">
        <w:rPr>
          <w:rFonts w:hint="eastAsia"/>
          <w:b/>
          <w:color w:val="FF0000"/>
          <w:szCs w:val="28"/>
          <w:u w:val="single"/>
          <w:lang w:val="af-ZA"/>
        </w:rPr>
        <w:t>。</w:t>
      </w:r>
    </w:p>
    <w:p w:rsidR="00B93186" w:rsidRPr="00D265C9" w:rsidRDefault="00B93186" w:rsidP="00512841">
      <w:pPr>
        <w:pStyle w:val="af2"/>
      </w:pPr>
      <w:r w:rsidRPr="00D265C9">
        <w:t>第七條</w:t>
      </w:r>
      <w:r w:rsidRPr="00D265C9">
        <w:t xml:space="preserve">  </w:t>
      </w:r>
      <w:r w:rsidRPr="00D265C9">
        <w:t>銷售商品訂價規範</w:t>
      </w:r>
    </w:p>
    <w:p w:rsidR="00677537" w:rsidRPr="00385C85" w:rsidRDefault="00677537" w:rsidP="006B3C6B">
      <w:pPr>
        <w:pStyle w:val="ab"/>
      </w:pPr>
      <w:r w:rsidRPr="00385C85">
        <w:rPr>
          <w:rFonts w:hint="eastAsia"/>
        </w:rPr>
        <w:t>一、乙方須為本校師生提供</w:t>
      </w:r>
      <w:r w:rsidR="004A6CFE" w:rsidRPr="00385C85">
        <w:rPr>
          <w:rFonts w:hint="eastAsia"/>
        </w:rPr>
        <w:t>生活用品、各式</w:t>
      </w:r>
      <w:r w:rsidR="00021040" w:rsidRPr="00385C85">
        <w:rPr>
          <w:rFonts w:hint="eastAsia"/>
        </w:rPr>
        <w:t>輕食</w:t>
      </w:r>
      <w:r w:rsidR="004A6CFE" w:rsidRPr="00385C85">
        <w:rPr>
          <w:rFonts w:hint="eastAsia"/>
        </w:rPr>
        <w:t>、生鮮食品、冷熱飲料或其他商品販售服務，或生活相關勞務服務，</w:t>
      </w:r>
      <w:r w:rsidRPr="00385C85">
        <w:rPr>
          <w:rFonts w:hint="eastAsia"/>
        </w:rPr>
        <w:t>如經營其他營業項目，須事先經本校同意。</w:t>
      </w:r>
    </w:p>
    <w:p w:rsidR="00B93186" w:rsidRPr="00D265C9" w:rsidRDefault="00677537" w:rsidP="006B3C6B">
      <w:pPr>
        <w:pStyle w:val="ab"/>
      </w:pPr>
      <w:r w:rsidRPr="00D265C9">
        <w:rPr>
          <w:rFonts w:hint="eastAsia"/>
        </w:rPr>
        <w:t>二</w:t>
      </w:r>
      <w:r w:rsidR="00B93186" w:rsidRPr="00D265C9">
        <w:t>、乙方</w:t>
      </w:r>
      <w:r w:rsidR="000C73C9" w:rsidRPr="00D265C9">
        <w:t>勞務服務</w:t>
      </w:r>
      <w:r w:rsidR="00B93186" w:rsidRPr="00D265C9">
        <w:t>應依相關消費保護法規範於適當位置標示價格。</w:t>
      </w:r>
    </w:p>
    <w:p w:rsidR="00A44CCF" w:rsidRPr="00D265C9" w:rsidRDefault="00677537" w:rsidP="00A44CCF">
      <w:pPr>
        <w:ind w:leftChars="200" w:left="1120" w:hangingChars="200" w:hanging="560"/>
        <w:rPr>
          <w:color w:val="000000"/>
        </w:rPr>
      </w:pPr>
      <w:r w:rsidRPr="00D265C9">
        <w:rPr>
          <w:rFonts w:hint="eastAsia"/>
          <w:color w:val="000000"/>
        </w:rPr>
        <w:t>三</w:t>
      </w:r>
      <w:r w:rsidR="00A44CCF" w:rsidRPr="00D265C9">
        <w:rPr>
          <w:color w:val="000000"/>
        </w:rPr>
        <w:t>、乙方於契約期間得經甲方同意後比照公營機構收費標準或消費者物價指數調整。</w:t>
      </w:r>
    </w:p>
    <w:p w:rsidR="00A44CCF" w:rsidRPr="00D265C9" w:rsidRDefault="00677537" w:rsidP="00A44CCF">
      <w:pPr>
        <w:ind w:leftChars="200" w:left="1120" w:hangingChars="200" w:hanging="560"/>
        <w:rPr>
          <w:color w:val="000000"/>
        </w:rPr>
      </w:pPr>
      <w:r w:rsidRPr="00D265C9">
        <w:rPr>
          <w:rFonts w:hint="eastAsia"/>
          <w:color w:val="000000"/>
        </w:rPr>
        <w:t>四</w:t>
      </w:r>
      <w:r w:rsidR="00A44CCF" w:rsidRPr="00D265C9">
        <w:rPr>
          <w:color w:val="000000"/>
        </w:rPr>
        <w:t>、乙方營運</w:t>
      </w:r>
      <w:proofErr w:type="gramStart"/>
      <w:r w:rsidR="00A44CCF" w:rsidRPr="00D265C9">
        <w:rPr>
          <w:color w:val="000000"/>
        </w:rPr>
        <w:t>期間，</w:t>
      </w:r>
      <w:proofErr w:type="gramEnd"/>
      <w:r w:rsidR="00A44CCF" w:rsidRPr="00D265C9">
        <w:rPr>
          <w:color w:val="000000"/>
        </w:rPr>
        <w:t>甲方授權代表人對於前揭營運限制</w:t>
      </w:r>
      <w:r w:rsidR="00A44CCF" w:rsidRPr="0099261D">
        <w:t>及</w:t>
      </w:r>
      <w:r w:rsidR="000C73C9" w:rsidRPr="0099261D">
        <w:t>勞務</w:t>
      </w:r>
      <w:r w:rsidR="00A44CCF" w:rsidRPr="0099261D">
        <w:t>訂價規範</w:t>
      </w:r>
      <w:r w:rsidR="00A44CCF" w:rsidRPr="0099261D">
        <w:rPr>
          <w:color w:val="000000"/>
        </w:rPr>
        <w:t>應</w:t>
      </w:r>
      <w:r w:rsidR="00A44CCF" w:rsidRPr="00D265C9">
        <w:rPr>
          <w:color w:val="000000"/>
        </w:rPr>
        <w:t>定期稽查，如發現乙方有違反約定事項，得依本契約第十五條處理。</w:t>
      </w:r>
    </w:p>
    <w:p w:rsidR="00A44CCF" w:rsidRDefault="00677537" w:rsidP="00A44CCF">
      <w:pPr>
        <w:ind w:leftChars="200" w:left="1120" w:hangingChars="200" w:hanging="560"/>
        <w:rPr>
          <w:color w:val="000000"/>
        </w:rPr>
      </w:pPr>
      <w:r w:rsidRPr="00D265C9">
        <w:rPr>
          <w:rFonts w:hint="eastAsia"/>
          <w:color w:val="000000"/>
        </w:rPr>
        <w:t>五</w:t>
      </w:r>
      <w:r w:rsidR="00A44CCF" w:rsidRPr="00D265C9">
        <w:rPr>
          <w:color w:val="000000"/>
        </w:rPr>
        <w:t>、乙方得向甲方提出促銷企劃方案，經甲方同意後實施之，所有產生之費用，由乙方自行負擔。</w:t>
      </w:r>
    </w:p>
    <w:p w:rsidR="00944B4B" w:rsidRPr="0099261D" w:rsidRDefault="00944B4B" w:rsidP="00A44CCF">
      <w:pPr>
        <w:ind w:leftChars="200" w:left="1120" w:hangingChars="200" w:hanging="560"/>
        <w:rPr>
          <w:color w:val="FF0000"/>
        </w:rPr>
      </w:pPr>
      <w:r w:rsidRPr="003D367A">
        <w:rPr>
          <w:rFonts w:hint="eastAsia"/>
          <w:color w:val="FF0000"/>
        </w:rPr>
        <w:t>六、</w:t>
      </w:r>
      <w:r w:rsidRPr="00460256">
        <w:rPr>
          <w:rFonts w:hint="eastAsia"/>
          <w:b/>
          <w:color w:val="FF0000"/>
        </w:rPr>
        <w:t>乙方於契約期間應提供甲方所屬教、職、員、工、退休人員憑服務證、退休證或學生證消費時，</w:t>
      </w:r>
      <w:r w:rsidRPr="003D367A">
        <w:rPr>
          <w:rFonts w:hint="eastAsia"/>
          <w:b/>
          <w:color w:val="FF0000"/>
          <w:u w:val="single"/>
        </w:rPr>
        <w:t>享有○折或其他等值優惠價</w:t>
      </w:r>
      <w:r w:rsidRPr="003D367A">
        <w:rPr>
          <w:rFonts w:hint="eastAsia"/>
          <w:b/>
          <w:color w:val="FF0000"/>
          <w:u w:val="single"/>
        </w:rPr>
        <w:t>(</w:t>
      </w:r>
      <w:r w:rsidRPr="003D367A">
        <w:rPr>
          <w:rFonts w:hint="eastAsia"/>
          <w:b/>
          <w:color w:val="FF0000"/>
          <w:u w:val="single"/>
        </w:rPr>
        <w:t>特價品得除外</w:t>
      </w:r>
      <w:r w:rsidRPr="003D367A">
        <w:rPr>
          <w:rFonts w:hint="eastAsia"/>
          <w:b/>
          <w:color w:val="FF0000"/>
          <w:u w:val="single"/>
        </w:rPr>
        <w:t>)</w:t>
      </w:r>
      <w:r w:rsidRPr="003D367A">
        <w:rPr>
          <w:rFonts w:hint="eastAsia"/>
          <w:color w:val="FF0000"/>
        </w:rPr>
        <w:t>。</w:t>
      </w:r>
    </w:p>
    <w:p w:rsidR="00A44CCF" w:rsidRDefault="00944B4B" w:rsidP="00A44CCF">
      <w:pPr>
        <w:ind w:leftChars="200" w:left="1120" w:hangingChars="200" w:hanging="560"/>
        <w:rPr>
          <w:color w:val="000000"/>
        </w:rPr>
      </w:pPr>
      <w:r>
        <w:rPr>
          <w:rFonts w:hint="eastAsia"/>
          <w:color w:val="000000"/>
        </w:rPr>
        <w:t>七</w:t>
      </w:r>
      <w:r w:rsidR="00A44CCF" w:rsidRPr="00D265C9">
        <w:rPr>
          <w:color w:val="000000"/>
        </w:rPr>
        <w:t>、</w:t>
      </w:r>
      <w:proofErr w:type="gramStart"/>
      <w:r w:rsidR="00A44CCF" w:rsidRPr="00D265C9">
        <w:rPr>
          <w:color w:val="000000"/>
        </w:rPr>
        <w:t>當甲方</w:t>
      </w:r>
      <w:proofErr w:type="gramEnd"/>
      <w:r w:rsidR="00A44CCF" w:rsidRPr="00D265C9">
        <w:rPr>
          <w:color w:val="000000"/>
        </w:rPr>
        <w:t>有公益活動需求時，</w:t>
      </w:r>
      <w:proofErr w:type="gramStart"/>
      <w:r w:rsidR="00A44CCF" w:rsidRPr="00D265C9">
        <w:rPr>
          <w:color w:val="000000"/>
        </w:rPr>
        <w:t>請乙方</w:t>
      </w:r>
      <w:proofErr w:type="gramEnd"/>
      <w:r w:rsidR="00A44CCF" w:rsidRPr="00D265C9">
        <w:rPr>
          <w:color w:val="000000"/>
        </w:rPr>
        <w:t>配合辦理活動優惠行銷，應共襄盛舉。</w:t>
      </w:r>
    </w:p>
    <w:p w:rsidR="00B93186" w:rsidRPr="00D265C9" w:rsidRDefault="00B93186" w:rsidP="00512841">
      <w:pPr>
        <w:pStyle w:val="af2"/>
      </w:pPr>
      <w:r w:rsidRPr="00D265C9">
        <w:t>第八條</w:t>
      </w:r>
      <w:r w:rsidRPr="00D265C9">
        <w:t xml:space="preserve"> </w:t>
      </w:r>
      <w:r w:rsidRPr="00D265C9">
        <w:t>維護與保管責任</w:t>
      </w:r>
    </w:p>
    <w:p w:rsidR="00B93186" w:rsidRPr="00944B4B" w:rsidRDefault="00B93186" w:rsidP="006B3C6B">
      <w:pPr>
        <w:pStyle w:val="ab"/>
      </w:pPr>
      <w:r w:rsidRPr="00944B4B">
        <w:t>一、</w:t>
      </w:r>
      <w:r w:rsidRPr="00944B4B">
        <w:rPr>
          <w:lang w:val="af-ZA"/>
        </w:rPr>
        <w:t>本</w:t>
      </w:r>
      <w:r w:rsidRPr="00944B4B">
        <w:t>場</w:t>
      </w:r>
      <w:r w:rsidR="009D29B7" w:rsidRPr="00944B4B">
        <w:t>地</w:t>
      </w:r>
      <w:r w:rsidRPr="00944B4B">
        <w:t>區域之</w:t>
      </w:r>
      <w:r w:rsidR="00C26CDF" w:rsidRPr="00944B4B">
        <w:t>建物</w:t>
      </w:r>
      <w:r w:rsidRPr="00944B4B">
        <w:t>結構、</w:t>
      </w:r>
      <w:r w:rsidR="004D4023" w:rsidRPr="00944B4B">
        <w:t>公</w:t>
      </w:r>
      <w:r w:rsidRPr="00944B4B">
        <w:t>共設施、公用管線及公用設備由甲方負責維修及保管，但因乙方或其受</w:t>
      </w:r>
      <w:proofErr w:type="gramStart"/>
      <w:r w:rsidRPr="00944B4B">
        <w:t>僱</w:t>
      </w:r>
      <w:proofErr w:type="gramEnd"/>
      <w:r w:rsidRPr="00944B4B">
        <w:t>人之故意或過失所造成之損害，應由乙方負責。</w:t>
      </w:r>
    </w:p>
    <w:p w:rsidR="003A135C" w:rsidRPr="00944B4B" w:rsidRDefault="003A135C" w:rsidP="006B3C6B">
      <w:pPr>
        <w:pStyle w:val="ab"/>
      </w:pPr>
      <w:r w:rsidRPr="00944B4B">
        <w:t>二、對甲</w:t>
      </w:r>
      <w:proofErr w:type="gramStart"/>
      <w:r w:rsidRPr="00944B4B">
        <w:t>方供予乙</w:t>
      </w:r>
      <w:proofErr w:type="gramEnd"/>
      <w:r w:rsidRPr="00944B4B">
        <w:t>方使用之物品、設施設備，乙方應善盡管理人之注意義務，若有損壞、遺失由乙方負責賠償。</w:t>
      </w:r>
    </w:p>
    <w:p w:rsidR="00B93186" w:rsidRPr="00944B4B" w:rsidRDefault="00BC183A" w:rsidP="006B3C6B">
      <w:pPr>
        <w:pStyle w:val="ab"/>
        <w:rPr>
          <w:b/>
        </w:rPr>
      </w:pPr>
      <w:r w:rsidRPr="00944B4B">
        <w:rPr>
          <w:b/>
        </w:rPr>
        <w:t>三</w:t>
      </w:r>
      <w:r w:rsidR="00B93186" w:rsidRPr="00944B4B">
        <w:rPr>
          <w:b/>
        </w:rPr>
        <w:t>、</w:t>
      </w:r>
      <w:r w:rsidR="00B93186" w:rsidRPr="003D367A">
        <w:rPr>
          <w:b/>
          <w:u w:val="single"/>
        </w:rPr>
        <w:t>乙方不得於</w:t>
      </w:r>
      <w:r w:rsidR="00653050" w:rsidRPr="003D367A">
        <w:rPr>
          <w:b/>
          <w:u w:val="single"/>
        </w:rPr>
        <w:t>營業場地</w:t>
      </w:r>
      <w:r w:rsidR="00B93186" w:rsidRPr="003D367A">
        <w:rPr>
          <w:b/>
          <w:u w:val="single"/>
        </w:rPr>
        <w:t>，或任何樓面、樓梯、</w:t>
      </w:r>
      <w:r w:rsidR="0013713E" w:rsidRPr="003D367A">
        <w:rPr>
          <w:b/>
          <w:u w:val="single"/>
        </w:rPr>
        <w:t>走道</w:t>
      </w:r>
      <w:r w:rsidR="00B93186" w:rsidRPr="003D367A">
        <w:rPr>
          <w:b/>
          <w:u w:val="single"/>
        </w:rPr>
        <w:t>、安全門、消防梯、電梯或防火通道等場所或區域內，加裝設備、堆積貨物</w:t>
      </w:r>
      <w:r w:rsidR="00653050" w:rsidRPr="003D367A">
        <w:rPr>
          <w:b/>
          <w:u w:val="single"/>
        </w:rPr>
        <w:t>、</w:t>
      </w:r>
      <w:proofErr w:type="gramStart"/>
      <w:r w:rsidR="00A70802" w:rsidRPr="003D367A">
        <w:rPr>
          <w:b/>
          <w:u w:val="single"/>
        </w:rPr>
        <w:t>收</w:t>
      </w:r>
      <w:r w:rsidR="00B93186" w:rsidRPr="003D367A">
        <w:rPr>
          <w:b/>
          <w:u w:val="single"/>
        </w:rPr>
        <w:t>置危險</w:t>
      </w:r>
      <w:proofErr w:type="gramEnd"/>
      <w:r w:rsidR="00B93186" w:rsidRPr="003D367A">
        <w:rPr>
          <w:b/>
          <w:u w:val="single"/>
        </w:rPr>
        <w:t>物品或任何妨礙消防機能之器具貨物品，以免發生妨礙公共安全或公眾利用之行為。</w:t>
      </w:r>
    </w:p>
    <w:p w:rsidR="00B93186" w:rsidRPr="00944B4B" w:rsidRDefault="00BC183A" w:rsidP="006B3C6B">
      <w:pPr>
        <w:pStyle w:val="ab"/>
      </w:pPr>
      <w:r w:rsidRPr="00944B4B">
        <w:lastRenderedPageBreak/>
        <w:t>四</w:t>
      </w:r>
      <w:r w:rsidR="00B93186" w:rsidRPr="00944B4B">
        <w:t>、乙方違反前</w:t>
      </w:r>
      <w:r w:rsidR="0013713E" w:rsidRPr="00944B4B">
        <w:t>三</w:t>
      </w:r>
      <w:r w:rsidR="00B93186" w:rsidRPr="00944B4B">
        <w:t>項之規定，甲方得要求乙方拆除或</w:t>
      </w:r>
      <w:proofErr w:type="gramStart"/>
      <w:r w:rsidR="00B93186" w:rsidRPr="00944B4B">
        <w:t>逕行招工拆除</w:t>
      </w:r>
      <w:proofErr w:type="gramEnd"/>
      <w:r w:rsidR="00B93186" w:rsidRPr="00944B4B">
        <w:t>有害公共安全或違反相關法令規定之裝潢、招牌或其他增建物、修補受損部分結構或棄置物品。因前述行為所支出之費用，甲方得請求乙方償還並得先行自</w:t>
      </w:r>
      <w:r w:rsidR="00472439" w:rsidRPr="00944B4B">
        <w:t>履約保證</w:t>
      </w:r>
      <w:r w:rsidR="00A44CCF" w:rsidRPr="00944B4B">
        <w:t>金</w:t>
      </w:r>
      <w:r w:rsidR="00B93186" w:rsidRPr="00944B4B">
        <w:t>中扣除，若有不足即依第三條第三款處理。</w:t>
      </w:r>
    </w:p>
    <w:p w:rsidR="00204FE8" w:rsidRPr="00944B4B" w:rsidRDefault="00BC183A" w:rsidP="006B3C6B">
      <w:pPr>
        <w:pStyle w:val="ab"/>
      </w:pPr>
      <w:r w:rsidRPr="00944B4B">
        <w:t>五</w:t>
      </w:r>
      <w:r w:rsidR="00B93186" w:rsidRPr="00944B4B">
        <w:t>、乙方對其</w:t>
      </w:r>
      <w:r w:rsidR="00653050" w:rsidRPr="00944B4B">
        <w:t>營業場地</w:t>
      </w:r>
      <w:r w:rsidR="00B93186" w:rsidRPr="00944B4B">
        <w:t>內之裝潢</w:t>
      </w:r>
      <w:r w:rsidR="00A70802" w:rsidRPr="00944B4B">
        <w:t>(</w:t>
      </w:r>
      <w:r w:rsidR="00A70802" w:rsidRPr="00944B4B">
        <w:t>修</w:t>
      </w:r>
      <w:r w:rsidR="00A70802" w:rsidRPr="00944B4B">
        <w:t>)</w:t>
      </w:r>
      <w:r w:rsidR="00A70802" w:rsidRPr="00944B4B">
        <w:t>、招牌意象</w:t>
      </w:r>
      <w:r w:rsidR="00B93186" w:rsidRPr="00944B4B">
        <w:t>、電氣、供水或排水、照明、空調</w:t>
      </w:r>
      <w:r w:rsidR="00A70802" w:rsidRPr="00944B4B">
        <w:t>、</w:t>
      </w:r>
      <w:r w:rsidR="00B93186" w:rsidRPr="00944B4B">
        <w:t>機械</w:t>
      </w:r>
      <w:r w:rsidR="00A70802" w:rsidRPr="00944B4B">
        <w:t>、管線等設備，如需新設、變更、整修</w:t>
      </w:r>
      <w:r w:rsidR="00B93186" w:rsidRPr="00944B4B">
        <w:t>或移動時，施工前以書面檢附相關</w:t>
      </w:r>
      <w:r w:rsidR="00A70802" w:rsidRPr="00944B4B">
        <w:t>規格、材質、</w:t>
      </w:r>
      <w:r w:rsidR="00B93186" w:rsidRPr="00944B4B">
        <w:t>圖說</w:t>
      </w:r>
      <w:proofErr w:type="gramStart"/>
      <w:r w:rsidR="00B93186" w:rsidRPr="00944B4B">
        <w:t>（</w:t>
      </w:r>
      <w:proofErr w:type="gramEnd"/>
      <w:r w:rsidR="00B93186" w:rsidRPr="00944B4B">
        <w:t>包含但不限於：裝潢平面圖、施工配電圖、機械設備配置圖及各類施工圖說等</w:t>
      </w:r>
      <w:proofErr w:type="gramStart"/>
      <w:r w:rsidR="00B93186" w:rsidRPr="00944B4B">
        <w:t>）</w:t>
      </w:r>
      <w:proofErr w:type="gramEnd"/>
      <w:r w:rsidR="00B93186" w:rsidRPr="00944B4B">
        <w:t>資料及預計施工期間與進度表，經甲方書面同意後，</w:t>
      </w:r>
      <w:r w:rsidR="00204FE8" w:rsidRPr="00944B4B">
        <w:t>依建築法、消防法、建築物室內裝修管理辦法、廣告物管理辦法等相關規定，自行向主管機關申請核准，始得施工，</w:t>
      </w:r>
      <w:r w:rsidR="003A6681" w:rsidRPr="00944B4B">
        <w:t>並依各規定向主管機關申報竣工，且依法取得合格後，報請甲方</w:t>
      </w:r>
      <w:r w:rsidR="00204FE8" w:rsidRPr="00944B4B">
        <w:t>同意後，可謂完成修建期，其所有費用概由</w:t>
      </w:r>
      <w:r w:rsidR="003A6681" w:rsidRPr="00944B4B">
        <w:t>乙方</w:t>
      </w:r>
      <w:r w:rsidR="00204FE8" w:rsidRPr="00944B4B">
        <w:t>負擔。</w:t>
      </w:r>
    </w:p>
    <w:p w:rsidR="00204FE8" w:rsidRPr="00944B4B" w:rsidRDefault="00BC183A" w:rsidP="006B3C6B">
      <w:pPr>
        <w:pStyle w:val="ab"/>
      </w:pPr>
      <w:r w:rsidRPr="00944B4B">
        <w:t>六</w:t>
      </w:r>
      <w:r w:rsidR="00204FE8" w:rsidRPr="00944B4B">
        <w:t>、乙方若因不符規定，遭致主管機關</w:t>
      </w:r>
      <w:r w:rsidR="00204FE8" w:rsidRPr="00944B4B">
        <w:t>(</w:t>
      </w:r>
      <w:r w:rsidR="00204FE8" w:rsidRPr="00944B4B">
        <w:t>建築、消防、</w:t>
      </w:r>
      <w:r w:rsidR="007B2162" w:rsidRPr="00944B4B">
        <w:t>公安、</w:t>
      </w:r>
      <w:r w:rsidR="00204FE8" w:rsidRPr="00944B4B">
        <w:t>勞動</w:t>
      </w:r>
      <w:r w:rsidR="007B2162" w:rsidRPr="00944B4B">
        <w:t>、衛生、環保</w:t>
      </w:r>
      <w:r w:rsidR="00204FE8" w:rsidRPr="00944B4B">
        <w:t>檢查等</w:t>
      </w:r>
      <w:r w:rsidR="00204FE8" w:rsidRPr="00944B4B">
        <w:t>)</w:t>
      </w:r>
      <w:r w:rsidR="00204FE8" w:rsidRPr="00944B4B">
        <w:t>處罰罰鍰，概由</w:t>
      </w:r>
      <w:r w:rsidR="003A6681" w:rsidRPr="00944B4B">
        <w:t>乙方</w:t>
      </w:r>
      <w:r w:rsidR="00204FE8" w:rsidRPr="00944B4B">
        <w:t>負擔；營運期需按主管機關規定申報消防設置設備檢查。</w:t>
      </w:r>
    </w:p>
    <w:p w:rsidR="00B93186" w:rsidRPr="00944B4B" w:rsidRDefault="00BC183A" w:rsidP="006B3C6B">
      <w:pPr>
        <w:pStyle w:val="ab"/>
      </w:pPr>
      <w:r w:rsidRPr="00944B4B">
        <w:t>七</w:t>
      </w:r>
      <w:r w:rsidR="00B93186" w:rsidRPr="00944B4B">
        <w:t>、甲方將對乙方實施定期考評，乙方對於甲方之考評應有配合及提供相關資料之義務，未能配合提供者，甲方得終止契約並於扣除損害賠償及相關債務後，退還剩餘之</w:t>
      </w:r>
      <w:r w:rsidR="00472439" w:rsidRPr="00944B4B">
        <w:t>履約保證金</w:t>
      </w:r>
      <w:r w:rsidR="00B93186" w:rsidRPr="00944B4B">
        <w:t>。</w:t>
      </w:r>
    </w:p>
    <w:p w:rsidR="00333EBB" w:rsidRDefault="00333EBB" w:rsidP="006B3C6B">
      <w:pPr>
        <w:pStyle w:val="ab"/>
      </w:pPr>
      <w:r w:rsidRPr="00944B4B">
        <w:t>八、配合國家防疫政策，乙方應義</w:t>
      </w:r>
      <w:proofErr w:type="gramStart"/>
      <w:r w:rsidRPr="00944B4B">
        <w:t>務</w:t>
      </w:r>
      <w:proofErr w:type="gramEnd"/>
      <w:r w:rsidRPr="00944B4B">
        <w:t>派員協助防疫工作，如</w:t>
      </w:r>
      <w:r w:rsidRPr="00944B4B">
        <w:t>:</w:t>
      </w:r>
      <w:r w:rsidRPr="00944B4B">
        <w:t>測量體溫等工作。</w:t>
      </w:r>
    </w:p>
    <w:p w:rsidR="006D19DB" w:rsidRPr="006D19DB" w:rsidRDefault="006D19DB" w:rsidP="006B3C6B">
      <w:pPr>
        <w:pStyle w:val="ab"/>
        <w:rPr>
          <w:color w:val="FF0000"/>
        </w:rPr>
      </w:pPr>
      <w:r w:rsidRPr="006D19DB">
        <w:rPr>
          <w:rFonts w:hint="eastAsia"/>
          <w:color w:val="FF0000"/>
        </w:rPr>
        <w:t>九</w:t>
      </w:r>
      <w:r w:rsidRPr="006D19DB">
        <w:rPr>
          <w:rFonts w:ascii="新細明體" w:eastAsia="新細明體" w:hAnsi="新細明體" w:hint="eastAsia"/>
          <w:color w:val="FF0000"/>
        </w:rPr>
        <w:t>、</w:t>
      </w:r>
      <w:r w:rsidRPr="006D19DB">
        <w:rPr>
          <w:rFonts w:ascii="標楷體" w:hAnsi="標楷體" w:hint="eastAsia"/>
          <w:color w:val="FF0000"/>
          <w:kern w:val="0"/>
        </w:rPr>
        <w:t>不可使用中國製廠牌的資通訊產品，含電子看板、跑馬燈、門禁監控、監視器 等；類別包含：硬體、軟體及韌體。</w:t>
      </w:r>
    </w:p>
    <w:p w:rsidR="00B93186" w:rsidRPr="00D265C9" w:rsidRDefault="00B93186" w:rsidP="00512841">
      <w:pPr>
        <w:pStyle w:val="af2"/>
      </w:pPr>
      <w:r w:rsidRPr="00D265C9">
        <w:t>第九條</w:t>
      </w:r>
      <w:r w:rsidRPr="00D265C9">
        <w:t xml:space="preserve"> </w:t>
      </w:r>
      <w:r w:rsidRPr="00D265C9">
        <w:t>人員管理</w:t>
      </w:r>
    </w:p>
    <w:p w:rsidR="007A040B" w:rsidRPr="00944B4B" w:rsidRDefault="00B93186" w:rsidP="006B3C6B">
      <w:pPr>
        <w:pStyle w:val="ab"/>
      </w:pPr>
      <w:r w:rsidRPr="00944B4B">
        <w:t>一、乙方應依相關法令規章遴選工作人員，</w:t>
      </w:r>
      <w:r w:rsidR="007A040B" w:rsidRPr="00944B4B">
        <w:t>優先僱用</w:t>
      </w:r>
      <w:r w:rsidR="00352482" w:rsidRPr="00944B4B">
        <w:t>甲方校友</w:t>
      </w:r>
      <w:r w:rsidR="007A040B" w:rsidRPr="00944B4B">
        <w:t>或在學工讀生。</w:t>
      </w:r>
    </w:p>
    <w:p w:rsidR="00B93186" w:rsidRDefault="007A040B" w:rsidP="006B3C6B">
      <w:pPr>
        <w:pStyle w:val="ab"/>
      </w:pPr>
      <w:r w:rsidRPr="00944B4B">
        <w:t>二、</w:t>
      </w:r>
      <w:r w:rsidR="00B93186" w:rsidRPr="00944B4B">
        <w:t>乙方派駐</w:t>
      </w:r>
      <w:r w:rsidR="00B93186" w:rsidRPr="00944B4B">
        <w:rPr>
          <w:lang w:val="af-ZA"/>
        </w:rPr>
        <w:t>本</w:t>
      </w:r>
      <w:r w:rsidR="00B93186" w:rsidRPr="00944B4B">
        <w:t>場</w:t>
      </w:r>
      <w:r w:rsidR="004D4023" w:rsidRPr="00944B4B">
        <w:t>地</w:t>
      </w:r>
      <w:r w:rsidR="00B93186" w:rsidRPr="00944B4B">
        <w:t>人員之薪資、福利</w:t>
      </w:r>
      <w:r w:rsidR="00B00267" w:rsidRPr="00944B4B">
        <w:t>、保險等費用，</w:t>
      </w:r>
      <w:proofErr w:type="gramStart"/>
      <w:r w:rsidR="00B00267" w:rsidRPr="00944B4B">
        <w:t>均由乙</w:t>
      </w:r>
      <w:proofErr w:type="gramEnd"/>
      <w:r w:rsidR="00B00267" w:rsidRPr="00944B4B">
        <w:t>方自理並</w:t>
      </w:r>
      <w:r w:rsidR="00B93186" w:rsidRPr="00944B4B">
        <w:t>負擔外，並需符合勞基法或其他法規之規定。</w:t>
      </w:r>
    </w:p>
    <w:p w:rsidR="00A67B1A" w:rsidRPr="00A67B1A" w:rsidRDefault="00A67B1A" w:rsidP="00A67B1A">
      <w:pPr>
        <w:ind w:leftChars="200" w:left="1120" w:hangingChars="200" w:hanging="560"/>
        <w:rPr>
          <w:color w:val="FF0000"/>
        </w:rPr>
      </w:pPr>
      <w:r w:rsidRPr="00A67B1A">
        <w:rPr>
          <w:rFonts w:hint="eastAsia"/>
          <w:color w:val="FF0000"/>
        </w:rPr>
        <w:t>三</w:t>
      </w:r>
      <w:r w:rsidRPr="00A67B1A">
        <w:rPr>
          <w:rFonts w:hint="eastAsia"/>
          <w:b/>
          <w:color w:val="FF0000"/>
        </w:rPr>
        <w:t>、</w:t>
      </w:r>
      <w:r w:rsidRPr="00A67B1A">
        <w:rPr>
          <w:rFonts w:hint="eastAsia"/>
          <w:color w:val="FF0000"/>
        </w:rPr>
        <w:t>甲方校園全面禁</w:t>
      </w:r>
      <w:proofErr w:type="gramStart"/>
      <w:r w:rsidRPr="00A67B1A">
        <w:rPr>
          <w:rFonts w:hint="eastAsia"/>
          <w:color w:val="FF0000"/>
        </w:rPr>
        <w:t>菸</w:t>
      </w:r>
      <w:proofErr w:type="gramEnd"/>
      <w:r w:rsidRPr="00A67B1A">
        <w:rPr>
          <w:rFonts w:hint="eastAsia"/>
          <w:color w:val="FF0000"/>
        </w:rPr>
        <w:t>，乙方派駐人員禁止吸菸。</w:t>
      </w:r>
    </w:p>
    <w:p w:rsidR="00A67B1A" w:rsidRPr="00D638B4" w:rsidRDefault="00A67B1A" w:rsidP="00A67B1A">
      <w:pPr>
        <w:pStyle w:val="af2"/>
      </w:pPr>
      <w:r w:rsidRPr="00D638B4">
        <w:rPr>
          <w:rFonts w:hint="eastAsia"/>
        </w:rPr>
        <w:t>第十條</w:t>
      </w:r>
      <w:r w:rsidRPr="00D638B4">
        <w:rPr>
          <w:rFonts w:hint="eastAsia"/>
        </w:rPr>
        <w:t xml:space="preserve">  </w:t>
      </w:r>
      <w:r w:rsidRPr="00D638B4">
        <w:rPr>
          <w:rFonts w:hint="eastAsia"/>
        </w:rPr>
        <w:t>保險</w:t>
      </w:r>
    </w:p>
    <w:p w:rsidR="00A67B1A" w:rsidRPr="00D638B4" w:rsidRDefault="00A67B1A" w:rsidP="00A67B1A">
      <w:pPr>
        <w:ind w:leftChars="200" w:left="1120" w:hangingChars="200" w:hanging="560"/>
      </w:pPr>
      <w:r w:rsidRPr="00D638B4">
        <w:rPr>
          <w:rFonts w:hint="eastAsia"/>
        </w:rPr>
        <w:t>一</w:t>
      </w:r>
      <w:r w:rsidRPr="00D638B4">
        <w:t>、乙方</w:t>
      </w:r>
      <w:r w:rsidRPr="00D638B4">
        <w:rPr>
          <w:rFonts w:hint="eastAsia"/>
        </w:rPr>
        <w:t>應就其</w:t>
      </w:r>
      <w:r w:rsidRPr="00D638B4">
        <w:t>經營標的物及設備投保公共意外責任保險，最低保險金額如下：</w:t>
      </w:r>
    </w:p>
    <w:p w:rsidR="00A67B1A" w:rsidRPr="004D06EA" w:rsidRDefault="00A67B1A" w:rsidP="00A67B1A">
      <w:pPr>
        <w:ind w:leftChars="400" w:left="1120" w:firstLineChars="5" w:firstLine="14"/>
      </w:pPr>
      <w:r w:rsidRPr="00D638B4">
        <w:t>每一個人身體傷亡：新</w:t>
      </w:r>
      <w:r>
        <w:rPr>
          <w:rFonts w:hint="eastAsia"/>
        </w:rPr>
        <w:t>台</w:t>
      </w:r>
      <w:r>
        <w:t>幣</w:t>
      </w:r>
      <w:r w:rsidRPr="004D06EA">
        <w:rPr>
          <w:rFonts w:hint="eastAsia"/>
        </w:rPr>
        <w:t>參</w:t>
      </w:r>
      <w:r w:rsidRPr="004D06EA">
        <w:t>佰萬元</w:t>
      </w:r>
      <w:r w:rsidRPr="004D06EA">
        <w:rPr>
          <w:rFonts w:hint="eastAsia"/>
        </w:rPr>
        <w:t>(3,000,000</w:t>
      </w:r>
      <w:r w:rsidRPr="004D06EA">
        <w:rPr>
          <w:rFonts w:hint="eastAsia"/>
        </w:rPr>
        <w:t>元</w:t>
      </w:r>
      <w:r w:rsidRPr="004D06EA">
        <w:rPr>
          <w:rFonts w:hint="eastAsia"/>
        </w:rPr>
        <w:t>)</w:t>
      </w:r>
      <w:r w:rsidRPr="004D06EA">
        <w:t>。</w:t>
      </w:r>
    </w:p>
    <w:p w:rsidR="00A67B1A" w:rsidRPr="004D06EA" w:rsidRDefault="00A67B1A" w:rsidP="00A67B1A">
      <w:pPr>
        <w:ind w:leftChars="400" w:left="1120" w:firstLineChars="5" w:firstLine="14"/>
      </w:pPr>
      <w:r w:rsidRPr="004D06EA">
        <w:t>每一事故身體傷亡：新台幣</w:t>
      </w:r>
      <w:r w:rsidRPr="004D06EA">
        <w:rPr>
          <w:rFonts w:hint="eastAsia"/>
        </w:rPr>
        <w:t>壹</w:t>
      </w:r>
      <w:r w:rsidRPr="004D06EA">
        <w:t>仟</w:t>
      </w:r>
      <w:r w:rsidRPr="004D06EA">
        <w:rPr>
          <w:rFonts w:hint="eastAsia"/>
          <w:color w:val="000000" w:themeColor="text1"/>
        </w:rPr>
        <w:t>伍</w:t>
      </w:r>
      <w:r w:rsidRPr="004D06EA">
        <w:t>佰萬元</w:t>
      </w:r>
      <w:r w:rsidRPr="004D06EA">
        <w:t>(1</w:t>
      </w:r>
      <w:r w:rsidRPr="004D06EA">
        <w:rPr>
          <w:rFonts w:hint="eastAsia"/>
        </w:rPr>
        <w:t>5,0</w:t>
      </w:r>
      <w:r w:rsidRPr="004D06EA">
        <w:t>00</w:t>
      </w:r>
      <w:r w:rsidRPr="004D06EA">
        <w:rPr>
          <w:rFonts w:hint="eastAsia"/>
        </w:rPr>
        <w:t>,</w:t>
      </w:r>
      <w:r w:rsidRPr="004D06EA">
        <w:t>000</w:t>
      </w:r>
      <w:r w:rsidRPr="004D06EA">
        <w:t>元</w:t>
      </w:r>
      <w:r w:rsidRPr="004D06EA">
        <w:t>)</w:t>
      </w:r>
      <w:r w:rsidRPr="004D06EA">
        <w:t>。</w:t>
      </w:r>
    </w:p>
    <w:p w:rsidR="00A67B1A" w:rsidRPr="004D06EA" w:rsidRDefault="00A67B1A" w:rsidP="00A67B1A">
      <w:pPr>
        <w:ind w:leftChars="400" w:left="1120" w:firstLineChars="5" w:firstLine="14"/>
      </w:pPr>
      <w:r w:rsidRPr="004D06EA">
        <w:t>每一事故財產損失：新</w:t>
      </w:r>
      <w:r w:rsidRPr="004D06EA">
        <w:rPr>
          <w:rFonts w:hint="eastAsia"/>
        </w:rPr>
        <w:t>台</w:t>
      </w:r>
      <w:r w:rsidRPr="004D06EA">
        <w:t>幣</w:t>
      </w:r>
      <w:r w:rsidRPr="004D06EA">
        <w:rPr>
          <w:rFonts w:hint="eastAsia"/>
        </w:rPr>
        <w:t>貳</w:t>
      </w:r>
      <w:r w:rsidRPr="004D06EA">
        <w:t>佰萬元</w:t>
      </w:r>
      <w:r w:rsidRPr="004D06EA">
        <w:rPr>
          <w:rFonts w:hint="eastAsia"/>
        </w:rPr>
        <w:t>(2,000,000</w:t>
      </w:r>
      <w:r w:rsidRPr="004D06EA">
        <w:rPr>
          <w:rFonts w:hint="eastAsia"/>
        </w:rPr>
        <w:t>元</w:t>
      </w:r>
      <w:r w:rsidRPr="004D06EA">
        <w:rPr>
          <w:rFonts w:hint="eastAsia"/>
        </w:rPr>
        <w:t>)</w:t>
      </w:r>
      <w:r w:rsidRPr="004D06EA">
        <w:t>。</w:t>
      </w:r>
    </w:p>
    <w:p w:rsidR="00A67B1A" w:rsidRPr="004D06EA" w:rsidRDefault="00A67B1A" w:rsidP="00A67B1A">
      <w:pPr>
        <w:ind w:leftChars="400" w:left="1120" w:firstLineChars="5" w:firstLine="14"/>
      </w:pPr>
      <w:r w:rsidRPr="004D06EA">
        <w:lastRenderedPageBreak/>
        <w:t>保</w:t>
      </w:r>
      <w:r w:rsidRPr="004D06EA">
        <w:rPr>
          <w:rFonts w:hint="eastAsia"/>
        </w:rPr>
        <w:t>險</w:t>
      </w:r>
      <w:r w:rsidRPr="004D06EA">
        <w:t>期間保險金額：新台幣</w:t>
      </w:r>
      <w:r w:rsidRPr="004D06EA">
        <w:rPr>
          <w:rFonts w:hint="eastAsia"/>
        </w:rPr>
        <w:t>肆</w:t>
      </w:r>
      <w:r w:rsidRPr="004D06EA">
        <w:t>仟</w:t>
      </w:r>
      <w:r w:rsidRPr="004D06EA">
        <w:rPr>
          <w:rFonts w:hint="eastAsia"/>
        </w:rPr>
        <w:t>捌</w:t>
      </w:r>
      <w:r w:rsidRPr="004D06EA">
        <w:t>佰萬</w:t>
      </w:r>
      <w:r w:rsidRPr="00CD0F55">
        <w:t>元</w:t>
      </w:r>
      <w:r w:rsidRPr="004D06EA">
        <w:rPr>
          <w:rFonts w:hint="eastAsia"/>
        </w:rPr>
        <w:t>(48,000,000</w:t>
      </w:r>
      <w:r w:rsidRPr="004D06EA">
        <w:rPr>
          <w:rFonts w:hint="eastAsia"/>
        </w:rPr>
        <w:t>元</w:t>
      </w:r>
      <w:r w:rsidRPr="004D06EA">
        <w:rPr>
          <w:rFonts w:hint="eastAsia"/>
        </w:rPr>
        <w:t>)</w:t>
      </w:r>
      <w:r w:rsidRPr="004D06EA">
        <w:t>。</w:t>
      </w:r>
    </w:p>
    <w:p w:rsidR="00A67B1A" w:rsidRPr="004D06EA" w:rsidRDefault="00A67B1A" w:rsidP="00A67B1A">
      <w:pPr>
        <w:tabs>
          <w:tab w:val="left" w:pos="284"/>
          <w:tab w:val="left" w:pos="426"/>
        </w:tabs>
        <w:spacing w:line="0" w:lineRule="atLeast"/>
        <w:ind w:left="993" w:hanging="567"/>
      </w:pPr>
      <w:r w:rsidRPr="004D06EA">
        <w:rPr>
          <w:rFonts w:hint="eastAsia"/>
        </w:rPr>
        <w:t>二、乙方若為食品業者，應另投保產品責任保險，最低保險金額如下：</w:t>
      </w:r>
    </w:p>
    <w:p w:rsidR="00A67B1A" w:rsidRPr="004D06EA" w:rsidRDefault="00A67B1A" w:rsidP="00A67B1A">
      <w:pPr>
        <w:tabs>
          <w:tab w:val="left" w:pos="284"/>
          <w:tab w:val="left" w:pos="426"/>
        </w:tabs>
        <w:spacing w:line="0" w:lineRule="atLeast"/>
        <w:ind w:left="2410" w:hanging="1417"/>
      </w:pPr>
      <w:r w:rsidRPr="004D06EA">
        <w:rPr>
          <w:rFonts w:hint="eastAsia"/>
        </w:rPr>
        <w:t>每一個人身體傷害：新台幣壹</w:t>
      </w:r>
      <w:r>
        <w:rPr>
          <w:rFonts w:hint="eastAsia"/>
        </w:rPr>
        <w:t>佰</w:t>
      </w:r>
      <w:r w:rsidRPr="004D06EA">
        <w:rPr>
          <w:rFonts w:hint="eastAsia"/>
        </w:rPr>
        <w:t>萬元整</w:t>
      </w:r>
      <w:r w:rsidRPr="004D06EA">
        <w:rPr>
          <w:rFonts w:hint="eastAsia"/>
        </w:rPr>
        <w:t>(1,000,000</w:t>
      </w:r>
      <w:r w:rsidRPr="004D06EA">
        <w:rPr>
          <w:rFonts w:hint="eastAsia"/>
        </w:rPr>
        <w:t>元</w:t>
      </w:r>
      <w:r w:rsidRPr="004D06EA">
        <w:rPr>
          <w:rFonts w:hint="eastAsia"/>
        </w:rPr>
        <w:t>)</w:t>
      </w:r>
      <w:r w:rsidRPr="004D06EA">
        <w:rPr>
          <w:rFonts w:hint="eastAsia"/>
        </w:rPr>
        <w:t>。</w:t>
      </w:r>
    </w:p>
    <w:p w:rsidR="00A67B1A" w:rsidRPr="004D06EA" w:rsidRDefault="00A67B1A" w:rsidP="00A67B1A">
      <w:pPr>
        <w:tabs>
          <w:tab w:val="left" w:pos="284"/>
          <w:tab w:val="left" w:pos="426"/>
        </w:tabs>
        <w:spacing w:line="0" w:lineRule="atLeast"/>
        <w:ind w:left="2410" w:hanging="1417"/>
      </w:pPr>
      <w:r w:rsidRPr="004D06EA">
        <w:rPr>
          <w:rFonts w:hint="eastAsia"/>
        </w:rPr>
        <w:t>每一意外事故身體傷害：新台幣肆佰萬元整</w:t>
      </w:r>
      <w:r w:rsidRPr="004D06EA">
        <w:rPr>
          <w:rFonts w:hint="eastAsia"/>
        </w:rPr>
        <w:t>(4,000,000</w:t>
      </w:r>
      <w:r w:rsidRPr="004D06EA">
        <w:rPr>
          <w:rFonts w:hint="eastAsia"/>
        </w:rPr>
        <w:t>元</w:t>
      </w:r>
      <w:r w:rsidRPr="004D06EA">
        <w:rPr>
          <w:rFonts w:hint="eastAsia"/>
        </w:rPr>
        <w:t>)</w:t>
      </w:r>
      <w:r w:rsidRPr="004D06EA">
        <w:rPr>
          <w:rFonts w:hint="eastAsia"/>
        </w:rPr>
        <w:t>。</w:t>
      </w:r>
    </w:p>
    <w:p w:rsidR="00A67B1A" w:rsidRPr="004D06EA" w:rsidRDefault="00A67B1A" w:rsidP="00A67B1A">
      <w:pPr>
        <w:tabs>
          <w:tab w:val="left" w:pos="284"/>
          <w:tab w:val="left" w:pos="426"/>
        </w:tabs>
        <w:spacing w:line="0" w:lineRule="atLeast"/>
        <w:ind w:left="2410" w:hanging="1417"/>
      </w:pPr>
      <w:r w:rsidRPr="004D06EA">
        <w:rPr>
          <w:rFonts w:hint="eastAsia"/>
        </w:rPr>
        <w:t>每一意外事故財物損失：新台幣零元整。</w:t>
      </w:r>
    </w:p>
    <w:p w:rsidR="00A67B1A" w:rsidRPr="00D638B4" w:rsidRDefault="00A67B1A" w:rsidP="00A67B1A">
      <w:pPr>
        <w:spacing w:line="0" w:lineRule="atLeast"/>
        <w:ind w:left="2410" w:hanging="1417"/>
      </w:pPr>
      <w:r w:rsidRPr="004D06EA">
        <w:rPr>
          <w:rFonts w:hint="eastAsia"/>
        </w:rPr>
        <w:t>保險期間內之累計保險金額：新臺幣壹</w:t>
      </w:r>
      <w:r>
        <w:rPr>
          <w:rFonts w:hint="eastAsia"/>
        </w:rPr>
        <w:t>仟</w:t>
      </w:r>
      <w:r w:rsidRPr="00D638B4">
        <w:rPr>
          <w:rFonts w:hint="eastAsia"/>
        </w:rPr>
        <w:t>萬元整</w:t>
      </w:r>
      <w:r>
        <w:rPr>
          <w:rFonts w:hint="eastAsia"/>
        </w:rPr>
        <w:t>(10,000,000</w:t>
      </w:r>
      <w:r>
        <w:rPr>
          <w:rFonts w:hint="eastAsia"/>
        </w:rPr>
        <w:t>元</w:t>
      </w:r>
      <w:r>
        <w:rPr>
          <w:rFonts w:hint="eastAsia"/>
        </w:rPr>
        <w:t>)</w:t>
      </w:r>
      <w:r w:rsidRPr="00D638B4">
        <w:rPr>
          <w:rFonts w:hint="eastAsia"/>
        </w:rPr>
        <w:t>。</w:t>
      </w:r>
    </w:p>
    <w:p w:rsidR="00A67B1A" w:rsidRPr="00D638B4" w:rsidRDefault="00A67B1A" w:rsidP="00A67B1A">
      <w:pPr>
        <w:ind w:leftChars="153" w:left="1120" w:hangingChars="247" w:hanging="692"/>
      </w:pPr>
      <w:r w:rsidRPr="00D638B4">
        <w:t>三、</w:t>
      </w:r>
      <w:r w:rsidRPr="00D638B4">
        <w:rPr>
          <w:b/>
          <w:u w:val="single"/>
        </w:rPr>
        <w:t>保險費由乙方負擔，</w:t>
      </w:r>
      <w:r w:rsidRPr="00D638B4">
        <w:rPr>
          <w:rFonts w:hint="eastAsia"/>
          <w:b/>
          <w:u w:val="single"/>
        </w:rPr>
        <w:t>於簽約前完成並檢附</w:t>
      </w:r>
      <w:r w:rsidRPr="00D638B4">
        <w:rPr>
          <w:b/>
          <w:u w:val="single"/>
        </w:rPr>
        <w:t>保單</w:t>
      </w:r>
      <w:r w:rsidRPr="00390169">
        <w:rPr>
          <w:b/>
          <w:color w:val="FF0000"/>
          <w:u w:val="single"/>
        </w:rPr>
        <w:t>副</w:t>
      </w:r>
      <w:r w:rsidRPr="00390169">
        <w:rPr>
          <w:rFonts w:hint="eastAsia"/>
          <w:b/>
          <w:color w:val="FF0000"/>
          <w:u w:val="single"/>
        </w:rPr>
        <w:t>本</w:t>
      </w:r>
      <w:r w:rsidRPr="00390169">
        <w:rPr>
          <w:rFonts w:hint="eastAsia"/>
          <w:b/>
          <w:color w:val="FF0000"/>
          <w:u w:val="single"/>
        </w:rPr>
        <w:t>1</w:t>
      </w:r>
      <w:r w:rsidRPr="00390169">
        <w:rPr>
          <w:rFonts w:hint="eastAsia"/>
          <w:b/>
          <w:color w:val="FF0000"/>
          <w:u w:val="single"/>
        </w:rPr>
        <w:t>份</w:t>
      </w:r>
      <w:r w:rsidRPr="00390169">
        <w:rPr>
          <w:b/>
          <w:u w:val="single"/>
        </w:rPr>
        <w:t>與</w:t>
      </w:r>
      <w:r w:rsidRPr="00D638B4">
        <w:rPr>
          <w:b/>
          <w:u w:val="single"/>
        </w:rPr>
        <w:t>收據</w:t>
      </w:r>
      <w:r w:rsidRPr="00D638B4">
        <w:rPr>
          <w:rFonts w:hint="eastAsia"/>
          <w:b/>
          <w:u w:val="single"/>
        </w:rPr>
        <w:t>副</w:t>
      </w:r>
      <w:r w:rsidRPr="00D638B4">
        <w:rPr>
          <w:b/>
          <w:u w:val="single"/>
        </w:rPr>
        <w:t>本</w:t>
      </w:r>
      <w:proofErr w:type="gramStart"/>
      <w:r w:rsidRPr="00D638B4">
        <w:rPr>
          <w:rFonts w:hint="eastAsia"/>
          <w:b/>
          <w:u w:val="single"/>
        </w:rPr>
        <w:t>1</w:t>
      </w:r>
      <w:r w:rsidRPr="00D638B4">
        <w:rPr>
          <w:rFonts w:hint="eastAsia"/>
          <w:b/>
          <w:u w:val="single"/>
        </w:rPr>
        <w:t>份</w:t>
      </w:r>
      <w:r w:rsidRPr="00D638B4">
        <w:rPr>
          <w:b/>
          <w:u w:val="single"/>
        </w:rPr>
        <w:t>供甲方</w:t>
      </w:r>
      <w:proofErr w:type="gramEnd"/>
      <w:r w:rsidRPr="00D638B4">
        <w:rPr>
          <w:b/>
          <w:u w:val="single"/>
        </w:rPr>
        <w:t>存查</w:t>
      </w:r>
      <w:r w:rsidRPr="00D638B4">
        <w:t>。保險</w:t>
      </w:r>
      <w:proofErr w:type="gramStart"/>
      <w:r w:rsidRPr="00D638B4">
        <w:t>期間，</w:t>
      </w:r>
      <w:proofErr w:type="gramEnd"/>
      <w:r w:rsidRPr="00D638B4">
        <w:t>若有保險範圍不足、保險金額過低、保險期間不足或其他投保未盡事宜，造成甲方或其他第三者受損時</w:t>
      </w:r>
      <w:r w:rsidRPr="00D638B4">
        <w:rPr>
          <w:rFonts w:hint="eastAsia"/>
        </w:rPr>
        <w:t>，</w:t>
      </w:r>
      <w:r w:rsidRPr="00D638B4">
        <w:t>乙方仍應負擔全部賠償或補償責任。前項保險期間應涵蓋契約履約</w:t>
      </w:r>
      <w:proofErr w:type="gramStart"/>
      <w:r w:rsidRPr="00D638B4">
        <w:t>期間</w:t>
      </w:r>
      <w:r w:rsidRPr="00D638B4">
        <w:rPr>
          <w:rFonts w:hint="eastAsia"/>
        </w:rPr>
        <w:t>，</w:t>
      </w:r>
      <w:proofErr w:type="gramEnd"/>
      <w:r w:rsidRPr="00D638B4">
        <w:t>得逐年投保。</w:t>
      </w:r>
    </w:p>
    <w:p w:rsidR="00A67B1A" w:rsidRDefault="00A67B1A" w:rsidP="00A67B1A">
      <w:pPr>
        <w:pStyle w:val="af5"/>
        <w:numPr>
          <w:ilvl w:val="0"/>
          <w:numId w:val="41"/>
        </w:numPr>
        <w:ind w:leftChars="0" w:hanging="294"/>
      </w:pPr>
      <w:r>
        <w:rPr>
          <w:rFonts w:hint="eastAsia"/>
        </w:rPr>
        <w:t>每一事故之自負額上限：新台</w:t>
      </w:r>
      <w:r w:rsidRPr="00D638B4">
        <w:rPr>
          <w:rFonts w:hint="eastAsia"/>
        </w:rPr>
        <w:t>幣</w:t>
      </w:r>
      <w:r w:rsidRPr="004D06EA">
        <w:rPr>
          <w:rFonts w:hint="eastAsia"/>
        </w:rPr>
        <w:t>貳仟伍佰元</w:t>
      </w:r>
      <w:r w:rsidRPr="004D06EA">
        <w:rPr>
          <w:rFonts w:hint="eastAsia"/>
        </w:rPr>
        <w:t>(2,500</w:t>
      </w:r>
      <w:r w:rsidRPr="004D06EA">
        <w:rPr>
          <w:rFonts w:hint="eastAsia"/>
        </w:rPr>
        <w:t>元</w:t>
      </w:r>
      <w:r w:rsidRPr="004D06EA">
        <w:rPr>
          <w:rFonts w:hint="eastAsia"/>
        </w:rPr>
        <w:t>)</w:t>
      </w:r>
      <w:r w:rsidRPr="004D06EA">
        <w:rPr>
          <w:rFonts w:hint="eastAsia"/>
        </w:rPr>
        <w:t>。</w:t>
      </w:r>
    </w:p>
    <w:p w:rsidR="00B93186" w:rsidRPr="00D265C9" w:rsidRDefault="00B93186" w:rsidP="00512841">
      <w:pPr>
        <w:pStyle w:val="af2"/>
      </w:pPr>
      <w:r w:rsidRPr="00D265C9">
        <w:t>第十</w:t>
      </w:r>
      <w:r w:rsidR="00B00267" w:rsidRPr="00D265C9">
        <w:t>一</w:t>
      </w:r>
      <w:r w:rsidRPr="00D265C9">
        <w:t>條</w:t>
      </w:r>
      <w:r w:rsidRPr="00D265C9">
        <w:t xml:space="preserve"> </w:t>
      </w:r>
      <w:r w:rsidRPr="00D265C9">
        <w:t>終止租賃契約</w:t>
      </w:r>
    </w:p>
    <w:p w:rsidR="00B93186" w:rsidRPr="00545AB0" w:rsidRDefault="00B00267" w:rsidP="006B3C6B">
      <w:pPr>
        <w:pStyle w:val="ab"/>
      </w:pPr>
      <w:r w:rsidRPr="00545AB0">
        <w:t>一、</w:t>
      </w:r>
      <w:r w:rsidR="00B93186" w:rsidRPr="00545AB0">
        <w:t>契約</w:t>
      </w:r>
      <w:proofErr w:type="gramStart"/>
      <w:r w:rsidR="00B93186" w:rsidRPr="00545AB0">
        <w:t>期間</w:t>
      </w:r>
      <w:r w:rsidR="004526B9" w:rsidRPr="00545AB0">
        <w:t>，</w:t>
      </w:r>
      <w:r w:rsidR="00B93186" w:rsidRPr="00545AB0">
        <w:t>若標</w:t>
      </w:r>
      <w:proofErr w:type="gramEnd"/>
      <w:r w:rsidR="00B93186" w:rsidRPr="00545AB0">
        <w:t>的物之全部或一部經政府徵收為公用；或因都市計畫變更；或因法令限制；或標的物因不可歸責於任一方之事而有重大毀損滅失情事時，雙方得終止契約。</w:t>
      </w:r>
    </w:p>
    <w:p w:rsidR="00B00267" w:rsidRPr="00545AB0" w:rsidRDefault="00B00267" w:rsidP="006B3C6B">
      <w:pPr>
        <w:pStyle w:val="ab"/>
      </w:pPr>
      <w:r w:rsidRPr="00545AB0">
        <w:t>二、政府實施國家政策或都市計畫或土地重劃；或甲方因開發利用；或另有處分計畫，有收回必要時，雙方得終止契約。</w:t>
      </w:r>
    </w:p>
    <w:p w:rsidR="00B00267" w:rsidRPr="00545AB0" w:rsidRDefault="00B00267" w:rsidP="006B3C6B">
      <w:pPr>
        <w:pStyle w:val="ab"/>
      </w:pPr>
      <w:r w:rsidRPr="00545AB0">
        <w:t>三、租賃土地如因</w:t>
      </w:r>
      <w:proofErr w:type="gramStart"/>
      <w:r w:rsidRPr="00545AB0">
        <w:t>前二項致不能</w:t>
      </w:r>
      <w:proofErr w:type="gramEnd"/>
      <w:r w:rsidRPr="00545AB0">
        <w:t>達原租賃之目的時，雙方得終止本契約，乙方除請求退還預付之租金外，不得向甲方要求任何補償。</w:t>
      </w:r>
    </w:p>
    <w:p w:rsidR="00B93186" w:rsidRPr="00545AB0" w:rsidRDefault="00B00267" w:rsidP="006B3C6B">
      <w:pPr>
        <w:pStyle w:val="ab"/>
      </w:pPr>
      <w:r w:rsidRPr="00545AB0">
        <w:t>四</w:t>
      </w:r>
      <w:r w:rsidR="00B93186" w:rsidRPr="00545AB0">
        <w:t>、乙方有下列情事之一時，甲方得不經催告，逕行終止契約：</w:t>
      </w:r>
    </w:p>
    <w:p w:rsidR="00B00267" w:rsidRPr="00D265C9" w:rsidRDefault="00B00267" w:rsidP="00426940">
      <w:pPr>
        <w:pStyle w:val="af1"/>
      </w:pPr>
      <w:r w:rsidRPr="00D265C9">
        <w:t>(</w:t>
      </w:r>
      <w:proofErr w:type="gramStart"/>
      <w:r w:rsidRPr="00D265C9">
        <w:t>一</w:t>
      </w:r>
      <w:proofErr w:type="gramEnd"/>
      <w:r w:rsidRPr="00D265C9">
        <w:t>)</w:t>
      </w:r>
      <w:r w:rsidRPr="00D265C9">
        <w:t>乙方依消費者債務清理條例聲請更生或清算或經法院裁定重整、宣告破產、進行破產法上之和解或因違反法令經主管行政機關命令解散或命令停業或歇業。</w:t>
      </w:r>
    </w:p>
    <w:p w:rsidR="00E5567A" w:rsidRPr="00D265C9" w:rsidRDefault="00037CEB" w:rsidP="00E5567A">
      <w:pPr>
        <w:ind w:leftChars="400" w:left="1610" w:hangingChars="175" w:hanging="490"/>
        <w:jc w:val="both"/>
        <w:rPr>
          <w:color w:val="000000"/>
        </w:rPr>
      </w:pPr>
      <w:r w:rsidRPr="00D265C9">
        <w:rPr>
          <w:color w:val="000000"/>
        </w:rPr>
        <w:t>(</w:t>
      </w:r>
      <w:r w:rsidRPr="00D265C9">
        <w:rPr>
          <w:color w:val="000000"/>
        </w:rPr>
        <w:t>二</w:t>
      </w:r>
      <w:r w:rsidRPr="00D265C9">
        <w:rPr>
          <w:color w:val="000000"/>
        </w:rPr>
        <w:t>)</w:t>
      </w:r>
      <w:r w:rsidR="00352482" w:rsidRPr="00D265C9">
        <w:rPr>
          <w:color w:val="000000"/>
        </w:rPr>
        <w:t>乙方每年應經甲方</w:t>
      </w:r>
      <w:r w:rsidR="00B00267" w:rsidRPr="00D265C9">
        <w:rPr>
          <w:color w:val="000000"/>
        </w:rPr>
        <w:t>之</w:t>
      </w:r>
      <w:r w:rsidR="00352482" w:rsidRPr="00D265C9">
        <w:rPr>
          <w:color w:val="000000"/>
        </w:rPr>
        <w:t>師生滿意度調查，其滿意度低於</w:t>
      </w:r>
      <w:r w:rsidR="00352482" w:rsidRPr="00D265C9">
        <w:rPr>
          <w:color w:val="000000"/>
        </w:rPr>
        <w:t>50%</w:t>
      </w:r>
      <w:r w:rsidR="00352482" w:rsidRPr="00D265C9">
        <w:rPr>
          <w:color w:val="000000"/>
        </w:rPr>
        <w:t>，甲方</w:t>
      </w:r>
      <w:r w:rsidR="00E5567A" w:rsidRPr="00D265C9">
        <w:rPr>
          <w:color w:val="000000"/>
        </w:rPr>
        <w:t>催告改善，而逾期未改善時者，甲方</w:t>
      </w:r>
      <w:r w:rsidR="00352482" w:rsidRPr="00D265C9">
        <w:rPr>
          <w:color w:val="000000"/>
        </w:rPr>
        <w:t>得逕行通知終止契約。</w:t>
      </w:r>
    </w:p>
    <w:p w:rsidR="00E5567A" w:rsidRPr="00D265C9" w:rsidRDefault="00E5567A" w:rsidP="00E5567A">
      <w:pPr>
        <w:ind w:leftChars="400" w:left="1610" w:hangingChars="175" w:hanging="490"/>
        <w:jc w:val="both"/>
        <w:rPr>
          <w:color w:val="000000"/>
          <w:szCs w:val="28"/>
          <w:lang w:val="af-ZA"/>
        </w:rPr>
      </w:pPr>
      <w:r w:rsidRPr="00D265C9">
        <w:rPr>
          <w:color w:val="000000"/>
          <w:szCs w:val="28"/>
          <w:lang w:val="af-ZA"/>
        </w:rPr>
        <w:t>(</w:t>
      </w:r>
      <w:r w:rsidRPr="00D265C9">
        <w:rPr>
          <w:color w:val="000000"/>
          <w:szCs w:val="28"/>
          <w:lang w:val="af-ZA"/>
        </w:rPr>
        <w:t>三</w:t>
      </w:r>
      <w:r w:rsidRPr="00D265C9">
        <w:rPr>
          <w:color w:val="000000"/>
          <w:szCs w:val="28"/>
          <w:lang w:val="af-ZA"/>
        </w:rPr>
        <w:t>)</w:t>
      </w:r>
      <w:r w:rsidRPr="00D265C9">
        <w:rPr>
          <w:color w:val="000000"/>
          <w:szCs w:val="28"/>
          <w:lang w:val="af-ZA"/>
        </w:rPr>
        <w:t>乙方將租賃標的物轉租、轉讓</w:t>
      </w:r>
      <w:r w:rsidR="00D92F50" w:rsidRPr="00D265C9">
        <w:rPr>
          <w:color w:val="000000"/>
          <w:szCs w:val="28"/>
          <w:lang w:val="af-ZA"/>
        </w:rPr>
        <w:t>、與他人共同合作</w:t>
      </w:r>
      <w:r w:rsidRPr="00D265C9">
        <w:rPr>
          <w:color w:val="000000"/>
          <w:szCs w:val="28"/>
          <w:lang w:val="af-ZA"/>
        </w:rPr>
        <w:t>或以其他名義供第三人使用。</w:t>
      </w:r>
    </w:p>
    <w:p w:rsidR="00E5567A" w:rsidRPr="00D265C9" w:rsidRDefault="00E5567A" w:rsidP="00E5567A">
      <w:pPr>
        <w:ind w:leftChars="400" w:left="1610" w:hangingChars="175" w:hanging="490"/>
        <w:jc w:val="both"/>
        <w:rPr>
          <w:color w:val="000000"/>
          <w:szCs w:val="28"/>
          <w:lang w:val="af-ZA"/>
        </w:rPr>
      </w:pPr>
      <w:r w:rsidRPr="00D265C9">
        <w:rPr>
          <w:color w:val="000000"/>
          <w:szCs w:val="28"/>
          <w:lang w:val="af-ZA"/>
        </w:rPr>
        <w:t>(</w:t>
      </w:r>
      <w:r w:rsidRPr="00D265C9">
        <w:rPr>
          <w:color w:val="000000"/>
          <w:szCs w:val="28"/>
          <w:lang w:val="af-ZA"/>
        </w:rPr>
        <w:t>四</w:t>
      </w:r>
      <w:r w:rsidRPr="00D265C9">
        <w:rPr>
          <w:color w:val="000000"/>
          <w:szCs w:val="28"/>
          <w:lang w:val="af-ZA"/>
        </w:rPr>
        <w:t>)</w:t>
      </w:r>
      <w:r w:rsidRPr="00D265C9">
        <w:rPr>
          <w:color w:val="000000"/>
          <w:szCs w:val="28"/>
          <w:lang w:val="af-ZA"/>
        </w:rPr>
        <w:t>房地租金、</w:t>
      </w:r>
      <w:r w:rsidR="00070F83" w:rsidRPr="00D265C9">
        <w:rPr>
          <w:color w:val="000000"/>
          <w:szCs w:val="28"/>
          <w:lang w:val="af-ZA"/>
        </w:rPr>
        <w:t>定額</w:t>
      </w:r>
      <w:r w:rsidR="0054344B" w:rsidRPr="00D265C9">
        <w:rPr>
          <w:color w:val="000000"/>
          <w:szCs w:val="28"/>
          <w:lang w:val="af-ZA"/>
        </w:rPr>
        <w:t>回饋金、</w:t>
      </w:r>
      <w:r w:rsidRPr="00D265C9">
        <w:rPr>
          <w:color w:val="000000"/>
          <w:szCs w:val="28"/>
          <w:lang w:val="af-ZA"/>
        </w:rPr>
        <w:t>稅捐或其他費用繳納</w:t>
      </w:r>
      <w:proofErr w:type="gramStart"/>
      <w:r w:rsidRPr="00D265C9">
        <w:rPr>
          <w:color w:val="000000"/>
          <w:szCs w:val="28"/>
          <w:lang w:val="af-ZA"/>
        </w:rPr>
        <w:t>期限屆至而</w:t>
      </w:r>
      <w:proofErr w:type="gramEnd"/>
      <w:r w:rsidRPr="00D265C9">
        <w:rPr>
          <w:color w:val="000000"/>
          <w:szCs w:val="28"/>
          <w:lang w:val="af-ZA"/>
        </w:rPr>
        <w:t>仍未繳納者，經甲方連續催告</w:t>
      </w:r>
      <w:r w:rsidRPr="00D265C9">
        <w:rPr>
          <w:color w:val="000000"/>
          <w:szCs w:val="28"/>
          <w:lang w:val="af-ZA"/>
        </w:rPr>
        <w:t>3</w:t>
      </w:r>
      <w:r w:rsidRPr="00D265C9">
        <w:rPr>
          <w:color w:val="000000"/>
          <w:szCs w:val="28"/>
          <w:lang w:val="af-ZA"/>
        </w:rPr>
        <w:t>次仍未履行者。</w:t>
      </w:r>
    </w:p>
    <w:p w:rsidR="00E5567A" w:rsidRPr="00D265C9" w:rsidRDefault="00E5567A" w:rsidP="00E5567A">
      <w:pPr>
        <w:ind w:leftChars="400" w:left="1610" w:hangingChars="175" w:hanging="490"/>
        <w:jc w:val="both"/>
        <w:rPr>
          <w:color w:val="000000"/>
          <w:szCs w:val="28"/>
          <w:lang w:val="af-ZA"/>
        </w:rPr>
      </w:pPr>
      <w:r w:rsidRPr="00D265C9">
        <w:rPr>
          <w:color w:val="000000"/>
          <w:szCs w:val="28"/>
          <w:lang w:val="af-ZA"/>
        </w:rPr>
        <w:t>(</w:t>
      </w:r>
      <w:r w:rsidRPr="00D265C9">
        <w:rPr>
          <w:color w:val="000000"/>
          <w:szCs w:val="28"/>
          <w:lang w:val="af-ZA"/>
        </w:rPr>
        <w:t>五</w:t>
      </w:r>
      <w:r w:rsidRPr="00D265C9">
        <w:rPr>
          <w:color w:val="000000"/>
          <w:szCs w:val="28"/>
          <w:lang w:val="af-ZA"/>
        </w:rPr>
        <w:t>)</w:t>
      </w:r>
      <w:r w:rsidRPr="00D265C9">
        <w:rPr>
          <w:color w:val="000000"/>
          <w:szCs w:val="28"/>
          <w:lang w:val="af-ZA"/>
        </w:rPr>
        <w:t>乙方違反本契約規定或重大違反法令致嚴重影響其經營能力或甲方聲譽者，經甲方給予相當期限改善，而逾期未改善時，甲方得立即終止租約。</w:t>
      </w:r>
    </w:p>
    <w:p w:rsidR="00B93186" w:rsidRPr="00D265C9" w:rsidRDefault="00B93186" w:rsidP="00426940">
      <w:pPr>
        <w:pStyle w:val="af1"/>
      </w:pPr>
      <w:r w:rsidRPr="00D265C9">
        <w:t>(</w:t>
      </w:r>
      <w:r w:rsidR="00E5567A" w:rsidRPr="00D265C9">
        <w:t>六</w:t>
      </w:r>
      <w:r w:rsidRPr="00D265C9">
        <w:t>)</w:t>
      </w:r>
      <w:r w:rsidRPr="00D265C9">
        <w:t>乙方未切實執行服務建議書所載明之回饋方案，經甲方</w:t>
      </w:r>
      <w:r w:rsidRPr="00D265C9">
        <w:lastRenderedPageBreak/>
        <w:t>給予當期限催告改善，而逾期未改善時者，甲方得立即終止租約。</w:t>
      </w:r>
    </w:p>
    <w:p w:rsidR="00B93186" w:rsidRPr="00D265C9" w:rsidRDefault="00B93186" w:rsidP="00426940">
      <w:pPr>
        <w:pStyle w:val="af1"/>
      </w:pPr>
      <w:r w:rsidRPr="00D265C9">
        <w:t>(</w:t>
      </w:r>
      <w:r w:rsidR="00E5567A" w:rsidRPr="00D265C9">
        <w:t>七</w:t>
      </w:r>
      <w:r w:rsidRPr="00D265C9">
        <w:t>)</w:t>
      </w:r>
      <w:r w:rsidRPr="00D265C9">
        <w:t>甲、乙雙方於發生下列情事時：</w:t>
      </w:r>
    </w:p>
    <w:p w:rsidR="00B93186" w:rsidRPr="00D265C9" w:rsidRDefault="00B93186" w:rsidP="00426940">
      <w:pPr>
        <w:pStyle w:val="1"/>
      </w:pPr>
      <w:r w:rsidRPr="00D265C9">
        <w:t>1.</w:t>
      </w:r>
      <w:r w:rsidR="00BC4F34" w:rsidRPr="00D265C9">
        <w:t xml:space="preserve"> </w:t>
      </w:r>
      <w:r w:rsidRPr="00D265C9">
        <w:t>因可</w:t>
      </w:r>
      <w:proofErr w:type="gramStart"/>
      <w:r w:rsidRPr="00D265C9">
        <w:t>歸責乙方</w:t>
      </w:r>
      <w:proofErr w:type="gramEnd"/>
      <w:r w:rsidRPr="00D265C9">
        <w:t>事由之終止契約，甲方得逕行執行，</w:t>
      </w:r>
      <w:proofErr w:type="gramStart"/>
      <w:r w:rsidRPr="00D265C9">
        <w:t>若致使</w:t>
      </w:r>
      <w:proofErr w:type="gramEnd"/>
      <w:r w:rsidRPr="00D265C9">
        <w:t>甲方有損失者，甲方並得請求損害賠償。</w:t>
      </w:r>
    </w:p>
    <w:p w:rsidR="006E1411" w:rsidRPr="00D265C9" w:rsidRDefault="006E1411" w:rsidP="00426940">
      <w:pPr>
        <w:pStyle w:val="1"/>
      </w:pPr>
      <w:r w:rsidRPr="00D265C9">
        <w:t xml:space="preserve">2. </w:t>
      </w:r>
      <w:r w:rsidRPr="00D265C9">
        <w:t>乙方於租期屆滿前申請終止本契約，或可歸責於乙方之事由而終止租約者，應得甲方同意後，</w:t>
      </w:r>
      <w:proofErr w:type="gramStart"/>
      <w:r w:rsidRPr="00D265C9">
        <w:t>始生終止</w:t>
      </w:r>
      <w:proofErr w:type="gramEnd"/>
      <w:r w:rsidRPr="00D265C9">
        <w:t>效力。甲方同意乙方終止契約後，</w:t>
      </w:r>
      <w:r w:rsidR="00B43D81" w:rsidRPr="00D265C9">
        <w:t>其</w:t>
      </w:r>
      <w:r w:rsidRPr="00D265C9">
        <w:t>已繳交之履約保證金及已交付而未到期之</w:t>
      </w:r>
      <w:r w:rsidR="00C93C7A" w:rsidRPr="00D265C9">
        <w:t>房地</w:t>
      </w:r>
      <w:r w:rsidRPr="00D265C9">
        <w:t>租金</w:t>
      </w:r>
      <w:r w:rsidR="00C93C7A" w:rsidRPr="00D265C9">
        <w:t>與</w:t>
      </w:r>
      <w:r w:rsidR="00070F83" w:rsidRPr="00D265C9">
        <w:t>定額</w:t>
      </w:r>
      <w:r w:rsidR="00C93C7A" w:rsidRPr="00D265C9">
        <w:t>回饋金</w:t>
      </w:r>
      <w:r w:rsidRPr="00D265C9">
        <w:t>，甲方不予</w:t>
      </w:r>
      <w:r w:rsidR="006856F1" w:rsidRPr="00D265C9">
        <w:t>發</w:t>
      </w:r>
      <w:r w:rsidRPr="00D265C9">
        <w:t>還。</w:t>
      </w:r>
    </w:p>
    <w:p w:rsidR="00B93186" w:rsidRPr="00D265C9" w:rsidRDefault="006E1411" w:rsidP="00426940">
      <w:pPr>
        <w:pStyle w:val="1"/>
      </w:pPr>
      <w:r w:rsidRPr="00D265C9">
        <w:t>3.</w:t>
      </w:r>
      <w:r w:rsidR="009535A4" w:rsidRPr="00D265C9">
        <w:t xml:space="preserve"> </w:t>
      </w:r>
      <w:r w:rsidR="00052056" w:rsidRPr="00D265C9">
        <w:t>甲方依前所列事由之一終止本契約，</w:t>
      </w:r>
      <w:r w:rsidRPr="00D265C9">
        <w:t>乙方所繳之履約保證金及已交付而未到期之</w:t>
      </w:r>
      <w:r w:rsidR="00052056" w:rsidRPr="00D265C9">
        <w:t>房地</w:t>
      </w:r>
      <w:r w:rsidRPr="00D265C9">
        <w:t>租金</w:t>
      </w:r>
      <w:r w:rsidR="00C93C7A" w:rsidRPr="00D265C9">
        <w:t>與</w:t>
      </w:r>
      <w:r w:rsidR="00070F83" w:rsidRPr="00D265C9">
        <w:t>定額</w:t>
      </w:r>
      <w:r w:rsidR="00C93C7A" w:rsidRPr="00D265C9">
        <w:t>回饋金</w:t>
      </w:r>
      <w:r w:rsidRPr="00D265C9">
        <w:t>，甲方</w:t>
      </w:r>
      <w:r w:rsidR="0028006D" w:rsidRPr="00D265C9">
        <w:t>不予</w:t>
      </w:r>
      <w:r w:rsidR="006856F1" w:rsidRPr="00D265C9">
        <w:t>發</w:t>
      </w:r>
      <w:r w:rsidR="0028006D" w:rsidRPr="00D265C9">
        <w:t>還</w:t>
      </w:r>
      <w:r w:rsidRPr="00D265C9">
        <w:t>，乙方均不得請求返還，乙方並同意放棄以履約保證金抵付</w:t>
      </w:r>
      <w:r w:rsidR="00881412" w:rsidRPr="00D265C9">
        <w:t>房地</w:t>
      </w:r>
      <w:r w:rsidRPr="00D265C9">
        <w:t>租金之抗辯權，其</w:t>
      </w:r>
      <w:proofErr w:type="gramStart"/>
      <w:r w:rsidRPr="00D265C9">
        <w:t>因而致甲方</w:t>
      </w:r>
      <w:proofErr w:type="gramEnd"/>
      <w:r w:rsidRPr="00D265C9">
        <w:t>受損害者，甲方並得請求損害賠償。</w:t>
      </w:r>
    </w:p>
    <w:p w:rsidR="00B00267" w:rsidRPr="00D265C9" w:rsidRDefault="00B00267" w:rsidP="00B00267">
      <w:pPr>
        <w:ind w:leftChars="400" w:left="1610" w:hangingChars="175" w:hanging="490"/>
        <w:jc w:val="both"/>
        <w:rPr>
          <w:color w:val="000000"/>
          <w:szCs w:val="28"/>
          <w:lang w:val="af-ZA"/>
        </w:rPr>
      </w:pPr>
      <w:r w:rsidRPr="00D265C9">
        <w:rPr>
          <w:color w:val="000000"/>
          <w:szCs w:val="28"/>
          <w:lang w:val="af-ZA"/>
        </w:rPr>
        <w:t>(</w:t>
      </w:r>
      <w:r w:rsidR="00E5567A" w:rsidRPr="00D265C9">
        <w:rPr>
          <w:color w:val="000000"/>
          <w:szCs w:val="28"/>
          <w:lang w:val="af-ZA"/>
        </w:rPr>
        <w:t>八</w:t>
      </w:r>
      <w:r w:rsidRPr="00D265C9">
        <w:rPr>
          <w:color w:val="000000"/>
          <w:szCs w:val="28"/>
          <w:lang w:val="af-ZA"/>
        </w:rPr>
        <w:t>)</w:t>
      </w:r>
      <w:r w:rsidR="00E5567A" w:rsidRPr="00D265C9">
        <w:rPr>
          <w:color w:val="000000"/>
          <w:szCs w:val="28"/>
          <w:lang w:val="af-ZA"/>
        </w:rPr>
        <w:t>違反本契約規定事項，或</w:t>
      </w:r>
      <w:r w:rsidR="00E02EED" w:rsidRPr="00D265C9">
        <w:rPr>
          <w:color w:val="000000"/>
          <w:szCs w:val="28"/>
          <w:lang w:val="af-ZA"/>
        </w:rPr>
        <w:t>違反</w:t>
      </w:r>
      <w:r w:rsidRPr="00D265C9">
        <w:rPr>
          <w:color w:val="000000"/>
          <w:szCs w:val="28"/>
          <w:lang w:val="af-ZA"/>
        </w:rPr>
        <w:t>合於民法</w:t>
      </w:r>
      <w:r w:rsidR="00D700C9" w:rsidRPr="00D265C9">
        <w:rPr>
          <w:color w:val="000000"/>
          <w:szCs w:val="28"/>
          <w:lang w:val="af-ZA"/>
        </w:rPr>
        <w:t>、國有財產法</w:t>
      </w:r>
      <w:r w:rsidRPr="00D265C9">
        <w:rPr>
          <w:color w:val="000000"/>
          <w:szCs w:val="28"/>
          <w:lang w:val="af-ZA"/>
        </w:rPr>
        <w:t>或其他法令規定，得予終止契約者。</w:t>
      </w:r>
    </w:p>
    <w:p w:rsidR="00E81002" w:rsidRPr="00D265C9" w:rsidRDefault="00E81002" w:rsidP="00E81002">
      <w:pPr>
        <w:spacing w:beforeLines="100" w:before="360"/>
        <w:jc w:val="both"/>
        <w:rPr>
          <w:b/>
          <w:color w:val="000000"/>
        </w:rPr>
      </w:pPr>
      <w:r w:rsidRPr="00D265C9">
        <w:rPr>
          <w:b/>
          <w:color w:val="000000"/>
        </w:rPr>
        <w:t>第十二條</w:t>
      </w:r>
      <w:r w:rsidRPr="00D265C9">
        <w:rPr>
          <w:b/>
          <w:color w:val="000000"/>
        </w:rPr>
        <w:t xml:space="preserve"> </w:t>
      </w:r>
      <w:r w:rsidRPr="00D265C9">
        <w:rPr>
          <w:b/>
          <w:color w:val="000000"/>
        </w:rPr>
        <w:t>返還房地</w:t>
      </w:r>
    </w:p>
    <w:p w:rsidR="00E81002" w:rsidRPr="00D265C9" w:rsidRDefault="00E81002" w:rsidP="00E81002">
      <w:pPr>
        <w:ind w:leftChars="200" w:left="1120" w:hangingChars="200" w:hanging="560"/>
        <w:rPr>
          <w:color w:val="000000"/>
        </w:rPr>
      </w:pPr>
      <w:r w:rsidRPr="00D265C9">
        <w:rPr>
          <w:color w:val="000000"/>
        </w:rPr>
        <w:t>一、甲方於租期屆滿前，通知乙方依下列方式辦理</w:t>
      </w:r>
      <w:r w:rsidRPr="00D265C9">
        <w:rPr>
          <w:color w:val="000000"/>
        </w:rPr>
        <w:t>:</w:t>
      </w:r>
    </w:p>
    <w:p w:rsidR="00E81002" w:rsidRPr="00D265C9" w:rsidRDefault="00E81002" w:rsidP="00E81002">
      <w:pPr>
        <w:ind w:leftChars="400" w:left="1610" w:hangingChars="175" w:hanging="490"/>
        <w:jc w:val="both"/>
        <w:rPr>
          <w:color w:val="000000"/>
          <w:szCs w:val="28"/>
          <w:lang w:val="af-ZA"/>
        </w:rPr>
      </w:pPr>
      <w:r w:rsidRPr="00D265C9">
        <w:rPr>
          <w:color w:val="000000"/>
          <w:szCs w:val="28"/>
          <w:lang w:val="af-ZA"/>
        </w:rPr>
        <w:t>(</w:t>
      </w:r>
      <w:proofErr w:type="gramStart"/>
      <w:r w:rsidRPr="00D265C9">
        <w:rPr>
          <w:color w:val="000000"/>
          <w:szCs w:val="28"/>
          <w:lang w:val="af-ZA"/>
        </w:rPr>
        <w:t>一</w:t>
      </w:r>
      <w:proofErr w:type="gramEnd"/>
      <w:r w:rsidRPr="00D265C9">
        <w:rPr>
          <w:color w:val="000000"/>
          <w:szCs w:val="28"/>
          <w:lang w:val="af-ZA"/>
        </w:rPr>
        <w:t>)</w:t>
      </w:r>
      <w:r w:rsidRPr="00D265C9">
        <w:rPr>
          <w:color w:val="000000"/>
          <w:szCs w:val="28"/>
          <w:lang w:val="af-ZA"/>
        </w:rPr>
        <w:t>乙方內部裝潢部分，除甲方要求或同意者外，不得任意拆除並向甲方提出任何補償之請求，其所有權歸屬於甲方所有。</w:t>
      </w:r>
      <w:proofErr w:type="gramStart"/>
      <w:r w:rsidRPr="00D265C9">
        <w:rPr>
          <w:color w:val="000000"/>
          <w:szCs w:val="28"/>
          <w:lang w:val="af-ZA"/>
        </w:rPr>
        <w:t>若甲方</w:t>
      </w:r>
      <w:proofErr w:type="gramEnd"/>
      <w:r w:rsidRPr="00D265C9">
        <w:rPr>
          <w:color w:val="000000"/>
          <w:szCs w:val="28"/>
          <w:lang w:val="af-ZA"/>
        </w:rPr>
        <w:t>需要回復當時交付時之原狀，乙方應配合於一個月內回復原狀，並不得藉詞推諉或主張任何權利，且不得向甲方請求遷移費或任何費用，逾時所有尚留滯在該營業場地內之物品，得由甲方視同為廢棄物處理，並逕行招商回復裝潢及清空廢棄物，所有費用自</w:t>
      </w:r>
      <w:r w:rsidR="00472439" w:rsidRPr="00D265C9">
        <w:rPr>
          <w:color w:val="000000"/>
          <w:szCs w:val="28"/>
          <w:lang w:val="af-ZA"/>
        </w:rPr>
        <w:t>履約保證</w:t>
      </w:r>
      <w:r w:rsidRPr="00D265C9">
        <w:rPr>
          <w:color w:val="000000"/>
          <w:szCs w:val="28"/>
          <w:lang w:val="af-ZA"/>
        </w:rPr>
        <w:t>金中逕行扣</w:t>
      </w:r>
      <w:r w:rsidR="003A6681" w:rsidRPr="00D265C9">
        <w:rPr>
          <w:color w:val="000000"/>
          <w:szCs w:val="28"/>
          <w:lang w:val="af-ZA"/>
        </w:rPr>
        <w:t>抵</w:t>
      </w:r>
      <w:r w:rsidRPr="00D265C9">
        <w:rPr>
          <w:color w:val="000000"/>
          <w:szCs w:val="28"/>
          <w:lang w:val="af-ZA"/>
        </w:rPr>
        <w:t>。</w:t>
      </w:r>
    </w:p>
    <w:p w:rsidR="00E81002" w:rsidRPr="00D265C9" w:rsidRDefault="00E81002" w:rsidP="00E81002">
      <w:pPr>
        <w:ind w:leftChars="400" w:left="1610" w:hangingChars="175" w:hanging="490"/>
        <w:jc w:val="both"/>
        <w:rPr>
          <w:color w:val="000000"/>
          <w:szCs w:val="28"/>
          <w:lang w:val="af-ZA"/>
        </w:rPr>
      </w:pPr>
      <w:r w:rsidRPr="00D265C9">
        <w:rPr>
          <w:color w:val="000000"/>
          <w:szCs w:val="28"/>
          <w:lang w:val="af-ZA"/>
        </w:rPr>
        <w:t>(</w:t>
      </w:r>
      <w:r w:rsidRPr="00D265C9">
        <w:rPr>
          <w:color w:val="000000"/>
          <w:szCs w:val="28"/>
          <w:lang w:val="af-ZA"/>
        </w:rPr>
        <w:t>二</w:t>
      </w:r>
      <w:r w:rsidRPr="00D265C9">
        <w:rPr>
          <w:color w:val="000000"/>
          <w:szCs w:val="28"/>
          <w:lang w:val="af-ZA"/>
        </w:rPr>
        <w:t>)</w:t>
      </w:r>
      <w:r w:rsidRPr="00D265C9">
        <w:rPr>
          <w:color w:val="000000"/>
          <w:szCs w:val="28"/>
          <w:lang w:val="af-ZA"/>
        </w:rPr>
        <w:t>乙方應將自費購買之設備騰空後，並連同租賃房地與甲方完成點交。未依約於租期屆滿時拆除遷移，則遺留物品、裝修及設備，由甲方無償取得，或任由甲方處理，所需費用由乙方負擔。</w:t>
      </w:r>
    </w:p>
    <w:p w:rsidR="00E81002" w:rsidRPr="00D265C9" w:rsidRDefault="00E81002" w:rsidP="00E81002">
      <w:pPr>
        <w:ind w:leftChars="400" w:left="1610" w:hangingChars="175" w:hanging="490"/>
        <w:jc w:val="both"/>
        <w:rPr>
          <w:color w:val="000000"/>
          <w:szCs w:val="28"/>
          <w:lang w:val="af-ZA"/>
        </w:rPr>
      </w:pPr>
      <w:r w:rsidRPr="00D265C9">
        <w:rPr>
          <w:color w:val="000000"/>
          <w:szCs w:val="28"/>
          <w:lang w:val="af-ZA"/>
        </w:rPr>
        <w:t>(</w:t>
      </w:r>
      <w:r w:rsidRPr="00D265C9">
        <w:rPr>
          <w:color w:val="000000"/>
          <w:szCs w:val="28"/>
          <w:lang w:val="af-ZA"/>
        </w:rPr>
        <w:t>三</w:t>
      </w:r>
      <w:r w:rsidRPr="00D265C9">
        <w:rPr>
          <w:color w:val="000000"/>
          <w:szCs w:val="28"/>
          <w:lang w:val="af-ZA"/>
        </w:rPr>
        <w:t>)</w:t>
      </w:r>
      <w:r w:rsidRPr="00D265C9">
        <w:rPr>
          <w:color w:val="000000"/>
          <w:szCs w:val="28"/>
          <w:lang w:val="af-ZA"/>
        </w:rPr>
        <w:t>乙方應於租期屆滿時自行拆除地上物並與甲方完成點交；其未拆除者，並視同委任</w:t>
      </w:r>
      <w:proofErr w:type="gramStart"/>
      <w:r w:rsidRPr="00D265C9">
        <w:rPr>
          <w:color w:val="000000"/>
          <w:szCs w:val="28"/>
          <w:lang w:val="af-ZA"/>
        </w:rPr>
        <w:t>甲方代為</w:t>
      </w:r>
      <w:proofErr w:type="gramEnd"/>
      <w:r w:rsidRPr="00D265C9">
        <w:rPr>
          <w:color w:val="000000"/>
          <w:szCs w:val="28"/>
          <w:lang w:val="af-ZA"/>
        </w:rPr>
        <w:t>拆除，所需費用由乙方負擔。</w:t>
      </w:r>
    </w:p>
    <w:p w:rsidR="00E02EED" w:rsidRPr="00D265C9" w:rsidRDefault="00E02EED" w:rsidP="00E02EED">
      <w:pPr>
        <w:ind w:leftChars="200" w:left="1120" w:hangingChars="200" w:hanging="560"/>
        <w:rPr>
          <w:color w:val="000000"/>
          <w:szCs w:val="28"/>
        </w:rPr>
      </w:pPr>
      <w:r w:rsidRPr="00D265C9">
        <w:rPr>
          <w:color w:val="000000"/>
        </w:rPr>
        <w:t>二、乙方違反前條規定時，自租期屆滿之翌日起，</w:t>
      </w:r>
      <w:r w:rsidR="003A6681" w:rsidRPr="00D265C9">
        <w:rPr>
          <w:color w:val="000000"/>
        </w:rPr>
        <w:t>至</w:t>
      </w:r>
      <w:r w:rsidRPr="00D265C9">
        <w:rPr>
          <w:color w:val="000000"/>
        </w:rPr>
        <w:t>拆除完畢返還租賃物或</w:t>
      </w:r>
      <w:proofErr w:type="gramStart"/>
      <w:r w:rsidRPr="00D265C9">
        <w:rPr>
          <w:color w:val="000000"/>
        </w:rPr>
        <w:t>甲方代為</w:t>
      </w:r>
      <w:proofErr w:type="gramEnd"/>
      <w:r w:rsidRPr="00D265C9">
        <w:rPr>
          <w:color w:val="000000"/>
        </w:rPr>
        <w:t>拆除完畢為止，依第十五條罰則處理，其</w:t>
      </w:r>
      <w:proofErr w:type="gramStart"/>
      <w:r w:rsidRPr="00D265C9">
        <w:rPr>
          <w:color w:val="000000"/>
        </w:rPr>
        <w:t>因而致甲方</w:t>
      </w:r>
      <w:proofErr w:type="gramEnd"/>
      <w:r w:rsidRPr="00D265C9">
        <w:rPr>
          <w:color w:val="000000"/>
        </w:rPr>
        <w:t>損害者，甲方並得按損害金額請求賠償。</w:t>
      </w:r>
    </w:p>
    <w:p w:rsidR="00E81002" w:rsidRPr="00D265C9" w:rsidRDefault="00E02EED" w:rsidP="00E81002">
      <w:pPr>
        <w:ind w:leftChars="200" w:left="1120" w:hangingChars="200" w:hanging="560"/>
        <w:rPr>
          <w:color w:val="000000"/>
        </w:rPr>
      </w:pPr>
      <w:r w:rsidRPr="00D265C9">
        <w:rPr>
          <w:color w:val="000000"/>
        </w:rPr>
        <w:t>三</w:t>
      </w:r>
      <w:r w:rsidR="00E81002" w:rsidRPr="00D265C9">
        <w:rPr>
          <w:color w:val="000000"/>
        </w:rPr>
        <w:t>、乙方設有營業登記或其他附加權利，應於點交完成前辦理註</w:t>
      </w:r>
      <w:r w:rsidR="00E81002" w:rsidRPr="00D265C9">
        <w:rPr>
          <w:color w:val="000000"/>
        </w:rPr>
        <w:lastRenderedPageBreak/>
        <w:t>銷，並繳清各項相關費用</w:t>
      </w:r>
      <w:r w:rsidR="00E81002" w:rsidRPr="00D265C9">
        <w:rPr>
          <w:color w:val="000000"/>
        </w:rPr>
        <w:t>(</w:t>
      </w:r>
      <w:r w:rsidR="00E81002" w:rsidRPr="00D265C9">
        <w:rPr>
          <w:color w:val="000000"/>
        </w:rPr>
        <w:t>如</w:t>
      </w:r>
      <w:r w:rsidR="001F24B8">
        <w:rPr>
          <w:rFonts w:ascii="新細明體" w:eastAsia="新細明體" w:hAnsi="新細明體" w:hint="eastAsia"/>
          <w:color w:val="000000"/>
        </w:rPr>
        <w:t>:</w:t>
      </w:r>
      <w:r w:rsidR="00460256" w:rsidRPr="00390169">
        <w:rPr>
          <w:color w:val="FF0000"/>
        </w:rPr>
        <w:t>水電</w:t>
      </w:r>
      <w:r w:rsidR="00FC67D9" w:rsidRPr="00390169">
        <w:rPr>
          <w:rFonts w:hint="eastAsia"/>
          <w:color w:val="FF0000"/>
        </w:rPr>
        <w:t>、電話、網路</w:t>
      </w:r>
      <w:r w:rsidR="00FC67D9" w:rsidRPr="00FC67D9">
        <w:rPr>
          <w:rFonts w:hint="eastAsia"/>
          <w:color w:val="000000"/>
        </w:rPr>
        <w:t>等</w:t>
      </w:r>
      <w:r w:rsidR="00E81002" w:rsidRPr="00D265C9">
        <w:rPr>
          <w:color w:val="000000"/>
        </w:rPr>
        <w:t>)</w:t>
      </w:r>
      <w:r w:rsidR="00E81002" w:rsidRPr="00D265C9">
        <w:rPr>
          <w:color w:val="000000"/>
        </w:rPr>
        <w:t>，違者依</w:t>
      </w:r>
      <w:r w:rsidR="00835CBB" w:rsidRPr="00D265C9">
        <w:rPr>
          <w:color w:val="000000"/>
        </w:rPr>
        <w:t>本契約</w:t>
      </w:r>
      <w:r w:rsidR="00E81002" w:rsidRPr="00D265C9">
        <w:rPr>
          <w:color w:val="000000"/>
        </w:rPr>
        <w:t>第十五條罰則處理。</w:t>
      </w:r>
    </w:p>
    <w:p w:rsidR="00B93186" w:rsidRPr="00D265C9" w:rsidRDefault="00B93186" w:rsidP="00512841">
      <w:pPr>
        <w:pStyle w:val="af2"/>
      </w:pPr>
      <w:r w:rsidRPr="00D265C9">
        <w:t>第十三條</w:t>
      </w:r>
      <w:r w:rsidRPr="00D265C9">
        <w:t xml:space="preserve"> </w:t>
      </w:r>
      <w:r w:rsidRPr="00D265C9">
        <w:t>訴訟管轄</w:t>
      </w:r>
    </w:p>
    <w:p w:rsidR="00B93186" w:rsidRPr="00545AB0" w:rsidRDefault="00B93186" w:rsidP="006B3C6B">
      <w:pPr>
        <w:pStyle w:val="ab"/>
      </w:pPr>
      <w:r w:rsidRPr="00545AB0">
        <w:t>一、本契約任何條款或約定有無效原因，如除去該部分，契約亦可成立者，其他條款應不受影響而仍完全有效。</w:t>
      </w:r>
    </w:p>
    <w:p w:rsidR="00B93186" w:rsidRPr="00545AB0" w:rsidRDefault="00B93186" w:rsidP="006B3C6B">
      <w:pPr>
        <w:pStyle w:val="ab"/>
      </w:pPr>
      <w:r w:rsidRPr="00545AB0">
        <w:t>二、</w:t>
      </w:r>
      <w:r w:rsidR="00EE47A0" w:rsidRPr="00545AB0">
        <w:t>房地標租公告及標租須知，為本契約附件，屬契約內容</w:t>
      </w:r>
      <w:r w:rsidRPr="00545AB0">
        <w:t>，與本契約條款具有相同之效力，二者如有不同約定者，以本契約為</w:t>
      </w:r>
      <w:proofErr w:type="gramStart"/>
      <w:r w:rsidRPr="00545AB0">
        <w:t>準</w:t>
      </w:r>
      <w:proofErr w:type="gramEnd"/>
      <w:r w:rsidRPr="00545AB0">
        <w:t>。本契約及其附件構成雙方當事人之完整契約，並取代雙方先前以書面或口頭明示或暗示所為一切關於本契約之涵</w:t>
      </w:r>
      <w:r w:rsidR="003A6681" w:rsidRPr="00545AB0">
        <w:t>義</w:t>
      </w:r>
      <w:r w:rsidRPr="00545AB0">
        <w:t>。</w:t>
      </w:r>
    </w:p>
    <w:p w:rsidR="00E70A03" w:rsidRPr="00545AB0" w:rsidRDefault="00B93186" w:rsidP="006B3C6B">
      <w:pPr>
        <w:pStyle w:val="ab"/>
      </w:pPr>
      <w:r w:rsidRPr="00545AB0">
        <w:t>三、本契約如有未盡事宜，</w:t>
      </w:r>
      <w:r w:rsidR="00E70A03" w:rsidRPr="00545AB0">
        <w:t>悉依民法、國有財產法及其施行細則、</w:t>
      </w:r>
      <w:r w:rsidR="00677537" w:rsidRPr="00545AB0">
        <w:rPr>
          <w:rFonts w:hint="eastAsia"/>
        </w:rPr>
        <w:t>國有公用不動產收益原則等相關法令、習慣、平等互惠及誠實信用原則公平解決之。</w:t>
      </w:r>
    </w:p>
    <w:p w:rsidR="00B93186" w:rsidRPr="00545AB0" w:rsidRDefault="00B93186" w:rsidP="006B3C6B">
      <w:pPr>
        <w:pStyle w:val="ab"/>
      </w:pPr>
      <w:r w:rsidRPr="00545AB0">
        <w:t>四、因本契約所產生有關之訴訟，雙方當事人同意以臺灣</w:t>
      </w:r>
      <w:r w:rsidR="00352482" w:rsidRPr="00545AB0">
        <w:t>高雄地方法</w:t>
      </w:r>
      <w:r w:rsidRPr="00545AB0">
        <w:t>院為第一審管轄法院。</w:t>
      </w:r>
    </w:p>
    <w:p w:rsidR="00B93186" w:rsidRPr="00D265C9" w:rsidRDefault="00B93186" w:rsidP="00512841">
      <w:pPr>
        <w:pStyle w:val="af2"/>
      </w:pPr>
      <w:r w:rsidRPr="00D265C9">
        <w:t>第十四條</w:t>
      </w:r>
      <w:r w:rsidRPr="00D265C9">
        <w:t xml:space="preserve"> </w:t>
      </w:r>
      <w:r w:rsidRPr="00D265C9">
        <w:t>其他約定事項</w:t>
      </w:r>
    </w:p>
    <w:p w:rsidR="00E02EED" w:rsidRPr="00D265C9" w:rsidRDefault="00E02EED" w:rsidP="00E02EED">
      <w:pPr>
        <w:ind w:leftChars="200" w:left="1120" w:hangingChars="200" w:hanging="560"/>
        <w:rPr>
          <w:color w:val="000000"/>
        </w:rPr>
      </w:pPr>
      <w:r w:rsidRPr="00D265C9">
        <w:rPr>
          <w:color w:val="000000"/>
        </w:rPr>
        <w:t>一、契約期間若因停水、停電或其他不可歸責於甲方之事由，</w:t>
      </w:r>
      <w:proofErr w:type="gramStart"/>
      <w:r w:rsidRPr="00D265C9">
        <w:rPr>
          <w:color w:val="000000"/>
        </w:rPr>
        <w:t>致乙方</w:t>
      </w:r>
      <w:proofErr w:type="gramEnd"/>
      <w:r w:rsidRPr="00D265C9">
        <w:rPr>
          <w:color w:val="000000"/>
        </w:rPr>
        <w:t>無法正常營業而受有損失時，甲方不負任何賠償或補償責任。</w:t>
      </w:r>
    </w:p>
    <w:p w:rsidR="00545AB0" w:rsidRDefault="00E02EED" w:rsidP="00545AB0">
      <w:pPr>
        <w:ind w:leftChars="200" w:left="1120" w:hangingChars="200" w:hanging="560"/>
        <w:rPr>
          <w:color w:val="000000"/>
        </w:rPr>
      </w:pPr>
      <w:r w:rsidRPr="00D265C9">
        <w:rPr>
          <w:color w:val="000000"/>
        </w:rPr>
        <w:t>二、乙方應接受甲方及政府等相關單位稽查檢核</w:t>
      </w:r>
      <w:r w:rsidRPr="00D265C9">
        <w:rPr>
          <w:color w:val="000000"/>
        </w:rPr>
        <w:t>(</w:t>
      </w:r>
      <w:r w:rsidRPr="00D265C9">
        <w:rPr>
          <w:color w:val="000000"/>
        </w:rPr>
        <w:t>如：高雄市政府衛生局、高雄市政府環境保護局等</w:t>
      </w:r>
      <w:r w:rsidRPr="00D265C9">
        <w:rPr>
          <w:color w:val="000000"/>
        </w:rPr>
        <w:t>)</w:t>
      </w:r>
      <w:r w:rsidRPr="00D265C9">
        <w:rPr>
          <w:color w:val="000000"/>
        </w:rPr>
        <w:t>，不得拒絶，若有不符規定者，乙方應依該機關規定受罰。</w:t>
      </w:r>
    </w:p>
    <w:p w:rsidR="00545AB0" w:rsidRPr="00390169" w:rsidRDefault="00E02EED" w:rsidP="00545AB0">
      <w:pPr>
        <w:ind w:leftChars="200" w:left="1120" w:hangingChars="200" w:hanging="560"/>
        <w:rPr>
          <w:color w:val="000000" w:themeColor="text1"/>
        </w:rPr>
      </w:pPr>
      <w:r w:rsidRPr="00545AB0">
        <w:rPr>
          <w:color w:val="000000" w:themeColor="text1"/>
        </w:rPr>
        <w:t>三、乙方應接受甲方相關單位之督導，</w:t>
      </w:r>
      <w:r w:rsidRPr="00390169">
        <w:rPr>
          <w:color w:val="000000" w:themeColor="text1"/>
        </w:rPr>
        <w:t>本契約行政管理單位為甲方總務處保管組</w:t>
      </w:r>
      <w:r w:rsidRPr="00390169">
        <w:rPr>
          <w:color w:val="000000" w:themeColor="text1"/>
        </w:rPr>
        <w:t>(</w:t>
      </w:r>
      <w:r w:rsidRPr="00390169">
        <w:rPr>
          <w:color w:val="000000" w:themeColor="text1"/>
        </w:rPr>
        <w:t>校內分機：</w:t>
      </w:r>
      <w:r w:rsidRPr="00390169">
        <w:rPr>
          <w:color w:val="000000" w:themeColor="text1"/>
        </w:rPr>
        <w:t>135</w:t>
      </w:r>
      <w:r w:rsidR="00677537" w:rsidRPr="00390169">
        <w:rPr>
          <w:rFonts w:hint="eastAsia"/>
          <w:color w:val="000000" w:themeColor="text1"/>
        </w:rPr>
        <w:t>0</w:t>
      </w:r>
      <w:r w:rsidRPr="00390169">
        <w:rPr>
          <w:color w:val="000000" w:themeColor="text1"/>
        </w:rPr>
        <w:t>)</w:t>
      </w:r>
      <w:r w:rsidR="00545AB0" w:rsidRPr="00390169">
        <w:rPr>
          <w:rFonts w:hint="eastAsia"/>
          <w:color w:val="000000" w:themeColor="text1"/>
        </w:rPr>
        <w:t>；場地管理單位為甲方學</w:t>
      </w:r>
      <w:proofErr w:type="gramStart"/>
      <w:r w:rsidR="00545AB0" w:rsidRPr="00390169">
        <w:rPr>
          <w:rFonts w:hint="eastAsia"/>
          <w:color w:val="000000" w:themeColor="text1"/>
        </w:rPr>
        <w:t>務</w:t>
      </w:r>
      <w:proofErr w:type="gramEnd"/>
      <w:r w:rsidR="00545AB0" w:rsidRPr="00390169">
        <w:rPr>
          <w:rFonts w:hint="eastAsia"/>
          <w:color w:val="000000" w:themeColor="text1"/>
        </w:rPr>
        <w:t>處課外活動組</w:t>
      </w:r>
      <w:r w:rsidR="00545AB0" w:rsidRPr="00390169">
        <w:rPr>
          <w:rFonts w:hint="eastAsia"/>
          <w:color w:val="000000" w:themeColor="text1"/>
        </w:rPr>
        <w:t>(</w:t>
      </w:r>
      <w:r w:rsidR="00545AB0" w:rsidRPr="00390169">
        <w:rPr>
          <w:rFonts w:hint="eastAsia"/>
          <w:color w:val="000000" w:themeColor="text1"/>
        </w:rPr>
        <w:t>校內分機：</w:t>
      </w:r>
      <w:r w:rsidR="00545AB0" w:rsidRPr="00390169">
        <w:rPr>
          <w:rFonts w:hint="eastAsia"/>
          <w:color w:val="000000" w:themeColor="text1"/>
        </w:rPr>
        <w:t>1255)</w:t>
      </w:r>
      <w:r w:rsidR="00545AB0" w:rsidRPr="00390169">
        <w:rPr>
          <w:rFonts w:hint="eastAsia"/>
          <w:color w:val="000000" w:themeColor="text1"/>
        </w:rPr>
        <w:t>；食品衛生單位為甲方學</w:t>
      </w:r>
      <w:proofErr w:type="gramStart"/>
      <w:r w:rsidR="00545AB0" w:rsidRPr="00390169">
        <w:rPr>
          <w:rFonts w:hint="eastAsia"/>
          <w:color w:val="000000" w:themeColor="text1"/>
        </w:rPr>
        <w:t>務處衛</w:t>
      </w:r>
      <w:proofErr w:type="gramEnd"/>
      <w:r w:rsidR="00545AB0" w:rsidRPr="00390169">
        <w:rPr>
          <w:rFonts w:hint="eastAsia"/>
          <w:color w:val="000000" w:themeColor="text1"/>
        </w:rPr>
        <w:t>保組</w:t>
      </w:r>
      <w:r w:rsidR="00545AB0" w:rsidRPr="00390169">
        <w:rPr>
          <w:rFonts w:hint="eastAsia"/>
          <w:color w:val="000000" w:themeColor="text1"/>
        </w:rPr>
        <w:t>(</w:t>
      </w:r>
      <w:r w:rsidR="00545AB0" w:rsidRPr="00390169">
        <w:rPr>
          <w:rFonts w:hint="eastAsia"/>
          <w:color w:val="000000" w:themeColor="text1"/>
        </w:rPr>
        <w:t>校內分機：</w:t>
      </w:r>
      <w:r w:rsidR="00545AB0" w:rsidRPr="00390169">
        <w:rPr>
          <w:rFonts w:hint="eastAsia"/>
          <w:color w:val="000000" w:themeColor="text1"/>
        </w:rPr>
        <w:t>1292)</w:t>
      </w:r>
      <w:r w:rsidRPr="00390169">
        <w:rPr>
          <w:color w:val="000000" w:themeColor="text1"/>
        </w:rPr>
        <w:t>。</w:t>
      </w:r>
    </w:p>
    <w:p w:rsidR="00E02EED" w:rsidRPr="00390169" w:rsidRDefault="00E70A03" w:rsidP="00545AB0">
      <w:pPr>
        <w:ind w:leftChars="200" w:left="1120" w:hangingChars="200" w:hanging="560"/>
        <w:rPr>
          <w:color w:val="000000" w:themeColor="text1"/>
        </w:rPr>
      </w:pPr>
      <w:r w:rsidRPr="00390169">
        <w:rPr>
          <w:color w:val="000000" w:themeColor="text1"/>
        </w:rPr>
        <w:t>四、</w:t>
      </w:r>
      <w:r w:rsidR="00AF3385" w:rsidRPr="00390169">
        <w:rPr>
          <w:color w:val="000000" w:themeColor="text1"/>
        </w:rPr>
        <w:t>本契約書其他約定事項及變更記事</w:t>
      </w:r>
      <w:r w:rsidR="00AF3385" w:rsidRPr="00390169">
        <w:rPr>
          <w:color w:val="000000" w:themeColor="text1"/>
        </w:rPr>
        <w:t>(</w:t>
      </w:r>
      <w:r w:rsidR="00AF3385" w:rsidRPr="00390169">
        <w:rPr>
          <w:color w:val="000000" w:themeColor="text1"/>
        </w:rPr>
        <w:t>如</w:t>
      </w:r>
      <w:r w:rsidR="00AF3385" w:rsidRPr="00390169">
        <w:rPr>
          <w:color w:val="000000" w:themeColor="text1"/>
        </w:rPr>
        <w:t>:</w:t>
      </w:r>
      <w:r w:rsidR="00AF3385" w:rsidRPr="00390169">
        <w:rPr>
          <w:color w:val="000000" w:themeColor="text1"/>
        </w:rPr>
        <w:t>乙方住址、電話等資料</w:t>
      </w:r>
      <w:r w:rsidR="00AF3385" w:rsidRPr="00390169">
        <w:rPr>
          <w:color w:val="000000" w:themeColor="text1"/>
        </w:rPr>
        <w:t>)</w:t>
      </w:r>
      <w:r w:rsidR="00AF3385" w:rsidRPr="00390169">
        <w:rPr>
          <w:color w:val="000000" w:themeColor="text1"/>
        </w:rPr>
        <w:t>，</w:t>
      </w:r>
      <w:proofErr w:type="gramStart"/>
      <w:r w:rsidR="00AF3385" w:rsidRPr="00390169">
        <w:rPr>
          <w:color w:val="000000" w:themeColor="text1"/>
        </w:rPr>
        <w:t>應函知甲</w:t>
      </w:r>
      <w:proofErr w:type="gramEnd"/>
      <w:r w:rsidR="00AF3385" w:rsidRPr="00390169">
        <w:rPr>
          <w:color w:val="000000" w:themeColor="text1"/>
        </w:rPr>
        <w:t>方。</w:t>
      </w:r>
    </w:p>
    <w:p w:rsidR="00B93186" w:rsidRPr="00390169" w:rsidRDefault="00B93186" w:rsidP="00512841">
      <w:pPr>
        <w:pStyle w:val="af2"/>
      </w:pPr>
      <w:r w:rsidRPr="00390169">
        <w:t>第十五條</w:t>
      </w:r>
      <w:r w:rsidRPr="00390169">
        <w:t xml:space="preserve"> </w:t>
      </w:r>
      <w:r w:rsidRPr="00390169">
        <w:t>罰則</w:t>
      </w:r>
    </w:p>
    <w:p w:rsidR="00025557" w:rsidRPr="00390169" w:rsidRDefault="00025557" w:rsidP="00025557">
      <w:pPr>
        <w:tabs>
          <w:tab w:val="left" w:pos="284"/>
          <w:tab w:val="left" w:pos="426"/>
        </w:tabs>
        <w:spacing w:line="0" w:lineRule="atLeast"/>
        <w:ind w:left="993" w:hanging="567"/>
      </w:pPr>
      <w:r w:rsidRPr="00390169">
        <w:rPr>
          <w:rFonts w:hint="eastAsia"/>
        </w:rPr>
        <w:t>乙方如有違反本契約之規定，甲方得依下列方式處罰：</w:t>
      </w:r>
    </w:p>
    <w:p w:rsidR="00025557" w:rsidRPr="00390169" w:rsidRDefault="00025557" w:rsidP="00025557">
      <w:pPr>
        <w:tabs>
          <w:tab w:val="left" w:pos="284"/>
          <w:tab w:val="left" w:pos="426"/>
        </w:tabs>
        <w:spacing w:line="0" w:lineRule="atLeast"/>
        <w:ind w:left="993" w:hanging="567"/>
      </w:pPr>
      <w:r w:rsidRPr="00390169">
        <w:rPr>
          <w:rFonts w:hint="eastAsia"/>
        </w:rPr>
        <w:t>一、契約期間經甲方查獲或師生、民眾意見反映應改善，或違反本合約及其</w:t>
      </w:r>
      <w:proofErr w:type="gramStart"/>
      <w:r w:rsidRPr="00390169">
        <w:rPr>
          <w:rFonts w:hint="eastAsia"/>
        </w:rPr>
        <w:t>附件所序之</w:t>
      </w:r>
      <w:proofErr w:type="gramEnd"/>
      <w:r w:rsidRPr="00390169">
        <w:rPr>
          <w:rFonts w:hint="eastAsia"/>
        </w:rPr>
        <w:t>規定，且經雙方查證屬實之投訴，限期未改善；影響甲方聲譽者，應立即改善；第一次催告依房地年租金千分之</w:t>
      </w:r>
      <w:r w:rsidRPr="00390169">
        <w:rPr>
          <w:rFonts w:hint="eastAsia"/>
        </w:rPr>
        <w:t>3</w:t>
      </w:r>
      <w:r w:rsidRPr="00390169">
        <w:rPr>
          <w:rFonts w:hint="eastAsia"/>
        </w:rPr>
        <w:t>，第二次催告依房地年租金千分之</w:t>
      </w:r>
      <w:r w:rsidRPr="00390169">
        <w:rPr>
          <w:rFonts w:hint="eastAsia"/>
        </w:rPr>
        <w:t>5</w:t>
      </w:r>
      <w:r w:rsidRPr="00390169">
        <w:rPr>
          <w:rFonts w:hint="eastAsia"/>
        </w:rPr>
        <w:t>，第三次催告依房地年租金千分之</w:t>
      </w:r>
      <w:r w:rsidRPr="00390169">
        <w:rPr>
          <w:rFonts w:hint="eastAsia"/>
        </w:rPr>
        <w:t>10</w:t>
      </w:r>
      <w:r w:rsidRPr="00390169">
        <w:rPr>
          <w:rFonts w:hint="eastAsia"/>
        </w:rPr>
        <w:t>按</w:t>
      </w:r>
      <w:proofErr w:type="gramStart"/>
      <w:r w:rsidRPr="00390169">
        <w:rPr>
          <w:rFonts w:hint="eastAsia"/>
        </w:rPr>
        <w:t>次計罰</w:t>
      </w:r>
      <w:proofErr w:type="gramEnd"/>
      <w:r w:rsidRPr="00390169">
        <w:rPr>
          <w:rFonts w:hint="eastAsia"/>
        </w:rPr>
        <w:t>；每年累計</w:t>
      </w:r>
      <w:r w:rsidRPr="00390169">
        <w:rPr>
          <w:rFonts w:hint="eastAsia"/>
        </w:rPr>
        <w:t>3</w:t>
      </w:r>
      <w:r w:rsidRPr="00390169">
        <w:rPr>
          <w:rFonts w:hint="eastAsia"/>
        </w:rPr>
        <w:t>次</w:t>
      </w:r>
      <w:proofErr w:type="gramStart"/>
      <w:r w:rsidRPr="00390169">
        <w:rPr>
          <w:rFonts w:hint="eastAsia"/>
        </w:rPr>
        <w:t>以上甲</w:t>
      </w:r>
      <w:proofErr w:type="gramEnd"/>
      <w:r w:rsidRPr="00390169">
        <w:rPr>
          <w:rFonts w:hint="eastAsia"/>
        </w:rPr>
        <w:t>方得終止契約。</w:t>
      </w:r>
    </w:p>
    <w:p w:rsidR="00025557" w:rsidRPr="00390169" w:rsidRDefault="00025557" w:rsidP="00025557">
      <w:pPr>
        <w:tabs>
          <w:tab w:val="left" w:pos="284"/>
          <w:tab w:val="left" w:pos="426"/>
        </w:tabs>
        <w:spacing w:line="0" w:lineRule="atLeast"/>
        <w:ind w:left="993" w:hanging="567"/>
      </w:pPr>
      <w:r w:rsidRPr="00390169">
        <w:rPr>
          <w:rFonts w:hint="eastAsia"/>
        </w:rPr>
        <w:lastRenderedPageBreak/>
        <w:t>二、違反本合約第六條第</w:t>
      </w:r>
      <w:r w:rsidRPr="00390169">
        <w:rPr>
          <w:rFonts w:hint="eastAsia"/>
          <w:color w:val="000000" w:themeColor="text1"/>
        </w:rPr>
        <w:t>十一項第五款之食品安全或衛生事項，相關罰則依附表「國立高</w:t>
      </w:r>
      <w:r w:rsidRPr="00390169">
        <w:rPr>
          <w:rFonts w:hint="eastAsia"/>
        </w:rPr>
        <w:t>雄師範大學餐飲業承租廠商營業督導缺失罰則一覽表」裁罰。</w:t>
      </w:r>
    </w:p>
    <w:p w:rsidR="0077394B" w:rsidRPr="00390169" w:rsidRDefault="00B93186" w:rsidP="00512841">
      <w:pPr>
        <w:pStyle w:val="af2"/>
        <w:rPr>
          <w:b w:val="0"/>
        </w:rPr>
      </w:pPr>
      <w:r w:rsidRPr="00390169">
        <w:rPr>
          <w:b w:val="0"/>
        </w:rPr>
        <w:t>第十六條</w:t>
      </w:r>
      <w:r w:rsidR="0077394B" w:rsidRPr="00390169">
        <w:rPr>
          <w:b w:val="0"/>
        </w:rPr>
        <w:t xml:space="preserve"> </w:t>
      </w:r>
      <w:r w:rsidR="0077394B" w:rsidRPr="00390169">
        <w:rPr>
          <w:b w:val="0"/>
        </w:rPr>
        <w:t>契約正副本</w:t>
      </w:r>
      <w:r w:rsidRPr="00390169">
        <w:rPr>
          <w:b w:val="0"/>
        </w:rPr>
        <w:t xml:space="preserve"> </w:t>
      </w:r>
    </w:p>
    <w:p w:rsidR="005F79FF" w:rsidRPr="001801AE" w:rsidRDefault="00B93186" w:rsidP="001801AE">
      <w:pPr>
        <w:pStyle w:val="af0"/>
        <w:rPr>
          <w:b w:val="0"/>
        </w:rPr>
      </w:pPr>
      <w:r w:rsidRPr="00390169">
        <w:rPr>
          <w:b w:val="0"/>
        </w:rPr>
        <w:t>本租賃契約正本</w:t>
      </w:r>
      <w:r w:rsidR="00677537" w:rsidRPr="00390169">
        <w:rPr>
          <w:rFonts w:hint="eastAsia"/>
          <w:b w:val="0"/>
        </w:rPr>
        <w:t>三</w:t>
      </w:r>
      <w:r w:rsidRPr="00390169">
        <w:rPr>
          <w:b w:val="0"/>
        </w:rPr>
        <w:t>份，</w:t>
      </w:r>
      <w:r w:rsidR="00C96B92" w:rsidRPr="00390169">
        <w:rPr>
          <w:b w:val="0"/>
        </w:rPr>
        <w:t>法院</w:t>
      </w:r>
      <w:r w:rsidR="00E70A03" w:rsidRPr="00390169">
        <w:rPr>
          <w:b w:val="0"/>
        </w:rPr>
        <w:t>公證處</w:t>
      </w:r>
      <w:r w:rsidR="00E70A03" w:rsidRPr="00390169">
        <w:rPr>
          <w:b w:val="0"/>
        </w:rPr>
        <w:t>(</w:t>
      </w:r>
      <w:r w:rsidR="00E70A03" w:rsidRPr="00390169">
        <w:rPr>
          <w:b w:val="0"/>
        </w:rPr>
        <w:t>或民間公證人</w:t>
      </w:r>
      <w:r w:rsidR="00E70A03" w:rsidRPr="00390169">
        <w:rPr>
          <w:b w:val="0"/>
        </w:rPr>
        <w:t>)</w:t>
      </w:r>
      <w:r w:rsidR="00C96B92" w:rsidRPr="00390169">
        <w:rPr>
          <w:b w:val="0"/>
        </w:rPr>
        <w:t>、</w:t>
      </w:r>
      <w:r w:rsidRPr="00390169">
        <w:rPr>
          <w:b w:val="0"/>
        </w:rPr>
        <w:t>甲乙雙方</w:t>
      </w:r>
      <w:proofErr w:type="gramStart"/>
      <w:r w:rsidRPr="00390169">
        <w:rPr>
          <w:b w:val="0"/>
        </w:rPr>
        <w:t>各留乙</w:t>
      </w:r>
      <w:proofErr w:type="gramEnd"/>
      <w:r w:rsidRPr="00390169">
        <w:rPr>
          <w:b w:val="0"/>
        </w:rPr>
        <w:t>份，副本</w:t>
      </w:r>
      <w:r w:rsidR="00545AB0" w:rsidRPr="00390169">
        <w:rPr>
          <w:rFonts w:hint="eastAsia"/>
          <w:b w:val="0"/>
        </w:rPr>
        <w:t>三</w:t>
      </w:r>
      <w:r w:rsidRPr="00390169">
        <w:rPr>
          <w:b w:val="0"/>
        </w:rPr>
        <w:t>份由甲方</w:t>
      </w:r>
      <w:r w:rsidR="00C96B92" w:rsidRPr="00390169">
        <w:rPr>
          <w:b w:val="0"/>
        </w:rPr>
        <w:t>(</w:t>
      </w:r>
      <w:r w:rsidR="00C96B92" w:rsidRPr="00390169">
        <w:rPr>
          <w:b w:val="0"/>
          <w:color w:val="FF0000"/>
        </w:rPr>
        <w:t>出納組、主計室</w:t>
      </w:r>
      <w:r w:rsidR="00545AB0" w:rsidRPr="00390169">
        <w:rPr>
          <w:rFonts w:hint="eastAsia"/>
          <w:b w:val="0"/>
          <w:color w:val="FF0000"/>
        </w:rPr>
        <w:t>、課外活動組</w:t>
      </w:r>
      <w:r w:rsidR="00C96B92" w:rsidRPr="00390169">
        <w:rPr>
          <w:b w:val="0"/>
        </w:rPr>
        <w:t>)</w:t>
      </w:r>
      <w:r w:rsidRPr="00390169">
        <w:rPr>
          <w:b w:val="0"/>
        </w:rPr>
        <w:t>留存。</w:t>
      </w:r>
    </w:p>
    <w:p w:rsidR="00B93186" w:rsidRPr="00D265C9" w:rsidRDefault="00C96B92">
      <w:pPr>
        <w:tabs>
          <w:tab w:val="left" w:pos="720"/>
          <w:tab w:val="left" w:pos="900"/>
        </w:tabs>
        <w:autoSpaceDE w:val="0"/>
        <w:autoSpaceDN w:val="0"/>
        <w:adjustRightInd w:val="0"/>
        <w:spacing w:line="400" w:lineRule="exact"/>
        <w:rPr>
          <w:color w:val="000000"/>
          <w:kern w:val="0"/>
          <w:szCs w:val="28"/>
        </w:rPr>
      </w:pPr>
      <w:r w:rsidRPr="00D265C9">
        <w:rPr>
          <w:color w:val="000000"/>
          <w:kern w:val="0"/>
          <w:szCs w:val="28"/>
        </w:rPr>
        <w:br w:type="page"/>
      </w:r>
      <w:r w:rsidR="00B93186" w:rsidRPr="00D265C9">
        <w:rPr>
          <w:color w:val="000000"/>
          <w:kern w:val="0"/>
          <w:szCs w:val="28"/>
        </w:rPr>
        <w:lastRenderedPageBreak/>
        <w:t>立契約書人</w:t>
      </w:r>
    </w:p>
    <w:p w:rsidR="00874D4B" w:rsidRPr="00D265C9" w:rsidRDefault="00874D4B">
      <w:pPr>
        <w:tabs>
          <w:tab w:val="left" w:pos="720"/>
          <w:tab w:val="left" w:pos="900"/>
        </w:tabs>
        <w:autoSpaceDE w:val="0"/>
        <w:autoSpaceDN w:val="0"/>
        <w:adjustRightInd w:val="0"/>
        <w:spacing w:line="400" w:lineRule="exact"/>
        <w:rPr>
          <w:color w:val="000000"/>
          <w:kern w:val="0"/>
          <w:szCs w:val="28"/>
        </w:rPr>
      </w:pPr>
    </w:p>
    <w:p w:rsidR="00B93186" w:rsidRPr="00D265C9" w:rsidRDefault="00B93186" w:rsidP="003B0111">
      <w:pPr>
        <w:spacing w:line="500" w:lineRule="exact"/>
        <w:ind w:leftChars="170" w:left="476" w:firstLineChars="100" w:firstLine="280"/>
        <w:jc w:val="both"/>
        <w:rPr>
          <w:color w:val="000000"/>
        </w:rPr>
      </w:pPr>
      <w:r w:rsidRPr="00D265C9">
        <w:rPr>
          <w:b/>
          <w:color w:val="000000"/>
        </w:rPr>
        <w:t>甲</w:t>
      </w:r>
      <w:r w:rsidR="003A6681" w:rsidRPr="00D265C9">
        <w:rPr>
          <w:b/>
          <w:color w:val="000000"/>
        </w:rPr>
        <w:t xml:space="preserve">    </w:t>
      </w:r>
      <w:r w:rsidRPr="00D265C9">
        <w:rPr>
          <w:b/>
          <w:color w:val="000000"/>
        </w:rPr>
        <w:t>方</w:t>
      </w:r>
      <w:r w:rsidRPr="00D265C9">
        <w:rPr>
          <w:color w:val="000000"/>
        </w:rPr>
        <w:t>：</w:t>
      </w:r>
      <w:r w:rsidR="0077394B" w:rsidRPr="00D265C9">
        <w:rPr>
          <w:color w:val="000000"/>
        </w:rPr>
        <w:t>國立高雄師範大學</w:t>
      </w:r>
      <w:r w:rsidR="0077394B" w:rsidRPr="00D265C9">
        <w:rPr>
          <w:color w:val="000000"/>
        </w:rPr>
        <w:t xml:space="preserve"> </w:t>
      </w:r>
    </w:p>
    <w:p w:rsidR="008C5C68" w:rsidRPr="00D265C9" w:rsidRDefault="008C5C68" w:rsidP="003A6681">
      <w:pPr>
        <w:spacing w:line="500" w:lineRule="exact"/>
        <w:ind w:leftChars="170" w:left="476" w:firstLineChars="100" w:firstLine="280"/>
        <w:jc w:val="both"/>
        <w:rPr>
          <w:color w:val="000000"/>
        </w:rPr>
      </w:pPr>
      <w:r w:rsidRPr="00D265C9">
        <w:rPr>
          <w:color w:val="000000"/>
        </w:rPr>
        <w:t>統一編號：</w:t>
      </w:r>
      <w:r w:rsidRPr="00D265C9">
        <w:rPr>
          <w:color w:val="000000"/>
        </w:rPr>
        <w:t>76014004</w:t>
      </w:r>
    </w:p>
    <w:p w:rsidR="00B93186" w:rsidRPr="00D265C9" w:rsidRDefault="008C5C68" w:rsidP="003A6681">
      <w:pPr>
        <w:spacing w:line="500" w:lineRule="exact"/>
        <w:ind w:leftChars="170" w:left="476" w:firstLineChars="100" w:firstLine="280"/>
        <w:jc w:val="both"/>
        <w:rPr>
          <w:color w:val="000000"/>
        </w:rPr>
      </w:pPr>
      <w:r w:rsidRPr="00D265C9">
        <w:rPr>
          <w:color w:val="000000"/>
        </w:rPr>
        <w:t>負</w:t>
      </w:r>
      <w:r w:rsidRPr="00D265C9">
        <w:rPr>
          <w:color w:val="000000"/>
        </w:rPr>
        <w:t xml:space="preserve"> </w:t>
      </w:r>
      <w:r w:rsidRPr="00D265C9">
        <w:rPr>
          <w:color w:val="000000"/>
        </w:rPr>
        <w:t>責</w:t>
      </w:r>
      <w:r w:rsidR="00874D4B" w:rsidRPr="00D265C9">
        <w:rPr>
          <w:color w:val="000000"/>
        </w:rPr>
        <w:t xml:space="preserve"> </w:t>
      </w:r>
      <w:r w:rsidR="00874D4B" w:rsidRPr="00D265C9">
        <w:rPr>
          <w:color w:val="000000"/>
        </w:rPr>
        <w:t>人</w:t>
      </w:r>
      <w:r w:rsidR="00B93186" w:rsidRPr="00D265C9">
        <w:rPr>
          <w:color w:val="000000"/>
        </w:rPr>
        <w:t>：</w:t>
      </w:r>
      <w:r w:rsidR="00435719">
        <w:rPr>
          <w:color w:val="000000"/>
        </w:rPr>
        <w:t>王政彥</w:t>
      </w:r>
      <w:r w:rsidR="0077394B" w:rsidRPr="00D265C9">
        <w:rPr>
          <w:color w:val="000000"/>
        </w:rPr>
        <w:t xml:space="preserve">  </w:t>
      </w:r>
      <w:r w:rsidR="0077394B" w:rsidRPr="00D265C9">
        <w:rPr>
          <w:color w:val="000000"/>
        </w:rPr>
        <w:t>校長</w:t>
      </w:r>
    </w:p>
    <w:p w:rsidR="00B93186" w:rsidRPr="00D265C9" w:rsidRDefault="00B93186" w:rsidP="003A6681">
      <w:pPr>
        <w:spacing w:line="500" w:lineRule="exact"/>
        <w:ind w:leftChars="170" w:left="476" w:firstLineChars="100" w:firstLine="280"/>
        <w:jc w:val="both"/>
        <w:rPr>
          <w:color w:val="000000"/>
        </w:rPr>
      </w:pPr>
      <w:r w:rsidRPr="00D265C9">
        <w:rPr>
          <w:color w:val="000000"/>
        </w:rPr>
        <w:t>地</w:t>
      </w:r>
      <w:r w:rsidRPr="00D265C9">
        <w:rPr>
          <w:color w:val="000000"/>
        </w:rPr>
        <w:t xml:space="preserve">  </w:t>
      </w:r>
      <w:r w:rsidR="003A6681" w:rsidRPr="00D265C9">
        <w:rPr>
          <w:color w:val="000000"/>
        </w:rPr>
        <w:t xml:space="preserve">  </w:t>
      </w:r>
      <w:r w:rsidRPr="00D265C9">
        <w:rPr>
          <w:color w:val="000000"/>
        </w:rPr>
        <w:t>址：</w:t>
      </w:r>
      <w:r w:rsidR="0077394B" w:rsidRPr="00D265C9">
        <w:rPr>
          <w:color w:val="000000"/>
        </w:rPr>
        <w:t>高雄</w:t>
      </w:r>
      <w:r w:rsidRPr="00D265C9">
        <w:rPr>
          <w:color w:val="000000"/>
        </w:rPr>
        <w:t>市</w:t>
      </w:r>
      <w:r w:rsidR="0077394B" w:rsidRPr="00D265C9">
        <w:rPr>
          <w:color w:val="000000"/>
        </w:rPr>
        <w:t>苓雅區和平一路</w:t>
      </w:r>
      <w:r w:rsidR="0077394B" w:rsidRPr="00D265C9">
        <w:rPr>
          <w:color w:val="000000"/>
        </w:rPr>
        <w:t>116</w:t>
      </w:r>
      <w:r w:rsidRPr="00D265C9">
        <w:rPr>
          <w:color w:val="000000"/>
        </w:rPr>
        <w:t>號</w:t>
      </w:r>
    </w:p>
    <w:p w:rsidR="00B93186" w:rsidRPr="00D265C9" w:rsidRDefault="00B93186" w:rsidP="003A6681">
      <w:pPr>
        <w:spacing w:line="500" w:lineRule="exact"/>
        <w:ind w:leftChars="170" w:left="476" w:firstLineChars="100" w:firstLine="280"/>
        <w:jc w:val="both"/>
        <w:rPr>
          <w:color w:val="000000"/>
        </w:rPr>
      </w:pPr>
      <w:r w:rsidRPr="00D265C9">
        <w:rPr>
          <w:color w:val="000000"/>
        </w:rPr>
        <w:t>電</w:t>
      </w:r>
      <w:r w:rsidR="003A6681" w:rsidRPr="00D265C9">
        <w:rPr>
          <w:color w:val="000000"/>
        </w:rPr>
        <w:t xml:space="preserve">    </w:t>
      </w:r>
      <w:r w:rsidRPr="00D265C9">
        <w:rPr>
          <w:color w:val="000000"/>
        </w:rPr>
        <w:t>話</w:t>
      </w:r>
      <w:r w:rsidR="003A6681" w:rsidRPr="00D265C9">
        <w:rPr>
          <w:color w:val="000000"/>
        </w:rPr>
        <w:t>：</w:t>
      </w:r>
      <w:r w:rsidRPr="00D265C9">
        <w:rPr>
          <w:color w:val="000000"/>
        </w:rPr>
        <w:t>0</w:t>
      </w:r>
      <w:r w:rsidR="0077394B" w:rsidRPr="00D265C9">
        <w:rPr>
          <w:color w:val="000000"/>
        </w:rPr>
        <w:t>7</w:t>
      </w:r>
      <w:r w:rsidRPr="00D265C9">
        <w:rPr>
          <w:color w:val="000000"/>
        </w:rPr>
        <w:t>-7</w:t>
      </w:r>
      <w:r w:rsidR="0077394B" w:rsidRPr="00D265C9">
        <w:rPr>
          <w:color w:val="000000"/>
        </w:rPr>
        <w:t>172930</w:t>
      </w:r>
    </w:p>
    <w:p w:rsidR="00B93186" w:rsidRPr="00D265C9" w:rsidRDefault="00B93186" w:rsidP="003A6681">
      <w:pPr>
        <w:spacing w:line="500" w:lineRule="exact"/>
        <w:ind w:leftChars="170" w:left="476" w:firstLineChars="100" w:firstLine="280"/>
        <w:jc w:val="both"/>
        <w:rPr>
          <w:color w:val="000000"/>
        </w:rPr>
      </w:pPr>
    </w:p>
    <w:p w:rsidR="00B93186" w:rsidRPr="00D265C9" w:rsidRDefault="00B93186" w:rsidP="003A6681">
      <w:pPr>
        <w:spacing w:line="500" w:lineRule="exact"/>
        <w:ind w:leftChars="170" w:left="476" w:firstLineChars="100" w:firstLine="280"/>
        <w:jc w:val="both"/>
        <w:rPr>
          <w:color w:val="000000"/>
        </w:rPr>
      </w:pPr>
      <w:r w:rsidRPr="00D265C9">
        <w:rPr>
          <w:b/>
          <w:color w:val="000000"/>
        </w:rPr>
        <w:t>乙</w:t>
      </w:r>
      <w:r w:rsidRPr="00D265C9">
        <w:rPr>
          <w:b/>
          <w:color w:val="000000"/>
        </w:rPr>
        <w:t xml:space="preserve">  </w:t>
      </w:r>
      <w:r w:rsidR="003A6681" w:rsidRPr="00D265C9">
        <w:rPr>
          <w:b/>
          <w:color w:val="000000"/>
        </w:rPr>
        <w:t xml:space="preserve">  </w:t>
      </w:r>
      <w:r w:rsidRPr="00D265C9">
        <w:rPr>
          <w:b/>
          <w:color w:val="000000"/>
        </w:rPr>
        <w:t>方</w:t>
      </w:r>
      <w:r w:rsidRPr="00D265C9">
        <w:rPr>
          <w:color w:val="000000"/>
        </w:rPr>
        <w:t>：</w:t>
      </w:r>
    </w:p>
    <w:p w:rsidR="00B93186" w:rsidRPr="00D265C9" w:rsidRDefault="00B93186" w:rsidP="003A6681">
      <w:pPr>
        <w:spacing w:line="500" w:lineRule="exact"/>
        <w:ind w:leftChars="170" w:left="476" w:firstLineChars="100" w:firstLine="280"/>
        <w:jc w:val="both"/>
        <w:rPr>
          <w:color w:val="000000"/>
        </w:rPr>
      </w:pPr>
      <w:r w:rsidRPr="00D265C9">
        <w:rPr>
          <w:color w:val="000000"/>
        </w:rPr>
        <w:t>統一編號：</w:t>
      </w:r>
    </w:p>
    <w:p w:rsidR="00B93186" w:rsidRPr="00D265C9" w:rsidRDefault="00B93186" w:rsidP="003A6681">
      <w:pPr>
        <w:spacing w:line="500" w:lineRule="exact"/>
        <w:ind w:leftChars="170" w:left="476" w:firstLineChars="100" w:firstLine="280"/>
        <w:jc w:val="both"/>
        <w:rPr>
          <w:color w:val="000000"/>
        </w:rPr>
      </w:pPr>
      <w:r w:rsidRPr="00D265C9">
        <w:rPr>
          <w:color w:val="000000"/>
        </w:rPr>
        <w:t>負</w:t>
      </w:r>
      <w:r w:rsidR="003A6681" w:rsidRPr="00D265C9">
        <w:rPr>
          <w:color w:val="000000"/>
        </w:rPr>
        <w:t xml:space="preserve"> </w:t>
      </w:r>
      <w:r w:rsidRPr="00D265C9">
        <w:rPr>
          <w:color w:val="000000"/>
        </w:rPr>
        <w:t>責</w:t>
      </w:r>
      <w:r w:rsidR="003A6681" w:rsidRPr="00D265C9">
        <w:rPr>
          <w:color w:val="000000"/>
        </w:rPr>
        <w:t xml:space="preserve"> </w:t>
      </w:r>
      <w:r w:rsidRPr="00D265C9">
        <w:rPr>
          <w:color w:val="000000"/>
        </w:rPr>
        <w:t>人：</w:t>
      </w:r>
    </w:p>
    <w:p w:rsidR="00B43D81" w:rsidRPr="00D265C9" w:rsidRDefault="00B43D81" w:rsidP="003A6681">
      <w:pPr>
        <w:spacing w:line="500" w:lineRule="exact"/>
        <w:ind w:leftChars="170" w:left="476" w:firstLineChars="100" w:firstLine="280"/>
        <w:jc w:val="both"/>
        <w:rPr>
          <w:color w:val="000000"/>
        </w:rPr>
      </w:pPr>
      <w:r w:rsidRPr="00D265C9">
        <w:rPr>
          <w:color w:val="000000"/>
        </w:rPr>
        <w:t>身分證號：</w:t>
      </w:r>
    </w:p>
    <w:p w:rsidR="00B93186" w:rsidRPr="00D265C9" w:rsidRDefault="00B93186" w:rsidP="003A6681">
      <w:pPr>
        <w:spacing w:line="500" w:lineRule="exact"/>
        <w:ind w:leftChars="170" w:left="476" w:firstLineChars="100" w:firstLine="280"/>
        <w:jc w:val="both"/>
        <w:rPr>
          <w:color w:val="000000"/>
        </w:rPr>
      </w:pPr>
      <w:r w:rsidRPr="00D265C9">
        <w:rPr>
          <w:color w:val="000000"/>
        </w:rPr>
        <w:t>地</w:t>
      </w:r>
      <w:r w:rsidRPr="00D265C9">
        <w:rPr>
          <w:color w:val="000000"/>
        </w:rPr>
        <w:t xml:space="preserve"> </w:t>
      </w:r>
      <w:r w:rsidR="003A6681" w:rsidRPr="00D265C9">
        <w:rPr>
          <w:color w:val="000000"/>
        </w:rPr>
        <w:t xml:space="preserve">  </w:t>
      </w:r>
      <w:r w:rsidRPr="00D265C9">
        <w:rPr>
          <w:color w:val="000000"/>
        </w:rPr>
        <w:t xml:space="preserve"> </w:t>
      </w:r>
      <w:r w:rsidRPr="00D265C9">
        <w:rPr>
          <w:color w:val="000000"/>
        </w:rPr>
        <w:t>址：</w:t>
      </w:r>
    </w:p>
    <w:p w:rsidR="00B93186" w:rsidRPr="00D265C9" w:rsidRDefault="00B93186" w:rsidP="003A6681">
      <w:pPr>
        <w:spacing w:line="500" w:lineRule="exact"/>
        <w:ind w:leftChars="170" w:left="476" w:firstLineChars="100" w:firstLine="280"/>
        <w:jc w:val="both"/>
        <w:rPr>
          <w:color w:val="000000"/>
        </w:rPr>
      </w:pPr>
      <w:r w:rsidRPr="00D265C9">
        <w:rPr>
          <w:color w:val="000000"/>
        </w:rPr>
        <w:t>電</w:t>
      </w:r>
      <w:r w:rsidRPr="00D265C9">
        <w:rPr>
          <w:color w:val="000000"/>
        </w:rPr>
        <w:t xml:space="preserve"> </w:t>
      </w:r>
      <w:r w:rsidR="003A6681" w:rsidRPr="00D265C9">
        <w:rPr>
          <w:color w:val="000000"/>
        </w:rPr>
        <w:t xml:space="preserve">  </w:t>
      </w:r>
      <w:r w:rsidRPr="00D265C9">
        <w:rPr>
          <w:color w:val="000000"/>
        </w:rPr>
        <w:t xml:space="preserve"> </w:t>
      </w:r>
      <w:r w:rsidRPr="00D265C9">
        <w:rPr>
          <w:color w:val="000000"/>
        </w:rPr>
        <w:t>話：</w:t>
      </w:r>
    </w:p>
    <w:p w:rsidR="00B93186" w:rsidRPr="00D265C9" w:rsidRDefault="00B93186" w:rsidP="003B0111">
      <w:pPr>
        <w:spacing w:line="500" w:lineRule="exact"/>
        <w:ind w:leftChars="176" w:left="681" w:hangingChars="67" w:hanging="188"/>
        <w:jc w:val="both"/>
        <w:rPr>
          <w:color w:val="000000"/>
          <w:kern w:val="0"/>
          <w:szCs w:val="28"/>
        </w:rPr>
      </w:pPr>
    </w:p>
    <w:p w:rsidR="005F79FF" w:rsidRPr="00D265C9" w:rsidRDefault="005F79FF" w:rsidP="003B0111">
      <w:pPr>
        <w:spacing w:line="500" w:lineRule="exact"/>
        <w:ind w:leftChars="176" w:left="681" w:hangingChars="67" w:hanging="188"/>
        <w:jc w:val="both"/>
        <w:rPr>
          <w:color w:val="000000"/>
          <w:kern w:val="0"/>
          <w:szCs w:val="28"/>
        </w:rPr>
      </w:pPr>
    </w:p>
    <w:p w:rsidR="00874D4B" w:rsidRPr="00D265C9" w:rsidRDefault="00874D4B" w:rsidP="003B0111">
      <w:pPr>
        <w:spacing w:line="500" w:lineRule="exact"/>
        <w:ind w:leftChars="176" w:left="681" w:hangingChars="67" w:hanging="188"/>
        <w:jc w:val="both"/>
        <w:rPr>
          <w:color w:val="000000"/>
          <w:kern w:val="0"/>
          <w:szCs w:val="28"/>
        </w:rPr>
      </w:pPr>
    </w:p>
    <w:p w:rsidR="005F79FF" w:rsidRPr="00D265C9" w:rsidRDefault="005F79FF" w:rsidP="003B0111">
      <w:pPr>
        <w:spacing w:line="500" w:lineRule="exact"/>
        <w:ind w:leftChars="176" w:left="681" w:hangingChars="67" w:hanging="188"/>
        <w:jc w:val="both"/>
        <w:rPr>
          <w:color w:val="000000"/>
          <w:kern w:val="0"/>
          <w:szCs w:val="28"/>
        </w:rPr>
      </w:pPr>
    </w:p>
    <w:p w:rsidR="005F79FF" w:rsidRPr="00D265C9" w:rsidRDefault="005F79FF" w:rsidP="003B0111">
      <w:pPr>
        <w:spacing w:line="500" w:lineRule="exact"/>
        <w:ind w:leftChars="176" w:left="681" w:hangingChars="67" w:hanging="188"/>
        <w:jc w:val="both"/>
        <w:rPr>
          <w:color w:val="000000"/>
          <w:kern w:val="0"/>
          <w:szCs w:val="28"/>
        </w:rPr>
      </w:pPr>
    </w:p>
    <w:p w:rsidR="005F79FF" w:rsidRPr="00D265C9" w:rsidRDefault="00B93186" w:rsidP="00874D4B">
      <w:pPr>
        <w:spacing w:line="500" w:lineRule="exact"/>
        <w:jc w:val="center"/>
        <w:rPr>
          <w:color w:val="000000"/>
          <w:kern w:val="0"/>
          <w:szCs w:val="28"/>
        </w:rPr>
        <w:sectPr w:rsidR="005F79FF" w:rsidRPr="00D265C9" w:rsidSect="005F79FF">
          <w:footerReference w:type="even" r:id="rId9"/>
          <w:footerReference w:type="default" r:id="rId10"/>
          <w:pgSz w:w="11906" w:h="16838" w:code="9"/>
          <w:pgMar w:top="1304" w:right="1797" w:bottom="1304" w:left="1797" w:header="851" w:footer="992" w:gutter="0"/>
          <w:pgNumType w:start="1"/>
          <w:cols w:space="425"/>
          <w:docGrid w:type="lines" w:linePitch="360"/>
        </w:sectPr>
      </w:pPr>
      <w:r w:rsidRPr="00D265C9">
        <w:rPr>
          <w:color w:val="000000"/>
          <w:kern w:val="0"/>
          <w:szCs w:val="28"/>
        </w:rPr>
        <w:t xml:space="preserve">中　華　民　國　　</w:t>
      </w:r>
      <w:r w:rsidR="006F0500" w:rsidRPr="00D265C9">
        <w:rPr>
          <w:color w:val="000000"/>
          <w:kern w:val="0"/>
          <w:szCs w:val="28"/>
        </w:rPr>
        <w:t>11</w:t>
      </w:r>
      <w:r w:rsidR="00435719">
        <w:rPr>
          <w:color w:val="000000"/>
          <w:kern w:val="0"/>
          <w:szCs w:val="28"/>
        </w:rPr>
        <w:t>2</w:t>
      </w:r>
      <w:r w:rsidRPr="00D265C9">
        <w:rPr>
          <w:color w:val="000000"/>
          <w:kern w:val="0"/>
          <w:szCs w:val="28"/>
        </w:rPr>
        <w:t xml:space="preserve">　　年　　</w:t>
      </w:r>
      <w:r w:rsidRPr="00D265C9">
        <w:rPr>
          <w:color w:val="000000"/>
          <w:kern w:val="0"/>
          <w:szCs w:val="28"/>
        </w:rPr>
        <w:t xml:space="preserve"> </w:t>
      </w:r>
      <w:r w:rsidRPr="00D265C9">
        <w:rPr>
          <w:color w:val="000000"/>
          <w:kern w:val="0"/>
          <w:szCs w:val="28"/>
        </w:rPr>
        <w:t xml:space="preserve">　　月　　　　　　日</w:t>
      </w:r>
    </w:p>
    <w:p w:rsidR="00426940" w:rsidRPr="00D265C9" w:rsidRDefault="00EC007A" w:rsidP="00426940">
      <w:pPr>
        <w:spacing w:line="240" w:lineRule="atLeast"/>
        <w:rPr>
          <w:color w:val="000000"/>
        </w:rPr>
      </w:pPr>
      <w:r>
        <w:rPr>
          <w:rFonts w:hint="eastAsia"/>
        </w:rPr>
        <w:lastRenderedPageBreak/>
        <w:t>學生</w:t>
      </w:r>
      <w:r w:rsidR="00300FFD">
        <w:rPr>
          <w:rFonts w:hint="eastAsia"/>
        </w:rPr>
        <w:t>活動中心</w:t>
      </w:r>
      <w:r w:rsidR="00426940" w:rsidRPr="00D265C9">
        <w:rPr>
          <w:rFonts w:hint="eastAsia"/>
        </w:rPr>
        <w:t>一樓</w:t>
      </w:r>
      <w:r w:rsidR="00426940" w:rsidRPr="00D265C9">
        <w:rPr>
          <w:rFonts w:hint="eastAsia"/>
          <w:lang w:eastAsia="zh-HK"/>
        </w:rPr>
        <w:t>場地</w:t>
      </w:r>
      <w:r>
        <w:rPr>
          <w:rFonts w:hint="eastAsia"/>
          <w:lang w:eastAsia="zh-HK"/>
        </w:rPr>
        <w:t>租賃</w:t>
      </w:r>
      <w:r w:rsidR="00426940" w:rsidRPr="00D265C9">
        <w:rPr>
          <w:rFonts w:hint="eastAsia"/>
          <w:lang w:eastAsia="zh-HK"/>
        </w:rPr>
        <w:t>使用範圍</w:t>
      </w:r>
      <w:r>
        <w:rPr>
          <w:rFonts w:hint="eastAsia"/>
          <w:lang w:eastAsia="zh-HK"/>
        </w:rPr>
        <w:t>(A</w:t>
      </w:r>
      <w:r>
        <w:rPr>
          <w:rFonts w:hint="eastAsia"/>
          <w:lang w:eastAsia="zh-HK"/>
        </w:rPr>
        <w:t>區</w:t>
      </w:r>
      <w:r>
        <w:rPr>
          <w:rFonts w:hint="eastAsia"/>
          <w:lang w:eastAsia="zh-HK"/>
        </w:rPr>
        <w:t>+B</w:t>
      </w:r>
      <w:r>
        <w:rPr>
          <w:rFonts w:hint="eastAsia"/>
          <w:lang w:eastAsia="zh-HK"/>
        </w:rPr>
        <w:t>區</w:t>
      </w:r>
      <w:r>
        <w:rPr>
          <w:rFonts w:hint="eastAsia"/>
          <w:lang w:eastAsia="zh-HK"/>
        </w:rPr>
        <w:t>)</w:t>
      </w:r>
      <w:r w:rsidR="00426940" w:rsidRPr="00D265C9">
        <w:rPr>
          <w:rFonts w:hint="eastAsia"/>
        </w:rPr>
        <w:t>：</w:t>
      </w:r>
    </w:p>
    <w:p w:rsidR="004B2F54" w:rsidRPr="00300FFD" w:rsidRDefault="004B2F54" w:rsidP="00351D22">
      <w:pPr>
        <w:spacing w:line="240" w:lineRule="atLeast"/>
        <w:jc w:val="center"/>
        <w:rPr>
          <w:color w:val="000000"/>
        </w:rPr>
      </w:pPr>
    </w:p>
    <w:p w:rsidR="00426940" w:rsidRDefault="00300FFD" w:rsidP="00351D22">
      <w:pPr>
        <w:spacing w:line="240" w:lineRule="atLeast"/>
        <w:jc w:val="center"/>
        <w:rPr>
          <w:color w:val="000000"/>
        </w:rPr>
      </w:pPr>
      <w:r>
        <w:rPr>
          <w:noProof/>
          <w:color w:val="000000"/>
        </w:rPr>
        <w:drawing>
          <wp:inline distT="0" distB="0" distL="0" distR="0">
            <wp:extent cx="5278120" cy="6885781"/>
            <wp:effectExtent l="0" t="0" r="0" b="0"/>
            <wp:docPr id="2" name="圖片 2" descr="活動中心1樓AB區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活動中心1樓AB區平面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6885781"/>
                    </a:xfrm>
                    <a:prstGeom prst="rect">
                      <a:avLst/>
                    </a:prstGeom>
                    <a:noFill/>
                    <a:ln>
                      <a:noFill/>
                    </a:ln>
                  </pic:spPr>
                </pic:pic>
              </a:graphicData>
            </a:graphic>
          </wp:inline>
        </w:drawing>
      </w:r>
    </w:p>
    <w:p w:rsidR="00025557" w:rsidRDefault="00025557">
      <w:pPr>
        <w:widowControl/>
        <w:spacing w:line="240" w:lineRule="auto"/>
        <w:rPr>
          <w:color w:val="000000"/>
        </w:rPr>
      </w:pPr>
      <w:r>
        <w:rPr>
          <w:color w:val="000000"/>
        </w:rPr>
        <w:br w:type="page"/>
      </w:r>
    </w:p>
    <w:p w:rsidR="00025557" w:rsidRDefault="00025557" w:rsidP="00025557">
      <w:pPr>
        <w:spacing w:line="240" w:lineRule="atLeast"/>
      </w:pPr>
      <w:r w:rsidRPr="00EC007A">
        <w:rPr>
          <w:rFonts w:hint="eastAsia"/>
        </w:rPr>
        <w:lastRenderedPageBreak/>
        <w:t>附表</w:t>
      </w:r>
    </w:p>
    <w:tbl>
      <w:tblPr>
        <w:tblpPr w:leftFromText="180" w:rightFromText="180" w:vertAnchor="text" w:horzAnchor="margin" w:tblpXSpec="center" w:tblpY="231"/>
        <w:tblW w:w="5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37"/>
        <w:gridCol w:w="4202"/>
        <w:gridCol w:w="1554"/>
        <w:gridCol w:w="1605"/>
        <w:gridCol w:w="1711"/>
      </w:tblGrid>
      <w:tr w:rsidR="00A67B1A" w:rsidRPr="001801AE" w:rsidTr="001801AE">
        <w:trPr>
          <w:cantSplit/>
          <w:trHeight w:val="555"/>
        </w:trPr>
        <w:tc>
          <w:tcPr>
            <w:tcW w:w="5000" w:type="pct"/>
            <w:gridSpan w:val="5"/>
            <w:tcBorders>
              <w:bottom w:val="single" w:sz="6" w:space="0" w:color="auto"/>
            </w:tcBorders>
            <w:vAlign w:val="center"/>
          </w:tcPr>
          <w:p w:rsidR="00A67B1A" w:rsidRPr="001801AE" w:rsidRDefault="00A67B1A" w:rsidP="000A71EE">
            <w:pPr>
              <w:snapToGrid w:val="0"/>
              <w:ind w:left="539" w:hanging="539"/>
              <w:jc w:val="center"/>
              <w:rPr>
                <w:rFonts w:ascii="標楷體" w:hAnsi="標楷體"/>
                <w:b/>
                <w:spacing w:val="20"/>
                <w:sz w:val="24"/>
              </w:rPr>
            </w:pPr>
            <w:r w:rsidRPr="001801AE">
              <w:rPr>
                <w:rFonts w:ascii="標楷體" w:hAnsi="標楷體" w:hint="eastAsia"/>
                <w:b/>
                <w:spacing w:val="20"/>
                <w:sz w:val="24"/>
              </w:rPr>
              <w:t>國立高雄師範大學餐飲業承租廠商營業督導缺失罰則一覽表</w:t>
            </w:r>
          </w:p>
        </w:tc>
      </w:tr>
      <w:tr w:rsidR="00A67B1A" w:rsidRPr="001801AE" w:rsidTr="001801AE">
        <w:trPr>
          <w:trHeight w:val="442"/>
        </w:trPr>
        <w:tc>
          <w:tcPr>
            <w:tcW w:w="376" w:type="pct"/>
            <w:tcBorders>
              <w:top w:val="single" w:sz="6" w:space="0" w:color="auto"/>
              <w:bottom w:val="double" w:sz="4" w:space="0" w:color="auto"/>
            </w:tcBorders>
            <w:vAlign w:val="center"/>
          </w:tcPr>
          <w:p w:rsidR="00A67B1A" w:rsidRPr="001801AE" w:rsidRDefault="00A67B1A" w:rsidP="000A71EE">
            <w:pPr>
              <w:snapToGrid w:val="0"/>
              <w:spacing w:line="240" w:lineRule="atLeast"/>
              <w:jc w:val="center"/>
              <w:rPr>
                <w:rFonts w:ascii="標楷體" w:hAnsi="標楷體"/>
                <w:b/>
                <w:sz w:val="24"/>
              </w:rPr>
            </w:pPr>
            <w:r w:rsidRPr="001801AE">
              <w:rPr>
                <w:rFonts w:ascii="標楷體" w:hAnsi="標楷體" w:hint="eastAsia"/>
                <w:b/>
                <w:sz w:val="24"/>
              </w:rPr>
              <w:t>項次</w:t>
            </w:r>
          </w:p>
        </w:tc>
        <w:tc>
          <w:tcPr>
            <w:tcW w:w="2142" w:type="pct"/>
            <w:tcBorders>
              <w:top w:val="single" w:sz="6" w:space="0" w:color="auto"/>
              <w:bottom w:val="double" w:sz="4" w:space="0" w:color="auto"/>
            </w:tcBorders>
            <w:vAlign w:val="center"/>
          </w:tcPr>
          <w:p w:rsidR="00A67B1A" w:rsidRPr="001801AE" w:rsidRDefault="00A67B1A" w:rsidP="000A71EE">
            <w:pPr>
              <w:adjustRightInd w:val="0"/>
              <w:snapToGrid w:val="0"/>
              <w:spacing w:line="240" w:lineRule="atLeast"/>
              <w:jc w:val="center"/>
              <w:rPr>
                <w:rFonts w:ascii="標楷體" w:hAnsi="標楷體"/>
                <w:b/>
                <w:sz w:val="24"/>
              </w:rPr>
            </w:pPr>
            <w:r w:rsidRPr="00512293">
              <w:rPr>
                <w:rFonts w:ascii="標楷體" w:hAnsi="標楷體" w:hint="eastAsia"/>
                <w:b/>
                <w:spacing w:val="108"/>
                <w:kern w:val="0"/>
                <w:sz w:val="24"/>
                <w:fitText w:val="1680" w:id="-1196206592"/>
              </w:rPr>
              <w:t>督導缺</w:t>
            </w:r>
            <w:r w:rsidRPr="00512293">
              <w:rPr>
                <w:rFonts w:ascii="標楷體" w:hAnsi="標楷體" w:hint="eastAsia"/>
                <w:b/>
                <w:spacing w:val="12"/>
                <w:kern w:val="0"/>
                <w:sz w:val="24"/>
                <w:fitText w:val="1680" w:id="-1196206592"/>
              </w:rPr>
              <w:t>失</w:t>
            </w:r>
          </w:p>
        </w:tc>
        <w:tc>
          <w:tcPr>
            <w:tcW w:w="792" w:type="pct"/>
            <w:tcBorders>
              <w:top w:val="single" w:sz="6" w:space="0" w:color="auto"/>
              <w:bottom w:val="double" w:sz="4" w:space="0" w:color="auto"/>
            </w:tcBorders>
            <w:vAlign w:val="center"/>
          </w:tcPr>
          <w:p w:rsidR="00A67B1A" w:rsidRPr="001801AE" w:rsidRDefault="00A67B1A" w:rsidP="000A71EE">
            <w:pPr>
              <w:adjustRightInd w:val="0"/>
              <w:snapToGrid w:val="0"/>
              <w:spacing w:line="240" w:lineRule="atLeast"/>
              <w:jc w:val="distribute"/>
              <w:rPr>
                <w:rFonts w:ascii="標楷體" w:hAnsi="標楷體"/>
                <w:b/>
                <w:sz w:val="24"/>
              </w:rPr>
            </w:pPr>
            <w:r w:rsidRPr="001801AE">
              <w:rPr>
                <w:rFonts w:ascii="標楷體" w:hAnsi="標楷體" w:hint="eastAsia"/>
                <w:b/>
                <w:sz w:val="24"/>
              </w:rPr>
              <w:t>第一次處罰</w:t>
            </w:r>
          </w:p>
        </w:tc>
        <w:tc>
          <w:tcPr>
            <w:tcW w:w="818" w:type="pct"/>
            <w:tcBorders>
              <w:top w:val="single" w:sz="6" w:space="0" w:color="auto"/>
              <w:bottom w:val="double" w:sz="4" w:space="0" w:color="auto"/>
            </w:tcBorders>
            <w:vAlign w:val="center"/>
          </w:tcPr>
          <w:p w:rsidR="00A67B1A" w:rsidRPr="001801AE" w:rsidRDefault="00A67B1A" w:rsidP="000A71EE">
            <w:pPr>
              <w:adjustRightInd w:val="0"/>
              <w:snapToGrid w:val="0"/>
              <w:spacing w:line="240" w:lineRule="atLeast"/>
              <w:jc w:val="distribute"/>
              <w:rPr>
                <w:rFonts w:ascii="標楷體" w:hAnsi="標楷體"/>
                <w:b/>
                <w:sz w:val="24"/>
              </w:rPr>
            </w:pPr>
            <w:r w:rsidRPr="001801AE">
              <w:rPr>
                <w:rFonts w:ascii="標楷體" w:hAnsi="標楷體" w:hint="eastAsia"/>
                <w:b/>
                <w:sz w:val="24"/>
              </w:rPr>
              <w:t>第二次處罰</w:t>
            </w:r>
          </w:p>
        </w:tc>
        <w:tc>
          <w:tcPr>
            <w:tcW w:w="872" w:type="pct"/>
            <w:tcBorders>
              <w:top w:val="single" w:sz="6" w:space="0" w:color="auto"/>
              <w:bottom w:val="double" w:sz="4" w:space="0" w:color="auto"/>
            </w:tcBorders>
            <w:vAlign w:val="center"/>
          </w:tcPr>
          <w:p w:rsidR="00A67B1A" w:rsidRPr="001801AE" w:rsidRDefault="00A67B1A" w:rsidP="000A71EE">
            <w:pPr>
              <w:adjustRightInd w:val="0"/>
              <w:snapToGrid w:val="0"/>
              <w:spacing w:line="240" w:lineRule="atLeast"/>
              <w:jc w:val="distribute"/>
              <w:rPr>
                <w:rFonts w:ascii="標楷體" w:hAnsi="標楷體"/>
                <w:b/>
                <w:sz w:val="24"/>
              </w:rPr>
            </w:pPr>
            <w:r w:rsidRPr="001801AE">
              <w:rPr>
                <w:rFonts w:ascii="標楷體" w:hAnsi="標楷體" w:hint="eastAsia"/>
                <w:b/>
                <w:sz w:val="24"/>
              </w:rPr>
              <w:t>第三次處罰</w:t>
            </w:r>
          </w:p>
        </w:tc>
      </w:tr>
      <w:tr w:rsidR="00A67B1A" w:rsidRPr="001801AE" w:rsidTr="001801AE">
        <w:tc>
          <w:tcPr>
            <w:tcW w:w="376" w:type="pct"/>
            <w:tcBorders>
              <w:top w:val="single" w:sz="6" w:space="0" w:color="auto"/>
              <w:bottom w:val="single" w:sz="6" w:space="0" w:color="auto"/>
            </w:tcBorders>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Borders>
              <w:top w:val="single" w:sz="6" w:space="0" w:color="auto"/>
              <w:bottom w:val="single" w:sz="6" w:space="0" w:color="auto"/>
            </w:tcBorders>
          </w:tcPr>
          <w:p w:rsidR="00A67B1A" w:rsidRPr="001801AE" w:rsidRDefault="00A67B1A" w:rsidP="000A71EE">
            <w:pPr>
              <w:snapToGrid w:val="0"/>
              <w:spacing w:line="240" w:lineRule="atLeast"/>
              <w:jc w:val="both"/>
              <w:rPr>
                <w:rFonts w:ascii="標楷體" w:hAnsi="標楷體" w:cs="Arial"/>
                <w:b/>
                <w:sz w:val="24"/>
              </w:rPr>
            </w:pPr>
            <w:r w:rsidRPr="001801AE">
              <w:rPr>
                <w:rFonts w:ascii="標楷體" w:hAnsi="標楷體" w:hint="eastAsia"/>
                <w:b/>
                <w:sz w:val="24"/>
                <w:u w:val="single"/>
              </w:rPr>
              <w:t>違規</w:t>
            </w:r>
            <w:r w:rsidRPr="001801AE">
              <w:rPr>
                <w:rFonts w:ascii="標楷體" w:hAnsi="標楷體" w:hint="eastAsia"/>
                <w:b/>
                <w:sz w:val="24"/>
              </w:rPr>
              <w:t>提供使用美耐品</w:t>
            </w:r>
            <w:proofErr w:type="gramStart"/>
            <w:r w:rsidRPr="001801AE">
              <w:rPr>
                <w:rFonts w:ascii="標楷體" w:hAnsi="標楷體" w:hint="eastAsia"/>
                <w:b/>
                <w:sz w:val="24"/>
              </w:rPr>
              <w:t>皿</w:t>
            </w:r>
            <w:proofErr w:type="gramEnd"/>
            <w:r w:rsidRPr="001801AE">
              <w:rPr>
                <w:rFonts w:ascii="標楷體" w:hAnsi="標楷體" w:hint="eastAsia"/>
                <w:b/>
                <w:sz w:val="24"/>
              </w:rPr>
              <w:t>餐具或基因改造。</w:t>
            </w:r>
          </w:p>
        </w:tc>
        <w:tc>
          <w:tcPr>
            <w:tcW w:w="792" w:type="pct"/>
            <w:tcBorders>
              <w:top w:val="single" w:sz="6" w:space="0" w:color="auto"/>
              <w:bottom w:val="single" w:sz="6"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警告</w:t>
            </w:r>
          </w:p>
        </w:tc>
        <w:tc>
          <w:tcPr>
            <w:tcW w:w="818" w:type="pct"/>
            <w:tcBorders>
              <w:top w:val="single" w:sz="6" w:space="0" w:color="auto"/>
              <w:bottom w:val="single" w:sz="6"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罰款一仟元</w:t>
            </w:r>
          </w:p>
        </w:tc>
        <w:tc>
          <w:tcPr>
            <w:tcW w:w="872" w:type="pct"/>
            <w:tcBorders>
              <w:top w:val="single" w:sz="6" w:space="0" w:color="auto"/>
              <w:bottom w:val="single" w:sz="6"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r>
      <w:tr w:rsidR="00A67B1A" w:rsidRPr="001801AE" w:rsidTr="001801AE">
        <w:tc>
          <w:tcPr>
            <w:tcW w:w="376" w:type="pct"/>
            <w:tcBorders>
              <w:top w:val="single" w:sz="6" w:space="0" w:color="auto"/>
            </w:tcBorders>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Borders>
              <w:top w:val="single" w:sz="6" w:space="0" w:color="auto"/>
            </w:tcBorders>
          </w:tcPr>
          <w:p w:rsidR="00A67B1A" w:rsidRPr="001801AE" w:rsidRDefault="00A67B1A" w:rsidP="000A71EE">
            <w:pPr>
              <w:snapToGrid w:val="0"/>
              <w:spacing w:line="240" w:lineRule="atLeast"/>
              <w:jc w:val="both"/>
              <w:rPr>
                <w:rFonts w:ascii="標楷體" w:hAnsi="標楷體" w:cs="Arial"/>
                <w:color w:val="000000"/>
                <w:sz w:val="24"/>
              </w:rPr>
            </w:pPr>
            <w:r w:rsidRPr="001801AE">
              <w:rPr>
                <w:rFonts w:ascii="標楷體" w:hAnsi="標楷體" w:cs="Arial"/>
                <w:color w:val="000000"/>
                <w:sz w:val="24"/>
              </w:rPr>
              <w:t>廚具餐具</w:t>
            </w:r>
            <w:proofErr w:type="gramStart"/>
            <w:r w:rsidRPr="001801AE">
              <w:rPr>
                <w:rFonts w:ascii="標楷體" w:hAnsi="標楷體" w:cs="Arial"/>
                <w:color w:val="000000"/>
                <w:sz w:val="24"/>
              </w:rPr>
              <w:t>不潔有</w:t>
            </w:r>
            <w:proofErr w:type="gramEnd"/>
            <w:r w:rsidRPr="001801AE">
              <w:rPr>
                <w:rFonts w:ascii="標楷體" w:hAnsi="標楷體" w:cs="Arial"/>
                <w:color w:val="000000"/>
                <w:sz w:val="24"/>
              </w:rPr>
              <w:t>異味或殘餘飯</w:t>
            </w:r>
            <w:proofErr w:type="gramStart"/>
            <w:r w:rsidRPr="001801AE">
              <w:rPr>
                <w:rFonts w:ascii="標楷體" w:hAnsi="標楷體" w:cs="Arial"/>
                <w:color w:val="000000"/>
                <w:sz w:val="24"/>
              </w:rPr>
              <w:t>餚</w:t>
            </w:r>
            <w:proofErr w:type="gramEnd"/>
            <w:r w:rsidRPr="001801AE">
              <w:rPr>
                <w:rFonts w:ascii="標楷體" w:hAnsi="標楷體" w:cs="Arial"/>
                <w:color w:val="000000"/>
                <w:sz w:val="24"/>
              </w:rPr>
              <w:t>殘羹。</w:t>
            </w:r>
          </w:p>
        </w:tc>
        <w:tc>
          <w:tcPr>
            <w:tcW w:w="792" w:type="pct"/>
            <w:tcBorders>
              <w:top w:val="single" w:sz="6"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限期改進</w:t>
            </w:r>
          </w:p>
        </w:tc>
        <w:tc>
          <w:tcPr>
            <w:tcW w:w="818" w:type="pct"/>
            <w:tcBorders>
              <w:top w:val="single" w:sz="6"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罰款一仟元</w:t>
            </w:r>
          </w:p>
        </w:tc>
        <w:tc>
          <w:tcPr>
            <w:tcW w:w="872" w:type="pct"/>
            <w:tcBorders>
              <w:top w:val="single" w:sz="6"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r>
      <w:tr w:rsidR="00A67B1A" w:rsidRPr="001801AE" w:rsidTr="001801AE">
        <w:tc>
          <w:tcPr>
            <w:tcW w:w="376" w:type="pct"/>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Pr>
          <w:p w:rsidR="00A67B1A" w:rsidRPr="001801AE" w:rsidRDefault="00A67B1A" w:rsidP="000A71EE">
            <w:pPr>
              <w:snapToGrid w:val="0"/>
              <w:spacing w:line="240" w:lineRule="atLeast"/>
              <w:jc w:val="both"/>
              <w:rPr>
                <w:rFonts w:ascii="標楷體" w:hAnsi="標楷體" w:cs="Arial"/>
                <w:color w:val="000000"/>
                <w:sz w:val="24"/>
              </w:rPr>
            </w:pPr>
            <w:proofErr w:type="gramStart"/>
            <w:r w:rsidRPr="001801AE">
              <w:rPr>
                <w:rFonts w:ascii="標楷體" w:hAnsi="標楷體" w:cs="Arial"/>
                <w:color w:val="000000"/>
                <w:sz w:val="24"/>
              </w:rPr>
              <w:t>工作人員未配戴帽子</w:t>
            </w:r>
            <w:proofErr w:type="gramEnd"/>
            <w:r w:rsidRPr="001801AE">
              <w:rPr>
                <w:rFonts w:ascii="標楷體" w:hAnsi="標楷體" w:cs="Arial"/>
                <w:color w:val="000000"/>
                <w:sz w:val="24"/>
              </w:rPr>
              <w:t>、口罩</w:t>
            </w:r>
            <w:proofErr w:type="gramStart"/>
            <w:r w:rsidRPr="001801AE">
              <w:rPr>
                <w:rFonts w:ascii="標楷體" w:hAnsi="標楷體" w:cs="Arial"/>
                <w:color w:val="000000"/>
                <w:sz w:val="24"/>
              </w:rPr>
              <w:t>、著</w:t>
            </w:r>
            <w:proofErr w:type="gramEnd"/>
            <w:r w:rsidRPr="001801AE">
              <w:rPr>
                <w:rFonts w:ascii="標楷體" w:hAnsi="標楷體" w:cs="Arial"/>
                <w:color w:val="000000"/>
                <w:sz w:val="24"/>
              </w:rPr>
              <w:t>工作服等（含收銀人員）。</w:t>
            </w:r>
          </w:p>
        </w:tc>
        <w:tc>
          <w:tcPr>
            <w:tcW w:w="79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警告</w:t>
            </w:r>
          </w:p>
        </w:tc>
        <w:tc>
          <w:tcPr>
            <w:tcW w:w="818"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每人每次罰款</w:t>
            </w:r>
            <w:r w:rsidRPr="001801AE">
              <w:rPr>
                <w:rFonts w:ascii="標楷體" w:hAnsi="標楷體"/>
                <w:color w:val="000000"/>
                <w:sz w:val="24"/>
              </w:rPr>
              <w:br/>
            </w:r>
            <w:r w:rsidRPr="001801AE">
              <w:rPr>
                <w:rFonts w:ascii="標楷體" w:hAnsi="標楷體" w:hint="eastAsia"/>
                <w:color w:val="000000"/>
                <w:sz w:val="24"/>
              </w:rPr>
              <w:t>三百元</w:t>
            </w:r>
          </w:p>
        </w:tc>
        <w:tc>
          <w:tcPr>
            <w:tcW w:w="87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每人每次罰款五百元</w:t>
            </w:r>
          </w:p>
        </w:tc>
      </w:tr>
      <w:tr w:rsidR="00A67B1A" w:rsidRPr="001801AE" w:rsidTr="001801AE">
        <w:tc>
          <w:tcPr>
            <w:tcW w:w="376" w:type="pct"/>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Pr>
          <w:p w:rsidR="00A67B1A" w:rsidRPr="001801AE" w:rsidRDefault="00A67B1A" w:rsidP="000A71EE">
            <w:pPr>
              <w:snapToGrid w:val="0"/>
              <w:spacing w:line="240" w:lineRule="atLeast"/>
              <w:jc w:val="both"/>
              <w:rPr>
                <w:rFonts w:ascii="標楷體" w:hAnsi="標楷體" w:cs="Arial"/>
                <w:b/>
                <w:sz w:val="24"/>
              </w:rPr>
            </w:pPr>
            <w:r w:rsidRPr="001801AE">
              <w:rPr>
                <w:rFonts w:ascii="標楷體" w:hAnsi="標楷體" w:cs="Arial"/>
                <w:b/>
                <w:sz w:val="24"/>
              </w:rPr>
              <w:t>餐廳、廚房有蒼蠅、蚊蟲、老鼠、飼養</w:t>
            </w:r>
            <w:proofErr w:type="gramStart"/>
            <w:r w:rsidRPr="001801AE">
              <w:rPr>
                <w:rFonts w:ascii="標楷體" w:hAnsi="標楷體" w:cs="Arial"/>
                <w:b/>
                <w:sz w:val="24"/>
              </w:rPr>
              <w:t>貓犬與禽</w:t>
            </w:r>
            <w:proofErr w:type="gramEnd"/>
            <w:r w:rsidRPr="001801AE">
              <w:rPr>
                <w:rFonts w:ascii="標楷體" w:hAnsi="標楷體" w:cs="Arial"/>
                <w:b/>
                <w:sz w:val="24"/>
              </w:rPr>
              <w:t>畜遊蕩等。</w:t>
            </w:r>
            <w:r w:rsidRPr="001801AE">
              <w:rPr>
                <w:rFonts w:ascii="標楷體" w:hAnsi="標楷體" w:cs="Arial" w:hint="eastAsia"/>
                <w:b/>
                <w:sz w:val="24"/>
              </w:rPr>
              <w:t>作業場所交叉污染與環境(凌亂、雜物堆置)衛生缺失。</w:t>
            </w:r>
          </w:p>
        </w:tc>
        <w:tc>
          <w:tcPr>
            <w:tcW w:w="79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警告</w:t>
            </w:r>
          </w:p>
        </w:tc>
        <w:tc>
          <w:tcPr>
            <w:tcW w:w="818"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罰款一仟元</w:t>
            </w:r>
          </w:p>
        </w:tc>
        <w:tc>
          <w:tcPr>
            <w:tcW w:w="87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r>
      <w:tr w:rsidR="00A67B1A" w:rsidRPr="001801AE" w:rsidTr="001801AE">
        <w:tc>
          <w:tcPr>
            <w:tcW w:w="376" w:type="pct"/>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Pr>
          <w:p w:rsidR="00A67B1A" w:rsidRPr="001801AE" w:rsidRDefault="00A67B1A" w:rsidP="000A71EE">
            <w:pPr>
              <w:snapToGrid w:val="0"/>
              <w:spacing w:line="240" w:lineRule="atLeast"/>
              <w:jc w:val="both"/>
              <w:rPr>
                <w:rFonts w:ascii="標楷體" w:hAnsi="標楷體" w:cs="Arial"/>
                <w:b/>
                <w:sz w:val="24"/>
              </w:rPr>
            </w:pPr>
            <w:r w:rsidRPr="001801AE">
              <w:rPr>
                <w:rFonts w:ascii="標楷體" w:hAnsi="標楷體" w:cs="Arial" w:hint="eastAsia"/>
                <w:b/>
                <w:sz w:val="24"/>
              </w:rPr>
              <w:t>未依規定進行食品</w:t>
            </w:r>
            <w:proofErr w:type="gramStart"/>
            <w:r w:rsidRPr="001801AE">
              <w:rPr>
                <w:rFonts w:ascii="標楷體" w:hAnsi="標楷體" w:cs="Arial" w:hint="eastAsia"/>
                <w:b/>
                <w:sz w:val="24"/>
              </w:rPr>
              <w:t>留樣或留樣</w:t>
            </w:r>
            <w:proofErr w:type="gramEnd"/>
            <w:r w:rsidRPr="001801AE">
              <w:rPr>
                <w:rFonts w:ascii="標楷體" w:hAnsi="標楷體" w:cs="Arial" w:hint="eastAsia"/>
                <w:b/>
                <w:sz w:val="24"/>
              </w:rPr>
              <w:t>不足48小時，以及未有產品來源文件保存，未如期繳交自主衛生管理月報表 。</w:t>
            </w:r>
          </w:p>
        </w:tc>
        <w:tc>
          <w:tcPr>
            <w:tcW w:w="79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警告</w:t>
            </w:r>
          </w:p>
        </w:tc>
        <w:tc>
          <w:tcPr>
            <w:tcW w:w="818"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罰款一仟元</w:t>
            </w:r>
          </w:p>
        </w:tc>
        <w:tc>
          <w:tcPr>
            <w:tcW w:w="87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r>
      <w:tr w:rsidR="00A67B1A" w:rsidRPr="001801AE" w:rsidTr="001801AE">
        <w:tc>
          <w:tcPr>
            <w:tcW w:w="376" w:type="pct"/>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Pr>
          <w:p w:rsidR="00A67B1A" w:rsidRPr="001801AE" w:rsidRDefault="00A67B1A" w:rsidP="000A71EE">
            <w:pPr>
              <w:snapToGrid w:val="0"/>
              <w:spacing w:line="240" w:lineRule="atLeast"/>
              <w:jc w:val="both"/>
              <w:rPr>
                <w:rFonts w:ascii="標楷體" w:hAnsi="標楷體" w:cs="Arial"/>
                <w:sz w:val="24"/>
              </w:rPr>
            </w:pPr>
            <w:r w:rsidRPr="001801AE">
              <w:rPr>
                <w:rFonts w:ascii="標楷體" w:hAnsi="標楷體" w:cs="Arial" w:hint="eastAsia"/>
                <w:sz w:val="24"/>
              </w:rPr>
              <w:t>擅自變更電路及內部隔間及裝潢。</w:t>
            </w:r>
          </w:p>
        </w:tc>
        <w:tc>
          <w:tcPr>
            <w:tcW w:w="79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c>
          <w:tcPr>
            <w:tcW w:w="818"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罰款三仟元</w:t>
            </w:r>
          </w:p>
        </w:tc>
        <w:tc>
          <w:tcPr>
            <w:tcW w:w="87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罰款四仟元</w:t>
            </w:r>
          </w:p>
        </w:tc>
      </w:tr>
      <w:tr w:rsidR="00A67B1A" w:rsidRPr="001801AE" w:rsidTr="001801AE">
        <w:trPr>
          <w:trHeight w:val="661"/>
        </w:trPr>
        <w:tc>
          <w:tcPr>
            <w:tcW w:w="376" w:type="pct"/>
            <w:tcBorders>
              <w:top w:val="single" w:sz="4" w:space="0" w:color="auto"/>
            </w:tcBorders>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Borders>
              <w:top w:val="single" w:sz="4" w:space="0" w:color="auto"/>
            </w:tcBorders>
          </w:tcPr>
          <w:p w:rsidR="00A67B1A" w:rsidRPr="001801AE" w:rsidRDefault="00A67B1A" w:rsidP="000A71EE">
            <w:pPr>
              <w:snapToGrid w:val="0"/>
              <w:spacing w:line="240" w:lineRule="atLeast"/>
              <w:jc w:val="both"/>
              <w:rPr>
                <w:rFonts w:ascii="標楷體" w:hAnsi="標楷體" w:cs="Arial"/>
                <w:color w:val="000000"/>
                <w:sz w:val="24"/>
              </w:rPr>
            </w:pPr>
            <w:r w:rsidRPr="001801AE">
              <w:rPr>
                <w:rFonts w:ascii="標楷體" w:hAnsi="標楷體" w:cs="Arial" w:hint="eastAsia"/>
                <w:b/>
                <w:color w:val="000000"/>
                <w:sz w:val="24"/>
              </w:rPr>
              <w:t>除天然災害與不可抗力因素外</w:t>
            </w:r>
            <w:r w:rsidRPr="001801AE">
              <w:rPr>
                <w:rFonts w:ascii="標楷體" w:hAnsi="標楷體" w:hint="eastAsia"/>
                <w:color w:val="000000"/>
                <w:sz w:val="24"/>
              </w:rPr>
              <w:t>，</w:t>
            </w:r>
            <w:r w:rsidRPr="001801AE">
              <w:rPr>
                <w:rFonts w:ascii="標楷體" w:hAnsi="標楷體" w:cs="Arial"/>
                <w:color w:val="000000"/>
                <w:sz w:val="24"/>
              </w:rPr>
              <w:t>未依規定時間營業</w:t>
            </w:r>
            <w:r w:rsidRPr="001801AE">
              <w:rPr>
                <w:rFonts w:ascii="標楷體" w:hAnsi="標楷體" w:cs="Arial" w:hint="eastAsia"/>
                <w:color w:val="000000"/>
                <w:sz w:val="24"/>
              </w:rPr>
              <w:t>或任意停止營業（未報備核可）</w:t>
            </w:r>
            <w:r w:rsidRPr="001801AE">
              <w:rPr>
                <w:rFonts w:ascii="標楷體" w:hAnsi="標楷體" w:cs="Arial"/>
                <w:color w:val="000000"/>
                <w:sz w:val="24"/>
              </w:rPr>
              <w:t>。</w:t>
            </w:r>
          </w:p>
        </w:tc>
        <w:tc>
          <w:tcPr>
            <w:tcW w:w="792" w:type="pct"/>
            <w:tcBorders>
              <w:top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c>
          <w:tcPr>
            <w:tcW w:w="818" w:type="pct"/>
            <w:tcBorders>
              <w:top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罰款四仟元</w:t>
            </w:r>
          </w:p>
        </w:tc>
        <w:tc>
          <w:tcPr>
            <w:tcW w:w="872" w:type="pct"/>
            <w:tcBorders>
              <w:top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罰款五仟元</w:t>
            </w:r>
          </w:p>
        </w:tc>
      </w:tr>
      <w:tr w:rsidR="00A67B1A" w:rsidRPr="001801AE" w:rsidTr="001801AE">
        <w:tc>
          <w:tcPr>
            <w:tcW w:w="376" w:type="pct"/>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Pr>
          <w:p w:rsidR="00A67B1A" w:rsidRPr="001801AE" w:rsidRDefault="00A67B1A" w:rsidP="000A71EE">
            <w:pPr>
              <w:snapToGrid w:val="0"/>
              <w:spacing w:line="240" w:lineRule="atLeast"/>
              <w:jc w:val="both"/>
              <w:rPr>
                <w:rFonts w:ascii="標楷體" w:hAnsi="標楷體" w:cs="Arial"/>
                <w:b/>
                <w:sz w:val="24"/>
              </w:rPr>
            </w:pPr>
            <w:r w:rsidRPr="001801AE">
              <w:rPr>
                <w:rFonts w:ascii="標楷體" w:hAnsi="標楷體" w:cs="Arial" w:hint="eastAsia"/>
                <w:b/>
                <w:sz w:val="24"/>
              </w:rPr>
              <w:t>經本校自行抽查食物或食品，送驗後違反衛生標準或相關法規。查獲過期食物或食材調味料等</w:t>
            </w:r>
            <w:r w:rsidRPr="001801AE">
              <w:rPr>
                <w:rFonts w:ascii="新細明體" w:hAnsi="新細明體" w:cs="Arial" w:hint="eastAsia"/>
                <w:b/>
                <w:sz w:val="24"/>
              </w:rPr>
              <w:t>。</w:t>
            </w:r>
          </w:p>
        </w:tc>
        <w:tc>
          <w:tcPr>
            <w:tcW w:w="79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c>
          <w:tcPr>
            <w:tcW w:w="818"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罰款三仟元</w:t>
            </w:r>
          </w:p>
        </w:tc>
        <w:tc>
          <w:tcPr>
            <w:tcW w:w="87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罰款四仟元</w:t>
            </w:r>
          </w:p>
        </w:tc>
      </w:tr>
      <w:tr w:rsidR="00A67B1A" w:rsidRPr="001801AE" w:rsidTr="001801AE">
        <w:tc>
          <w:tcPr>
            <w:tcW w:w="376" w:type="pct"/>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Pr>
          <w:p w:rsidR="00A67B1A" w:rsidRPr="001801AE" w:rsidRDefault="00A67B1A" w:rsidP="000A71EE">
            <w:pPr>
              <w:snapToGrid w:val="0"/>
              <w:spacing w:line="240" w:lineRule="atLeast"/>
              <w:jc w:val="both"/>
              <w:rPr>
                <w:rFonts w:ascii="標楷體" w:hAnsi="標楷體" w:cs="Arial"/>
                <w:color w:val="000000"/>
                <w:sz w:val="24"/>
              </w:rPr>
            </w:pPr>
            <w:r w:rsidRPr="001801AE">
              <w:rPr>
                <w:rFonts w:ascii="標楷體" w:hAnsi="標楷體" w:cs="Arial"/>
                <w:color w:val="000000"/>
                <w:sz w:val="24"/>
              </w:rPr>
              <w:t>漂白水與洗潔精混用清洗食用餐具。</w:t>
            </w:r>
          </w:p>
        </w:tc>
        <w:tc>
          <w:tcPr>
            <w:tcW w:w="79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罰款一仟元</w:t>
            </w:r>
          </w:p>
        </w:tc>
        <w:tc>
          <w:tcPr>
            <w:tcW w:w="818"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c>
          <w:tcPr>
            <w:tcW w:w="87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罰款三仟元</w:t>
            </w:r>
          </w:p>
        </w:tc>
      </w:tr>
      <w:tr w:rsidR="00A67B1A" w:rsidRPr="001801AE" w:rsidTr="001801AE">
        <w:tc>
          <w:tcPr>
            <w:tcW w:w="376" w:type="pct"/>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Pr>
          <w:p w:rsidR="00A67B1A" w:rsidRPr="001801AE" w:rsidRDefault="00A67B1A" w:rsidP="000A71EE">
            <w:pPr>
              <w:snapToGrid w:val="0"/>
              <w:spacing w:line="240" w:lineRule="atLeast"/>
              <w:jc w:val="both"/>
              <w:rPr>
                <w:rFonts w:ascii="標楷體" w:hAnsi="標楷體"/>
                <w:b/>
                <w:sz w:val="24"/>
              </w:rPr>
            </w:pPr>
            <w:r w:rsidRPr="001801AE">
              <w:rPr>
                <w:rFonts w:ascii="標楷體" w:hAnsi="標楷體" w:hint="eastAsia"/>
                <w:b/>
                <w:sz w:val="24"/>
              </w:rPr>
              <w:t>未依約、依時限將餐飲工作人員名冊、體檢表及相關餐飲證照，送交學校存查、每學期繳交至少2分產品檢驗報告</w:t>
            </w:r>
            <w:r w:rsidRPr="001801AE">
              <w:rPr>
                <w:rFonts w:ascii="新細明體" w:hAnsi="新細明體" w:hint="eastAsia"/>
                <w:b/>
                <w:sz w:val="24"/>
              </w:rPr>
              <w:t>。</w:t>
            </w:r>
          </w:p>
        </w:tc>
        <w:tc>
          <w:tcPr>
            <w:tcW w:w="79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罰款一仟元</w:t>
            </w:r>
          </w:p>
        </w:tc>
        <w:tc>
          <w:tcPr>
            <w:tcW w:w="818"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c>
          <w:tcPr>
            <w:tcW w:w="872" w:type="pct"/>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罰款三仟元</w:t>
            </w:r>
          </w:p>
        </w:tc>
      </w:tr>
      <w:tr w:rsidR="00A67B1A" w:rsidRPr="001801AE" w:rsidTr="001801AE">
        <w:tc>
          <w:tcPr>
            <w:tcW w:w="376" w:type="pct"/>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Pr>
          <w:p w:rsidR="00A67B1A" w:rsidRPr="001801AE" w:rsidRDefault="00A67B1A" w:rsidP="000A71EE">
            <w:pPr>
              <w:snapToGrid w:val="0"/>
              <w:spacing w:line="240" w:lineRule="atLeast"/>
              <w:jc w:val="both"/>
              <w:rPr>
                <w:rFonts w:ascii="標楷體" w:hAnsi="標楷體"/>
                <w:b/>
                <w:sz w:val="24"/>
              </w:rPr>
            </w:pPr>
            <w:r w:rsidRPr="001801AE">
              <w:rPr>
                <w:rFonts w:ascii="標楷體" w:hAnsi="標楷體" w:hint="eastAsia"/>
                <w:b/>
                <w:sz w:val="24"/>
              </w:rPr>
              <w:t>抽驗食物、食品檢出(新增)食品病原菌或不符，未依約將販售食物作冷藏留存兩日以上提供衛生構檢驗之用。</w:t>
            </w:r>
          </w:p>
        </w:tc>
        <w:tc>
          <w:tcPr>
            <w:tcW w:w="792"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c>
          <w:tcPr>
            <w:tcW w:w="818"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罰款三仟元</w:t>
            </w:r>
          </w:p>
        </w:tc>
        <w:tc>
          <w:tcPr>
            <w:tcW w:w="872"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罰款五仟元</w:t>
            </w:r>
          </w:p>
        </w:tc>
      </w:tr>
      <w:tr w:rsidR="00A67B1A" w:rsidRPr="001801AE" w:rsidTr="001801AE">
        <w:trPr>
          <w:trHeight w:val="660"/>
        </w:trPr>
        <w:tc>
          <w:tcPr>
            <w:tcW w:w="376" w:type="pct"/>
            <w:tcBorders>
              <w:bottom w:val="single" w:sz="4" w:space="0" w:color="auto"/>
            </w:tcBorders>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Borders>
              <w:bottom w:val="single" w:sz="4" w:space="0" w:color="auto"/>
            </w:tcBorders>
          </w:tcPr>
          <w:p w:rsidR="00A67B1A" w:rsidRPr="001801AE" w:rsidRDefault="00A67B1A" w:rsidP="000A71EE">
            <w:pPr>
              <w:snapToGrid w:val="0"/>
              <w:spacing w:line="240" w:lineRule="atLeast"/>
              <w:jc w:val="both"/>
              <w:rPr>
                <w:rFonts w:ascii="標楷體" w:hAnsi="標楷體"/>
                <w:color w:val="000000"/>
                <w:sz w:val="24"/>
              </w:rPr>
            </w:pPr>
            <w:r w:rsidRPr="001801AE">
              <w:rPr>
                <w:rFonts w:ascii="標楷體" w:hAnsi="標楷體" w:hint="eastAsia"/>
                <w:color w:val="000000"/>
                <w:sz w:val="24"/>
              </w:rPr>
              <w:t>違反教育及衛生主管機關及本校所為之評鑑與查核經限期改正未完成。</w:t>
            </w:r>
          </w:p>
        </w:tc>
        <w:tc>
          <w:tcPr>
            <w:tcW w:w="792"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c>
          <w:tcPr>
            <w:tcW w:w="818"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罰款三仟元</w:t>
            </w:r>
          </w:p>
        </w:tc>
        <w:tc>
          <w:tcPr>
            <w:tcW w:w="872"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罰款五仟元</w:t>
            </w:r>
          </w:p>
        </w:tc>
      </w:tr>
      <w:tr w:rsidR="00A67B1A" w:rsidRPr="001801AE" w:rsidTr="001801AE">
        <w:trPr>
          <w:trHeight w:val="660"/>
        </w:trPr>
        <w:tc>
          <w:tcPr>
            <w:tcW w:w="376" w:type="pct"/>
            <w:tcBorders>
              <w:bottom w:val="single" w:sz="4" w:space="0" w:color="auto"/>
            </w:tcBorders>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Borders>
              <w:bottom w:val="single" w:sz="4" w:space="0" w:color="auto"/>
            </w:tcBorders>
          </w:tcPr>
          <w:p w:rsidR="00A67B1A" w:rsidRPr="001801AE" w:rsidRDefault="00A67B1A" w:rsidP="000A71EE">
            <w:pPr>
              <w:snapToGrid w:val="0"/>
              <w:spacing w:line="240" w:lineRule="atLeast"/>
              <w:jc w:val="both"/>
              <w:rPr>
                <w:rFonts w:ascii="標楷體" w:hAnsi="標楷體"/>
                <w:color w:val="000000"/>
                <w:sz w:val="24"/>
              </w:rPr>
            </w:pPr>
            <w:r w:rsidRPr="001801AE">
              <w:rPr>
                <w:rFonts w:ascii="標楷體" w:hAnsi="標楷體" w:hint="eastAsia"/>
                <w:color w:val="000000"/>
                <w:sz w:val="24"/>
              </w:rPr>
              <w:t>不配合甲方查核，拒絕簽名，或對甲方餐飲查核人員等有不禮貌、語言挑釁、辱罵、脅迫或人身攻擊行為</w:t>
            </w:r>
          </w:p>
        </w:tc>
        <w:tc>
          <w:tcPr>
            <w:tcW w:w="792"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罰款二仟元</w:t>
            </w:r>
          </w:p>
        </w:tc>
        <w:tc>
          <w:tcPr>
            <w:tcW w:w="818"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罰款三仟元</w:t>
            </w:r>
          </w:p>
        </w:tc>
        <w:tc>
          <w:tcPr>
            <w:tcW w:w="872" w:type="pct"/>
            <w:tcBorders>
              <w:bottom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罰款五仟元</w:t>
            </w:r>
          </w:p>
        </w:tc>
      </w:tr>
      <w:tr w:rsidR="00A67B1A" w:rsidRPr="001801AE" w:rsidTr="001801AE">
        <w:trPr>
          <w:trHeight w:val="990"/>
        </w:trPr>
        <w:tc>
          <w:tcPr>
            <w:tcW w:w="376" w:type="pct"/>
            <w:tcBorders>
              <w:top w:val="single" w:sz="4" w:space="0" w:color="auto"/>
            </w:tcBorders>
            <w:vAlign w:val="center"/>
          </w:tcPr>
          <w:p w:rsidR="00A67B1A" w:rsidRPr="001801AE" w:rsidRDefault="00A67B1A" w:rsidP="00A67B1A">
            <w:pPr>
              <w:numPr>
                <w:ilvl w:val="0"/>
                <w:numId w:val="40"/>
              </w:numPr>
              <w:snapToGrid w:val="0"/>
              <w:spacing w:line="240" w:lineRule="atLeast"/>
              <w:jc w:val="center"/>
              <w:rPr>
                <w:rFonts w:ascii="標楷體" w:hAnsi="標楷體"/>
                <w:color w:val="000000"/>
                <w:sz w:val="24"/>
              </w:rPr>
            </w:pPr>
          </w:p>
        </w:tc>
        <w:tc>
          <w:tcPr>
            <w:tcW w:w="2142" w:type="pct"/>
            <w:tcBorders>
              <w:top w:val="single" w:sz="4" w:space="0" w:color="auto"/>
            </w:tcBorders>
          </w:tcPr>
          <w:p w:rsidR="00A67B1A" w:rsidRPr="001801AE" w:rsidRDefault="00A67B1A" w:rsidP="000A71EE">
            <w:pPr>
              <w:snapToGrid w:val="0"/>
              <w:spacing w:line="240" w:lineRule="atLeast"/>
              <w:jc w:val="both"/>
              <w:rPr>
                <w:rFonts w:ascii="標楷體" w:hAnsi="標楷體"/>
                <w:color w:val="000000"/>
                <w:sz w:val="24"/>
              </w:rPr>
            </w:pPr>
            <w:r w:rsidRPr="001801AE">
              <w:rPr>
                <w:rFonts w:ascii="標楷體" w:hAnsi="標楷體" w:hint="eastAsia"/>
                <w:color w:val="000000"/>
                <w:sz w:val="24"/>
              </w:rPr>
              <w:t>未每日上教育部校園食材登錄平台，登錄各項食材(含品名、數量、供應商統編、製造商、產地、進貨日期、有效日期、製造日期</w:t>
            </w:r>
            <w:r w:rsidRPr="001801AE">
              <w:rPr>
                <w:rFonts w:ascii="標楷體" w:hAnsi="標楷體"/>
                <w:color w:val="000000"/>
                <w:sz w:val="24"/>
              </w:rPr>
              <w:t>…</w:t>
            </w:r>
            <w:r w:rsidRPr="001801AE">
              <w:rPr>
                <w:rFonts w:ascii="標楷體" w:hAnsi="標楷體" w:hint="eastAsia"/>
                <w:color w:val="000000"/>
                <w:sz w:val="24"/>
              </w:rPr>
              <w:t>等)，違者</w:t>
            </w:r>
            <w:proofErr w:type="gramStart"/>
            <w:r w:rsidRPr="001801AE">
              <w:rPr>
                <w:rFonts w:ascii="標楷體" w:hAnsi="標楷體" w:hint="eastAsia"/>
                <w:color w:val="000000"/>
                <w:sz w:val="24"/>
              </w:rPr>
              <w:t>每天開罰150元</w:t>
            </w:r>
            <w:proofErr w:type="gramEnd"/>
            <w:r w:rsidRPr="001801AE">
              <w:rPr>
                <w:rFonts w:ascii="標楷體" w:hAnsi="標楷體" w:hint="eastAsia"/>
                <w:color w:val="000000"/>
                <w:sz w:val="24"/>
              </w:rPr>
              <w:t>，得</w:t>
            </w:r>
            <w:proofErr w:type="gramStart"/>
            <w:r w:rsidRPr="001801AE">
              <w:rPr>
                <w:rFonts w:ascii="標楷體" w:hAnsi="標楷體" w:hint="eastAsia"/>
                <w:color w:val="000000"/>
                <w:sz w:val="24"/>
              </w:rPr>
              <w:t>每日開罰</w:t>
            </w:r>
            <w:proofErr w:type="gramEnd"/>
            <w:r w:rsidRPr="001801AE">
              <w:rPr>
                <w:rFonts w:ascii="標楷體" w:hAnsi="標楷體" w:hint="eastAsia"/>
                <w:color w:val="000000"/>
                <w:sz w:val="24"/>
              </w:rPr>
              <w:t>。</w:t>
            </w:r>
          </w:p>
        </w:tc>
        <w:tc>
          <w:tcPr>
            <w:tcW w:w="792" w:type="pct"/>
            <w:tcBorders>
              <w:top w:val="single" w:sz="4" w:space="0" w:color="auto"/>
            </w:tcBorders>
            <w:vAlign w:val="center"/>
          </w:tcPr>
          <w:p w:rsidR="00A67B1A" w:rsidRPr="001801AE" w:rsidRDefault="00A67B1A" w:rsidP="000A71EE">
            <w:pPr>
              <w:snapToGrid w:val="0"/>
              <w:spacing w:line="240" w:lineRule="atLeast"/>
              <w:rPr>
                <w:rFonts w:ascii="標楷體" w:hAnsi="標楷體"/>
                <w:color w:val="000000"/>
                <w:sz w:val="24"/>
              </w:rPr>
            </w:pPr>
            <w:r w:rsidRPr="001801AE">
              <w:rPr>
                <w:rFonts w:ascii="標楷體" w:hAnsi="標楷體" w:hint="eastAsia"/>
                <w:color w:val="000000"/>
                <w:sz w:val="24"/>
              </w:rPr>
              <w:t>警告</w:t>
            </w:r>
          </w:p>
        </w:tc>
        <w:tc>
          <w:tcPr>
            <w:tcW w:w="818" w:type="pct"/>
            <w:tcBorders>
              <w:top w:val="single" w:sz="4" w:space="0" w:color="auto"/>
            </w:tcBorders>
            <w:vAlign w:val="center"/>
          </w:tcPr>
          <w:p w:rsidR="00A67B1A" w:rsidRPr="001801AE" w:rsidRDefault="00A67B1A" w:rsidP="000A71EE">
            <w:pPr>
              <w:snapToGrid w:val="0"/>
              <w:spacing w:line="240" w:lineRule="atLeast"/>
              <w:rPr>
                <w:rFonts w:ascii="標楷體" w:hAnsi="標楷體"/>
                <w:b/>
                <w:sz w:val="24"/>
              </w:rPr>
            </w:pPr>
            <w:r w:rsidRPr="001801AE">
              <w:rPr>
                <w:rFonts w:ascii="標楷體" w:hAnsi="標楷體" w:hint="eastAsia"/>
                <w:b/>
                <w:sz w:val="24"/>
              </w:rPr>
              <w:t>違者得每日</w:t>
            </w:r>
            <w:proofErr w:type="gramStart"/>
            <w:r w:rsidRPr="001801AE">
              <w:rPr>
                <w:rFonts w:ascii="標楷體" w:hAnsi="標楷體" w:hint="eastAsia"/>
                <w:b/>
                <w:sz w:val="24"/>
              </w:rPr>
              <w:t>連續開罰150元</w:t>
            </w:r>
            <w:proofErr w:type="gramEnd"/>
          </w:p>
        </w:tc>
        <w:tc>
          <w:tcPr>
            <w:tcW w:w="872" w:type="pct"/>
            <w:tcBorders>
              <w:top w:val="single" w:sz="4" w:space="0" w:color="auto"/>
            </w:tcBorders>
            <w:vAlign w:val="center"/>
          </w:tcPr>
          <w:p w:rsidR="00A67B1A" w:rsidRPr="001801AE" w:rsidRDefault="00A67B1A" w:rsidP="000A71EE">
            <w:pPr>
              <w:snapToGrid w:val="0"/>
              <w:spacing w:line="240" w:lineRule="atLeast"/>
              <w:rPr>
                <w:rFonts w:ascii="標楷體" w:hAnsi="標楷體"/>
                <w:b/>
                <w:sz w:val="24"/>
              </w:rPr>
            </w:pPr>
            <w:r w:rsidRPr="001801AE">
              <w:rPr>
                <w:rFonts w:ascii="標楷體" w:hAnsi="標楷體" w:hint="eastAsia"/>
                <w:b/>
                <w:sz w:val="24"/>
              </w:rPr>
              <w:t>違者得每日</w:t>
            </w:r>
            <w:proofErr w:type="gramStart"/>
            <w:r w:rsidRPr="001801AE">
              <w:rPr>
                <w:rFonts w:ascii="標楷體" w:hAnsi="標楷體" w:hint="eastAsia"/>
                <w:b/>
                <w:sz w:val="24"/>
              </w:rPr>
              <w:t>連續開罰150元</w:t>
            </w:r>
            <w:proofErr w:type="gramEnd"/>
          </w:p>
        </w:tc>
      </w:tr>
      <w:tr w:rsidR="00A67B1A" w:rsidRPr="001801AE" w:rsidTr="001801AE">
        <w:trPr>
          <w:trHeight w:val="411"/>
        </w:trPr>
        <w:tc>
          <w:tcPr>
            <w:tcW w:w="5000" w:type="pct"/>
            <w:gridSpan w:val="5"/>
          </w:tcPr>
          <w:p w:rsidR="00A67B1A" w:rsidRPr="001801AE" w:rsidRDefault="00A67B1A" w:rsidP="000A71EE">
            <w:pPr>
              <w:snapToGrid w:val="0"/>
              <w:spacing w:line="240" w:lineRule="atLeast"/>
              <w:ind w:left="720" w:hangingChars="300" w:hanging="720"/>
              <w:rPr>
                <w:rFonts w:ascii="標楷體" w:hAnsi="標楷體"/>
                <w:color w:val="000000"/>
                <w:sz w:val="24"/>
              </w:rPr>
            </w:pPr>
            <w:r w:rsidRPr="001801AE">
              <w:rPr>
                <w:rFonts w:ascii="標楷體" w:hAnsi="標楷體" w:hint="eastAsia"/>
                <w:color w:val="000000"/>
                <w:sz w:val="24"/>
              </w:rPr>
              <w:t>附註：督導人員發現上列缺失後，填具三聯單送交承辦單位，「限期改進」或「罰款」</w:t>
            </w:r>
            <w:proofErr w:type="gramStart"/>
            <w:r w:rsidRPr="001801AE">
              <w:rPr>
                <w:rFonts w:ascii="標楷體" w:hAnsi="標楷體" w:hint="eastAsia"/>
                <w:color w:val="000000"/>
                <w:sz w:val="24"/>
              </w:rPr>
              <w:t>均以七日</w:t>
            </w:r>
            <w:proofErr w:type="gramEnd"/>
            <w:r w:rsidRPr="001801AE">
              <w:rPr>
                <w:rFonts w:ascii="標楷體" w:hAnsi="標楷體" w:hint="eastAsia"/>
                <w:color w:val="000000"/>
                <w:sz w:val="24"/>
              </w:rPr>
              <w:t>內為限。</w:t>
            </w:r>
          </w:p>
        </w:tc>
      </w:tr>
    </w:tbl>
    <w:p w:rsidR="00025557" w:rsidRPr="00025557" w:rsidRDefault="00025557" w:rsidP="00025557">
      <w:pPr>
        <w:spacing w:line="240" w:lineRule="atLeast"/>
        <w:rPr>
          <w:color w:val="000000"/>
        </w:rPr>
      </w:pPr>
    </w:p>
    <w:sectPr w:rsidR="00025557" w:rsidRPr="00025557" w:rsidSect="00A67B1A">
      <w:pgSz w:w="11906" w:h="16838" w:code="9"/>
      <w:pgMar w:top="1191" w:right="1797" w:bottom="1191" w:left="1797"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93" w:rsidRDefault="00512293">
      <w:r>
        <w:separator/>
      </w:r>
    </w:p>
  </w:endnote>
  <w:endnote w:type="continuationSeparator" w:id="0">
    <w:p w:rsidR="00512293" w:rsidRDefault="0051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粗黑">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49" w:rsidRDefault="0047324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73249" w:rsidRDefault="0047324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49" w:rsidRDefault="00473249" w:rsidP="005F79FF">
    <w:pPr>
      <w:pStyle w:val="a7"/>
      <w:jc w:val="center"/>
    </w:pPr>
    <w:r>
      <w:fldChar w:fldCharType="begin"/>
    </w:r>
    <w:r>
      <w:instrText>PAGE   \* MERGEFORMAT</w:instrText>
    </w:r>
    <w:r>
      <w:fldChar w:fldCharType="separate"/>
    </w:r>
    <w:r w:rsidR="00866066" w:rsidRPr="00866066">
      <w:rPr>
        <w:noProof/>
        <w:lang w:val="zh-TW"/>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93" w:rsidRDefault="00512293">
      <w:r>
        <w:separator/>
      </w:r>
    </w:p>
  </w:footnote>
  <w:footnote w:type="continuationSeparator" w:id="0">
    <w:p w:rsidR="00512293" w:rsidRDefault="00512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2CB"/>
    <w:multiLevelType w:val="hybridMultilevel"/>
    <w:tmpl w:val="3A80BC34"/>
    <w:lvl w:ilvl="0" w:tplc="313E62DE">
      <w:start w:val="1"/>
      <w:numFmt w:val="decimal"/>
      <w:lvlText w:val="%1."/>
      <w:lvlJc w:val="left"/>
      <w:pPr>
        <w:ind w:left="360" w:hanging="360"/>
      </w:pPr>
      <w:rPr>
        <w:rFonts w:ascii="Times New Roman"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A1950"/>
    <w:multiLevelType w:val="hybridMultilevel"/>
    <w:tmpl w:val="9F8C3DF2"/>
    <w:lvl w:ilvl="0" w:tplc="7B4EE43E">
      <w:start w:val="1"/>
      <w:numFmt w:val="taiwaneseCountingThousand"/>
      <w:lvlText w:val="（%1）"/>
      <w:lvlJc w:val="left"/>
      <w:pPr>
        <w:tabs>
          <w:tab w:val="num" w:pos="1200"/>
        </w:tabs>
        <w:ind w:left="1200" w:hanging="720"/>
      </w:pPr>
      <w:rPr>
        <w:rFonts w:hint="eastAsia"/>
      </w:rPr>
    </w:lvl>
    <w:lvl w:ilvl="1" w:tplc="7026F946">
      <w:start w:val="1"/>
      <w:numFmt w:val="taiwaneseCountingThousand"/>
      <w:lvlText w:val="（%2）"/>
      <w:lvlJc w:val="left"/>
      <w:pPr>
        <w:tabs>
          <w:tab w:val="num" w:pos="1815"/>
        </w:tabs>
        <w:ind w:left="1815" w:hanging="855"/>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5955539"/>
    <w:multiLevelType w:val="hybridMultilevel"/>
    <w:tmpl w:val="F0C8CB92"/>
    <w:lvl w:ilvl="0" w:tplc="59547B92">
      <w:start w:val="1"/>
      <w:numFmt w:val="taiwaneseCountingThousand"/>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8A1181D"/>
    <w:multiLevelType w:val="hybridMultilevel"/>
    <w:tmpl w:val="1500E170"/>
    <w:lvl w:ilvl="0" w:tplc="1264C9B0">
      <w:start w:val="1"/>
      <w:numFmt w:val="taiwaneseCountingThousand"/>
      <w:lvlText w:val="第%1條"/>
      <w:lvlJc w:val="left"/>
      <w:pPr>
        <w:tabs>
          <w:tab w:val="num" w:pos="1020"/>
        </w:tabs>
        <w:ind w:left="1020" w:hanging="840"/>
      </w:pPr>
      <w:rPr>
        <w:rFonts w:ascii="標楷體" w:eastAsia="標楷體" w:hAnsi="標楷體" w:hint="eastAsia"/>
        <w:sz w:val="24"/>
        <w:szCs w:val="24"/>
      </w:rPr>
    </w:lvl>
    <w:lvl w:ilvl="1" w:tplc="24DA1610">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101655"/>
    <w:multiLevelType w:val="hybridMultilevel"/>
    <w:tmpl w:val="5B2C129A"/>
    <w:lvl w:ilvl="0" w:tplc="D88622E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1B0E2FBB"/>
    <w:multiLevelType w:val="hybridMultilevel"/>
    <w:tmpl w:val="6382ECAE"/>
    <w:lvl w:ilvl="0" w:tplc="004816FE">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B151E61"/>
    <w:multiLevelType w:val="hybridMultilevel"/>
    <w:tmpl w:val="1DEC389C"/>
    <w:lvl w:ilvl="0" w:tplc="8F729492">
      <w:start w:val="1"/>
      <w:numFmt w:val="taiwaneseCountingThousand"/>
      <w:lvlText w:val="%1、"/>
      <w:lvlJc w:val="left"/>
      <w:pPr>
        <w:tabs>
          <w:tab w:val="num" w:pos="1328"/>
        </w:tabs>
        <w:ind w:left="1328" w:hanging="720"/>
      </w:pPr>
      <w:rPr>
        <w:rFonts w:hint="default"/>
      </w:rPr>
    </w:lvl>
    <w:lvl w:ilvl="1" w:tplc="04090019" w:tentative="1">
      <w:start w:val="1"/>
      <w:numFmt w:val="ideographTraditional"/>
      <w:lvlText w:val="%2、"/>
      <w:lvlJc w:val="left"/>
      <w:pPr>
        <w:tabs>
          <w:tab w:val="num" w:pos="1568"/>
        </w:tabs>
        <w:ind w:left="1568" w:hanging="480"/>
      </w:pPr>
    </w:lvl>
    <w:lvl w:ilvl="2" w:tplc="0409001B" w:tentative="1">
      <w:start w:val="1"/>
      <w:numFmt w:val="lowerRoman"/>
      <w:lvlText w:val="%3."/>
      <w:lvlJc w:val="right"/>
      <w:pPr>
        <w:tabs>
          <w:tab w:val="num" w:pos="2048"/>
        </w:tabs>
        <w:ind w:left="2048" w:hanging="480"/>
      </w:pPr>
    </w:lvl>
    <w:lvl w:ilvl="3" w:tplc="0409000F" w:tentative="1">
      <w:start w:val="1"/>
      <w:numFmt w:val="decimal"/>
      <w:lvlText w:val="%4."/>
      <w:lvlJc w:val="left"/>
      <w:pPr>
        <w:tabs>
          <w:tab w:val="num" w:pos="2528"/>
        </w:tabs>
        <w:ind w:left="2528" w:hanging="480"/>
      </w:pPr>
    </w:lvl>
    <w:lvl w:ilvl="4" w:tplc="04090019" w:tentative="1">
      <w:start w:val="1"/>
      <w:numFmt w:val="ideographTraditional"/>
      <w:lvlText w:val="%5、"/>
      <w:lvlJc w:val="left"/>
      <w:pPr>
        <w:tabs>
          <w:tab w:val="num" w:pos="3008"/>
        </w:tabs>
        <w:ind w:left="3008" w:hanging="480"/>
      </w:pPr>
    </w:lvl>
    <w:lvl w:ilvl="5" w:tplc="0409001B" w:tentative="1">
      <w:start w:val="1"/>
      <w:numFmt w:val="lowerRoman"/>
      <w:lvlText w:val="%6."/>
      <w:lvlJc w:val="right"/>
      <w:pPr>
        <w:tabs>
          <w:tab w:val="num" w:pos="3488"/>
        </w:tabs>
        <w:ind w:left="3488" w:hanging="480"/>
      </w:pPr>
    </w:lvl>
    <w:lvl w:ilvl="6" w:tplc="0409000F" w:tentative="1">
      <w:start w:val="1"/>
      <w:numFmt w:val="decimal"/>
      <w:lvlText w:val="%7."/>
      <w:lvlJc w:val="left"/>
      <w:pPr>
        <w:tabs>
          <w:tab w:val="num" w:pos="3968"/>
        </w:tabs>
        <w:ind w:left="3968" w:hanging="480"/>
      </w:pPr>
    </w:lvl>
    <w:lvl w:ilvl="7" w:tplc="04090019" w:tentative="1">
      <w:start w:val="1"/>
      <w:numFmt w:val="ideographTraditional"/>
      <w:lvlText w:val="%8、"/>
      <w:lvlJc w:val="left"/>
      <w:pPr>
        <w:tabs>
          <w:tab w:val="num" w:pos="4448"/>
        </w:tabs>
        <w:ind w:left="4448" w:hanging="480"/>
      </w:pPr>
    </w:lvl>
    <w:lvl w:ilvl="8" w:tplc="0409001B" w:tentative="1">
      <w:start w:val="1"/>
      <w:numFmt w:val="lowerRoman"/>
      <w:lvlText w:val="%9."/>
      <w:lvlJc w:val="right"/>
      <w:pPr>
        <w:tabs>
          <w:tab w:val="num" w:pos="4928"/>
        </w:tabs>
        <w:ind w:left="4928" w:hanging="480"/>
      </w:pPr>
    </w:lvl>
  </w:abstractNum>
  <w:abstractNum w:abstractNumId="7">
    <w:nsid w:val="20DC3D27"/>
    <w:multiLevelType w:val="hybridMultilevel"/>
    <w:tmpl w:val="5D74B1E0"/>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23147FC8"/>
    <w:multiLevelType w:val="hybridMultilevel"/>
    <w:tmpl w:val="0AAA668A"/>
    <w:lvl w:ilvl="0" w:tplc="B51EEE2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9">
    <w:nsid w:val="23B03EBD"/>
    <w:multiLevelType w:val="hybridMultilevel"/>
    <w:tmpl w:val="786099E0"/>
    <w:lvl w:ilvl="0" w:tplc="B4FCBB08">
      <w:start w:val="1"/>
      <w:numFmt w:val="taiwaneseCountingThousand"/>
      <w:lvlText w:val="（%1）"/>
      <w:lvlJc w:val="left"/>
      <w:pPr>
        <w:tabs>
          <w:tab w:val="num" w:pos="1440"/>
        </w:tabs>
        <w:ind w:left="1440" w:hanging="720"/>
      </w:pPr>
      <w:rPr>
        <w:rFonts w:hint="default"/>
      </w:rPr>
    </w:lvl>
    <w:lvl w:ilvl="1" w:tplc="C206EB96">
      <w:start w:val="1"/>
      <w:numFmt w:val="taiwaneseCountingThousand"/>
      <w:lvlText w:val="(%2)"/>
      <w:lvlJc w:val="left"/>
      <w:pPr>
        <w:tabs>
          <w:tab w:val="num" w:pos="1920"/>
        </w:tabs>
        <w:ind w:left="1920" w:hanging="720"/>
      </w:pPr>
      <w:rPr>
        <w:rFonts w:hint="default"/>
      </w:rPr>
    </w:lvl>
    <w:lvl w:ilvl="2" w:tplc="AABC7EE6">
      <w:start w:val="1"/>
      <w:numFmt w:val="taiwaneseCountingThousand"/>
      <w:lvlText w:val="第%3條"/>
      <w:lvlJc w:val="left"/>
      <w:pPr>
        <w:tabs>
          <w:tab w:val="num" w:pos="2535"/>
        </w:tabs>
        <w:ind w:left="2535" w:hanging="855"/>
      </w:pPr>
      <w:rPr>
        <w:rFonts w:hint="default"/>
      </w:rPr>
    </w:lvl>
    <w:lvl w:ilvl="3" w:tplc="AFBC4602">
      <w:start w:val="1"/>
      <w:numFmt w:val="taiwaneseCountingThousand"/>
      <w:lvlText w:val="%4、"/>
      <w:lvlJc w:val="left"/>
      <w:pPr>
        <w:tabs>
          <w:tab w:val="num" w:pos="2880"/>
        </w:tabs>
        <w:ind w:left="2880" w:hanging="720"/>
      </w:pPr>
      <w:rPr>
        <w:rFonts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246B61C4"/>
    <w:multiLevelType w:val="hybridMultilevel"/>
    <w:tmpl w:val="39B2EB9A"/>
    <w:lvl w:ilvl="0" w:tplc="A4BE77D2">
      <w:start w:val="1"/>
      <w:numFmt w:val="decimal"/>
      <w:lvlText w:val="%1."/>
      <w:lvlJc w:val="left"/>
      <w:pPr>
        <w:ind w:left="360" w:hanging="360"/>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CE1B51"/>
    <w:multiLevelType w:val="singleLevel"/>
    <w:tmpl w:val="467A292A"/>
    <w:lvl w:ilvl="0">
      <w:start w:val="1"/>
      <w:numFmt w:val="bullet"/>
      <w:lvlText w:val="＊"/>
      <w:lvlJc w:val="left"/>
      <w:pPr>
        <w:tabs>
          <w:tab w:val="num" w:pos="945"/>
        </w:tabs>
        <w:ind w:left="945" w:hanging="300"/>
      </w:pPr>
      <w:rPr>
        <w:rFonts w:ascii="華康儷粗黑" w:hint="eastAsia"/>
        <w:color w:val="auto"/>
      </w:rPr>
    </w:lvl>
  </w:abstractNum>
  <w:abstractNum w:abstractNumId="12">
    <w:nsid w:val="2B1F03A5"/>
    <w:multiLevelType w:val="hybridMultilevel"/>
    <w:tmpl w:val="2C66B9FA"/>
    <w:lvl w:ilvl="0" w:tplc="D2AEE726">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nsid w:val="2C9E6191"/>
    <w:multiLevelType w:val="multilevel"/>
    <w:tmpl w:val="961ACDDE"/>
    <w:lvl w:ilvl="0">
      <w:start w:val="1"/>
      <w:numFmt w:val="taiwaneseCountingThousand"/>
      <w:lvlText w:val="%1、"/>
      <w:lvlJc w:val="left"/>
      <w:pPr>
        <w:tabs>
          <w:tab w:val="num" w:pos="645"/>
        </w:tabs>
        <w:ind w:left="645" w:hanging="645"/>
      </w:pPr>
      <w:rPr>
        <w:rFonts w:hint="eastAsia"/>
        <w:lang w:val="en-US"/>
      </w:rPr>
    </w:lvl>
    <w:lvl w:ilvl="1" w:tentative="1">
      <w:start w:val="1"/>
      <w:numFmt w:val="ideographTraditional"/>
      <w:lvlText w:val="%2、"/>
      <w:lvlJc w:val="left"/>
      <w:pPr>
        <w:tabs>
          <w:tab w:val="num" w:pos="1660"/>
        </w:tabs>
        <w:ind w:left="1660" w:hanging="480"/>
      </w:pPr>
    </w:lvl>
    <w:lvl w:ilvl="2" w:tentative="1">
      <w:start w:val="1"/>
      <w:numFmt w:val="lowerRoman"/>
      <w:lvlText w:val="%3."/>
      <w:lvlJc w:val="right"/>
      <w:pPr>
        <w:tabs>
          <w:tab w:val="num" w:pos="2140"/>
        </w:tabs>
        <w:ind w:left="2140" w:hanging="480"/>
      </w:pPr>
    </w:lvl>
    <w:lvl w:ilvl="3" w:tentative="1">
      <w:start w:val="1"/>
      <w:numFmt w:val="decimal"/>
      <w:lvlText w:val="%4."/>
      <w:lvlJc w:val="left"/>
      <w:pPr>
        <w:tabs>
          <w:tab w:val="num" w:pos="2620"/>
        </w:tabs>
        <w:ind w:left="2620" w:hanging="480"/>
      </w:pPr>
    </w:lvl>
    <w:lvl w:ilvl="4" w:tentative="1">
      <w:start w:val="1"/>
      <w:numFmt w:val="ideographTraditional"/>
      <w:lvlText w:val="%5、"/>
      <w:lvlJc w:val="left"/>
      <w:pPr>
        <w:tabs>
          <w:tab w:val="num" w:pos="3100"/>
        </w:tabs>
        <w:ind w:left="3100" w:hanging="480"/>
      </w:pPr>
    </w:lvl>
    <w:lvl w:ilvl="5" w:tentative="1">
      <w:start w:val="1"/>
      <w:numFmt w:val="lowerRoman"/>
      <w:lvlText w:val="%6."/>
      <w:lvlJc w:val="right"/>
      <w:pPr>
        <w:tabs>
          <w:tab w:val="num" w:pos="3580"/>
        </w:tabs>
        <w:ind w:left="3580" w:hanging="480"/>
      </w:pPr>
    </w:lvl>
    <w:lvl w:ilvl="6" w:tentative="1">
      <w:start w:val="1"/>
      <w:numFmt w:val="decimal"/>
      <w:lvlText w:val="%7."/>
      <w:lvlJc w:val="left"/>
      <w:pPr>
        <w:tabs>
          <w:tab w:val="num" w:pos="4060"/>
        </w:tabs>
        <w:ind w:left="4060" w:hanging="480"/>
      </w:pPr>
    </w:lvl>
    <w:lvl w:ilvl="7" w:tentative="1">
      <w:start w:val="1"/>
      <w:numFmt w:val="ideographTraditional"/>
      <w:lvlText w:val="%8、"/>
      <w:lvlJc w:val="left"/>
      <w:pPr>
        <w:tabs>
          <w:tab w:val="num" w:pos="4540"/>
        </w:tabs>
        <w:ind w:left="4540" w:hanging="480"/>
      </w:pPr>
    </w:lvl>
    <w:lvl w:ilvl="8" w:tentative="1">
      <w:start w:val="1"/>
      <w:numFmt w:val="lowerRoman"/>
      <w:lvlText w:val="%9."/>
      <w:lvlJc w:val="right"/>
      <w:pPr>
        <w:tabs>
          <w:tab w:val="num" w:pos="5020"/>
        </w:tabs>
        <w:ind w:left="5020" w:hanging="480"/>
      </w:pPr>
    </w:lvl>
  </w:abstractNum>
  <w:abstractNum w:abstractNumId="14">
    <w:nsid w:val="316819A8"/>
    <w:multiLevelType w:val="hybridMultilevel"/>
    <w:tmpl w:val="FE967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F8743D"/>
    <w:multiLevelType w:val="hybridMultilevel"/>
    <w:tmpl w:val="69125CD2"/>
    <w:lvl w:ilvl="0" w:tplc="3214B0F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3B0F7B89"/>
    <w:multiLevelType w:val="hybridMultilevel"/>
    <w:tmpl w:val="1FF6917A"/>
    <w:lvl w:ilvl="0" w:tplc="FAA89218">
      <w:start w:val="4"/>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186F97"/>
    <w:multiLevelType w:val="hybridMultilevel"/>
    <w:tmpl w:val="BC52341E"/>
    <w:lvl w:ilvl="0" w:tplc="75D0364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8">
    <w:nsid w:val="3E586A14"/>
    <w:multiLevelType w:val="hybridMultilevel"/>
    <w:tmpl w:val="DEBEC50E"/>
    <w:lvl w:ilvl="0" w:tplc="A8A8D9AA">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9">
    <w:nsid w:val="40193893"/>
    <w:multiLevelType w:val="hybridMultilevel"/>
    <w:tmpl w:val="FF4A70C2"/>
    <w:lvl w:ilvl="0" w:tplc="FFFFFFFF">
      <w:start w:val="1"/>
      <w:numFmt w:val="taiwaneseCountingThousand"/>
      <w:lvlText w:val="%1、"/>
      <w:lvlJc w:val="left"/>
      <w:pPr>
        <w:tabs>
          <w:tab w:val="num" w:pos="630"/>
        </w:tabs>
        <w:ind w:left="630" w:hanging="630"/>
      </w:pPr>
      <w:rPr>
        <w:rFonts w:hint="eastAsia"/>
        <w:sz w:val="32"/>
      </w:rPr>
    </w:lvl>
    <w:lvl w:ilvl="1" w:tplc="3DD68B92">
      <w:start w:val="1"/>
      <w:numFmt w:val="taiwaneseCountingThousand"/>
      <w:lvlText w:val="(%2)"/>
      <w:lvlJc w:val="left"/>
      <w:pPr>
        <w:tabs>
          <w:tab w:val="num" w:pos="948"/>
        </w:tabs>
        <w:ind w:left="948" w:hanging="468"/>
      </w:pPr>
      <w:rPr>
        <w:rFonts w:hint="eastAsia"/>
      </w:r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nsid w:val="45103C36"/>
    <w:multiLevelType w:val="hybridMultilevel"/>
    <w:tmpl w:val="A9DE44EE"/>
    <w:lvl w:ilvl="0" w:tplc="87B83EEE">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1">
    <w:nsid w:val="46516700"/>
    <w:multiLevelType w:val="hybridMultilevel"/>
    <w:tmpl w:val="79985558"/>
    <w:lvl w:ilvl="0" w:tplc="12549412">
      <w:start w:val="2"/>
      <w:numFmt w:val="taiwaneseCountingThousand"/>
      <w:lvlText w:val="第%1條"/>
      <w:lvlJc w:val="left"/>
      <w:pPr>
        <w:tabs>
          <w:tab w:val="num" w:pos="843"/>
        </w:tabs>
        <w:ind w:left="843" w:hanging="855"/>
      </w:pPr>
      <w:rPr>
        <w:rFonts w:hint="default"/>
      </w:rPr>
    </w:lvl>
    <w:lvl w:ilvl="1" w:tplc="94EED42C">
      <w:start w:val="1"/>
      <w:numFmt w:val="taiwaneseCountingThousand"/>
      <w:lvlText w:val="%2、"/>
      <w:lvlJc w:val="left"/>
      <w:pPr>
        <w:ind w:left="1188" w:hanging="720"/>
      </w:pPr>
      <w:rPr>
        <w:rFonts w:hint="default"/>
        <w:color w:val="auto"/>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2">
    <w:nsid w:val="50047BD0"/>
    <w:multiLevelType w:val="singleLevel"/>
    <w:tmpl w:val="7C58BD4C"/>
    <w:lvl w:ilvl="0">
      <w:start w:val="1"/>
      <w:numFmt w:val="taiwaneseCountingThousand"/>
      <w:lvlText w:val="（%1）"/>
      <w:lvlJc w:val="left"/>
      <w:pPr>
        <w:tabs>
          <w:tab w:val="num" w:pos="1200"/>
        </w:tabs>
        <w:ind w:left="1200" w:hanging="720"/>
      </w:pPr>
      <w:rPr>
        <w:rFonts w:hint="eastAsia"/>
      </w:rPr>
    </w:lvl>
  </w:abstractNum>
  <w:abstractNum w:abstractNumId="23">
    <w:nsid w:val="54532D2F"/>
    <w:multiLevelType w:val="hybridMultilevel"/>
    <w:tmpl w:val="7FD2161C"/>
    <w:lvl w:ilvl="0" w:tplc="07E65F32">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24">
    <w:nsid w:val="55195819"/>
    <w:multiLevelType w:val="hybridMultilevel"/>
    <w:tmpl w:val="6774598A"/>
    <w:lvl w:ilvl="0" w:tplc="70446A24">
      <w:start w:val="1"/>
      <w:numFmt w:val="taiwaneseCountingThousand"/>
      <w:lvlText w:val="%1、"/>
      <w:lvlJc w:val="left"/>
      <w:pPr>
        <w:tabs>
          <w:tab w:val="num" w:pos="1012"/>
        </w:tabs>
        <w:ind w:left="1012" w:hanging="720"/>
      </w:pPr>
      <w:rPr>
        <w:rFonts w:hint="default"/>
      </w:rPr>
    </w:lvl>
    <w:lvl w:ilvl="1" w:tplc="04090019" w:tentative="1">
      <w:start w:val="1"/>
      <w:numFmt w:val="ideographTraditional"/>
      <w:lvlText w:val="%2、"/>
      <w:lvlJc w:val="left"/>
      <w:pPr>
        <w:tabs>
          <w:tab w:val="num" w:pos="1252"/>
        </w:tabs>
        <w:ind w:left="1252" w:hanging="480"/>
      </w:pPr>
    </w:lvl>
    <w:lvl w:ilvl="2" w:tplc="0409001B" w:tentative="1">
      <w:start w:val="1"/>
      <w:numFmt w:val="lowerRoman"/>
      <w:lvlText w:val="%3."/>
      <w:lvlJc w:val="right"/>
      <w:pPr>
        <w:tabs>
          <w:tab w:val="num" w:pos="1732"/>
        </w:tabs>
        <w:ind w:left="1732" w:hanging="480"/>
      </w:pPr>
    </w:lvl>
    <w:lvl w:ilvl="3" w:tplc="0409000F" w:tentative="1">
      <w:start w:val="1"/>
      <w:numFmt w:val="decimal"/>
      <w:lvlText w:val="%4."/>
      <w:lvlJc w:val="left"/>
      <w:pPr>
        <w:tabs>
          <w:tab w:val="num" w:pos="2212"/>
        </w:tabs>
        <w:ind w:left="2212" w:hanging="480"/>
      </w:pPr>
    </w:lvl>
    <w:lvl w:ilvl="4" w:tplc="04090019" w:tentative="1">
      <w:start w:val="1"/>
      <w:numFmt w:val="ideographTraditional"/>
      <w:lvlText w:val="%5、"/>
      <w:lvlJc w:val="left"/>
      <w:pPr>
        <w:tabs>
          <w:tab w:val="num" w:pos="2692"/>
        </w:tabs>
        <w:ind w:left="2692" w:hanging="480"/>
      </w:pPr>
    </w:lvl>
    <w:lvl w:ilvl="5" w:tplc="0409001B" w:tentative="1">
      <w:start w:val="1"/>
      <w:numFmt w:val="lowerRoman"/>
      <w:lvlText w:val="%6."/>
      <w:lvlJc w:val="right"/>
      <w:pPr>
        <w:tabs>
          <w:tab w:val="num" w:pos="3172"/>
        </w:tabs>
        <w:ind w:left="3172" w:hanging="480"/>
      </w:pPr>
    </w:lvl>
    <w:lvl w:ilvl="6" w:tplc="0409000F" w:tentative="1">
      <w:start w:val="1"/>
      <w:numFmt w:val="decimal"/>
      <w:lvlText w:val="%7."/>
      <w:lvlJc w:val="left"/>
      <w:pPr>
        <w:tabs>
          <w:tab w:val="num" w:pos="3652"/>
        </w:tabs>
        <w:ind w:left="3652" w:hanging="480"/>
      </w:pPr>
    </w:lvl>
    <w:lvl w:ilvl="7" w:tplc="04090019" w:tentative="1">
      <w:start w:val="1"/>
      <w:numFmt w:val="ideographTraditional"/>
      <w:lvlText w:val="%8、"/>
      <w:lvlJc w:val="left"/>
      <w:pPr>
        <w:tabs>
          <w:tab w:val="num" w:pos="4132"/>
        </w:tabs>
        <w:ind w:left="4132" w:hanging="480"/>
      </w:pPr>
    </w:lvl>
    <w:lvl w:ilvl="8" w:tplc="0409001B" w:tentative="1">
      <w:start w:val="1"/>
      <w:numFmt w:val="lowerRoman"/>
      <w:lvlText w:val="%9."/>
      <w:lvlJc w:val="right"/>
      <w:pPr>
        <w:tabs>
          <w:tab w:val="num" w:pos="4612"/>
        </w:tabs>
        <w:ind w:left="4612" w:hanging="480"/>
      </w:pPr>
    </w:lvl>
  </w:abstractNum>
  <w:abstractNum w:abstractNumId="25">
    <w:nsid w:val="58BA15BF"/>
    <w:multiLevelType w:val="hybridMultilevel"/>
    <w:tmpl w:val="7DE8AE8E"/>
    <w:lvl w:ilvl="0" w:tplc="7B666F5C">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6">
    <w:nsid w:val="58D3600A"/>
    <w:multiLevelType w:val="hybridMultilevel"/>
    <w:tmpl w:val="953CA1CA"/>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nsid w:val="58ED3A02"/>
    <w:multiLevelType w:val="hybridMultilevel"/>
    <w:tmpl w:val="3B0002CE"/>
    <w:lvl w:ilvl="0" w:tplc="E842B570">
      <w:start w:val="1"/>
      <w:numFmt w:val="taiwaneseCountingThousand"/>
      <w:lvlText w:val="%1、"/>
      <w:lvlJc w:val="left"/>
      <w:pPr>
        <w:tabs>
          <w:tab w:val="num" w:pos="1283"/>
        </w:tabs>
        <w:ind w:left="1283" w:hanging="720"/>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28">
    <w:nsid w:val="620E7C97"/>
    <w:multiLevelType w:val="hybridMultilevel"/>
    <w:tmpl w:val="C290C1F0"/>
    <w:lvl w:ilvl="0" w:tplc="79624B84">
      <w:start w:val="1"/>
      <w:numFmt w:val="taiwaneseCountingThousand"/>
      <w:lvlText w:val="%1、"/>
      <w:lvlJc w:val="left"/>
      <w:pPr>
        <w:tabs>
          <w:tab w:val="num" w:pos="480"/>
        </w:tabs>
        <w:ind w:left="480" w:hanging="480"/>
      </w:pPr>
      <w:rPr>
        <w:rFonts w:hint="eastAsia"/>
      </w:rPr>
    </w:lvl>
    <w:lvl w:ilvl="1" w:tplc="9DF41E32">
      <w:start w:val="1"/>
      <w:numFmt w:val="taiwaneseCountingThousand"/>
      <w:lvlText w:val="（%2）"/>
      <w:lvlJc w:val="left"/>
      <w:pPr>
        <w:tabs>
          <w:tab w:val="num" w:pos="1200"/>
        </w:tabs>
        <w:ind w:left="1200" w:hanging="720"/>
      </w:pPr>
      <w:rPr>
        <w:rFonts w:hint="eastAsia"/>
      </w:rPr>
    </w:lvl>
    <w:lvl w:ilvl="2" w:tplc="C56EAE8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2025EB"/>
    <w:multiLevelType w:val="singleLevel"/>
    <w:tmpl w:val="E0D633C6"/>
    <w:lvl w:ilvl="0">
      <w:start w:val="1"/>
      <w:numFmt w:val="taiwaneseCountingThousand"/>
      <w:lvlText w:val="（%1）"/>
      <w:lvlJc w:val="left"/>
      <w:pPr>
        <w:tabs>
          <w:tab w:val="num" w:pos="1200"/>
        </w:tabs>
        <w:ind w:left="1200" w:hanging="720"/>
      </w:pPr>
      <w:rPr>
        <w:rFonts w:hint="eastAsia"/>
      </w:rPr>
    </w:lvl>
  </w:abstractNum>
  <w:abstractNum w:abstractNumId="30">
    <w:nsid w:val="63027E1C"/>
    <w:multiLevelType w:val="hybridMultilevel"/>
    <w:tmpl w:val="B6486DCC"/>
    <w:lvl w:ilvl="0" w:tplc="E556AF50">
      <w:start w:val="6"/>
      <w:numFmt w:val="taiwaneseCountingThousand"/>
      <w:lvlText w:val="%1、"/>
      <w:lvlJc w:val="left"/>
      <w:pPr>
        <w:tabs>
          <w:tab w:val="num" w:pos="480"/>
        </w:tabs>
        <w:ind w:left="480" w:hanging="480"/>
      </w:pPr>
      <w:rPr>
        <w:rFonts w:hint="eastAsia"/>
      </w:rPr>
    </w:lvl>
    <w:lvl w:ilvl="1" w:tplc="BFDCE486">
      <w:start w:val="1"/>
      <w:numFmt w:val="taiwaneseCountingThousand"/>
      <w:lvlText w:val="(%2)"/>
      <w:lvlJc w:val="left"/>
      <w:pPr>
        <w:tabs>
          <w:tab w:val="num" w:pos="870"/>
        </w:tabs>
        <w:ind w:left="870" w:hanging="390"/>
      </w:pPr>
      <w:rPr>
        <w:rFonts w:hint="eastAsia"/>
      </w:rPr>
    </w:lvl>
    <w:lvl w:ilvl="2" w:tplc="EF62027E">
      <w:start w:val="1"/>
      <w:numFmt w:val="decimal"/>
      <w:lvlText w:val="%3、"/>
      <w:lvlJc w:val="left"/>
      <w:pPr>
        <w:tabs>
          <w:tab w:val="num" w:pos="1320"/>
        </w:tabs>
        <w:ind w:left="1320" w:hanging="360"/>
      </w:pPr>
      <w:rPr>
        <w:rFonts w:hint="eastAsia"/>
      </w:rPr>
    </w:lvl>
    <w:lvl w:ilvl="3" w:tplc="C8D41054">
      <w:start w:val="10"/>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3D10961"/>
    <w:multiLevelType w:val="hybridMultilevel"/>
    <w:tmpl w:val="2E04CFE8"/>
    <w:lvl w:ilvl="0" w:tplc="318C1CB2">
      <w:start w:val="1"/>
      <w:numFmt w:val="taiwaneseCountingThousand"/>
      <w:lvlText w:val="(%1)"/>
      <w:lvlJc w:val="left"/>
      <w:pPr>
        <w:tabs>
          <w:tab w:val="num" w:pos="1424"/>
        </w:tabs>
        <w:ind w:left="1424" w:hanging="720"/>
      </w:pPr>
      <w:rPr>
        <w:rFonts w:hint="default"/>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32">
    <w:nsid w:val="64525C84"/>
    <w:multiLevelType w:val="hybridMultilevel"/>
    <w:tmpl w:val="3D24ED3C"/>
    <w:lvl w:ilvl="0" w:tplc="8F925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BED2AB3"/>
    <w:multiLevelType w:val="hybridMultilevel"/>
    <w:tmpl w:val="3FB4664A"/>
    <w:lvl w:ilvl="0" w:tplc="DBDE5466">
      <w:start w:val="7"/>
      <w:numFmt w:val="taiwaneseCountingThousand"/>
      <w:lvlText w:val="第%1條"/>
      <w:lvlJc w:val="left"/>
      <w:pPr>
        <w:tabs>
          <w:tab w:val="num" w:pos="855"/>
        </w:tabs>
        <w:ind w:left="855" w:hanging="855"/>
      </w:pPr>
      <w:rPr>
        <w:rFonts w:hint="default"/>
        <w:sz w:val="28"/>
        <w:szCs w:val="28"/>
      </w:rPr>
    </w:lvl>
    <w:lvl w:ilvl="1" w:tplc="20C6BA9C">
      <w:start w:val="1"/>
      <w:numFmt w:val="ideographTraditional"/>
      <w:lvlText w:val="%2、"/>
      <w:lvlJc w:val="left"/>
      <w:pPr>
        <w:tabs>
          <w:tab w:val="num" w:pos="960"/>
        </w:tabs>
        <w:ind w:left="960" w:hanging="480"/>
      </w:pPr>
      <w:rPr>
        <w:rFonts w:ascii="Times New Roman" w:eastAsia="Times New Roman" w:hAnsi="Times New Roman" w:cs="Times New Roman"/>
      </w:rPr>
    </w:lvl>
    <w:lvl w:ilvl="2" w:tplc="E73A4ED0">
      <w:start w:val="1"/>
      <w:numFmt w:val="decimal"/>
      <w:lvlText w:val="%3."/>
      <w:lvlJc w:val="left"/>
      <w:pPr>
        <w:tabs>
          <w:tab w:val="num" w:pos="1320"/>
        </w:tabs>
        <w:ind w:left="1320" w:hanging="360"/>
      </w:pPr>
      <w:rPr>
        <w:rFonts w:hint="default"/>
      </w:rPr>
    </w:lvl>
    <w:lvl w:ilvl="3" w:tplc="B936E9B2">
      <w:start w:val="2"/>
      <w:numFmt w:val="ideographTradition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D080AD5"/>
    <w:multiLevelType w:val="hybridMultilevel"/>
    <w:tmpl w:val="DA3EFC10"/>
    <w:lvl w:ilvl="0" w:tplc="0F72F72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9514A706">
      <w:start w:val="1"/>
      <w:numFmt w:val="decimal"/>
      <w:lvlText w:val="%4."/>
      <w:lvlJc w:val="left"/>
      <w:pPr>
        <w:tabs>
          <w:tab w:val="num" w:pos="1935"/>
        </w:tabs>
        <w:ind w:left="1935" w:hanging="49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EDF4202"/>
    <w:multiLevelType w:val="singleLevel"/>
    <w:tmpl w:val="27DCA0B8"/>
    <w:lvl w:ilvl="0">
      <w:start w:val="1"/>
      <w:numFmt w:val="decimal"/>
      <w:lvlText w:val="%1."/>
      <w:lvlJc w:val="left"/>
      <w:pPr>
        <w:tabs>
          <w:tab w:val="num" w:pos="168"/>
        </w:tabs>
        <w:ind w:left="168" w:hanging="168"/>
      </w:pPr>
      <w:rPr>
        <w:rFonts w:hint="eastAsia"/>
      </w:rPr>
    </w:lvl>
  </w:abstractNum>
  <w:abstractNum w:abstractNumId="36">
    <w:nsid w:val="6F7F3DE4"/>
    <w:multiLevelType w:val="singleLevel"/>
    <w:tmpl w:val="1A904F96"/>
    <w:lvl w:ilvl="0">
      <w:start w:val="1"/>
      <w:numFmt w:val="taiwaneseCountingThousand"/>
      <w:lvlText w:val="%1、"/>
      <w:lvlJc w:val="left"/>
      <w:pPr>
        <w:tabs>
          <w:tab w:val="num" w:pos="480"/>
        </w:tabs>
        <w:ind w:left="480" w:hanging="480"/>
      </w:pPr>
      <w:rPr>
        <w:rFonts w:hint="eastAsia"/>
      </w:rPr>
    </w:lvl>
  </w:abstractNum>
  <w:abstractNum w:abstractNumId="37">
    <w:nsid w:val="730C6BC1"/>
    <w:multiLevelType w:val="hybridMultilevel"/>
    <w:tmpl w:val="98465DC6"/>
    <w:lvl w:ilvl="0" w:tplc="326A5A1C">
      <w:start w:val="1"/>
      <w:numFmt w:val="ideographLegalTraditional"/>
      <w:lvlText w:val="%1、"/>
      <w:lvlJc w:val="left"/>
      <w:pPr>
        <w:tabs>
          <w:tab w:val="num" w:pos="480"/>
        </w:tabs>
        <w:ind w:left="480" w:hanging="480"/>
      </w:pPr>
    </w:lvl>
    <w:lvl w:ilvl="1" w:tplc="1BA4BC70">
      <w:start w:val="1"/>
      <w:numFmt w:val="taiwaneseCountingThousand"/>
      <w:lvlText w:val="%2、"/>
      <w:lvlJc w:val="left"/>
      <w:pPr>
        <w:tabs>
          <w:tab w:val="num" w:pos="960"/>
        </w:tabs>
        <w:ind w:left="960" w:hanging="480"/>
      </w:pPr>
      <w:rPr>
        <w:rFonts w:ascii="Times New Roman" w:eastAsia="新細明體" w:hAnsi="Times New Roman" w:hint="eastAsia"/>
        <w:sz w:val="24"/>
      </w:rPr>
    </w:lvl>
    <w:lvl w:ilvl="2" w:tplc="E4483B78">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34F001B"/>
    <w:multiLevelType w:val="hybridMultilevel"/>
    <w:tmpl w:val="221E58B8"/>
    <w:lvl w:ilvl="0" w:tplc="0CDE0C20">
      <w:start w:val="1"/>
      <w:numFmt w:val="taiwaneseCountingThousand"/>
      <w:lvlText w:val="%1、"/>
      <w:lvlJc w:val="left"/>
      <w:pPr>
        <w:tabs>
          <w:tab w:val="num" w:pos="708"/>
        </w:tabs>
        <w:ind w:left="708" w:hanging="720"/>
      </w:pPr>
      <w:rPr>
        <w:rFonts w:hint="eastAsia"/>
      </w:rPr>
    </w:lvl>
    <w:lvl w:ilvl="1" w:tplc="1C1CD332">
      <w:start w:val="1"/>
      <w:numFmt w:val="decimal"/>
      <w:lvlText w:val="%2、"/>
      <w:lvlJc w:val="left"/>
      <w:pPr>
        <w:tabs>
          <w:tab w:val="num" w:pos="1188"/>
        </w:tabs>
        <w:ind w:left="1188" w:hanging="720"/>
      </w:pPr>
      <w:rPr>
        <w:rFonts w:hint="eastAsia"/>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9">
    <w:nsid w:val="79B26478"/>
    <w:multiLevelType w:val="hybridMultilevel"/>
    <w:tmpl w:val="914CB470"/>
    <w:lvl w:ilvl="0" w:tplc="2CBA2C30">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0">
    <w:nsid w:val="7FC91DCC"/>
    <w:multiLevelType w:val="hybridMultilevel"/>
    <w:tmpl w:val="B9243384"/>
    <w:lvl w:ilvl="0" w:tplc="BABE9ED4">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num w:numId="1">
    <w:abstractNumId w:val="34"/>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9"/>
  </w:num>
  <w:num w:numId="6">
    <w:abstractNumId w:val="25"/>
  </w:num>
  <w:num w:numId="7">
    <w:abstractNumId w:val="19"/>
  </w:num>
  <w:num w:numId="8">
    <w:abstractNumId w:val="32"/>
  </w:num>
  <w:num w:numId="9">
    <w:abstractNumId w:val="36"/>
  </w:num>
  <w:num w:numId="10">
    <w:abstractNumId w:val="29"/>
  </w:num>
  <w:num w:numId="11">
    <w:abstractNumId w:val="22"/>
  </w:num>
  <w:num w:numId="12">
    <w:abstractNumId w:val="1"/>
  </w:num>
  <w:num w:numId="13">
    <w:abstractNumId w:val="35"/>
  </w:num>
  <w:num w:numId="14">
    <w:abstractNumId w:val="28"/>
  </w:num>
  <w:num w:numId="15">
    <w:abstractNumId w:val="30"/>
  </w:num>
  <w:num w:numId="16">
    <w:abstractNumId w:val="9"/>
  </w:num>
  <w:num w:numId="17">
    <w:abstractNumId w:val="5"/>
  </w:num>
  <w:num w:numId="18">
    <w:abstractNumId w:val="13"/>
  </w:num>
  <w:num w:numId="19">
    <w:abstractNumId w:val="11"/>
  </w:num>
  <w:num w:numId="20">
    <w:abstractNumId w:val="38"/>
  </w:num>
  <w:num w:numId="21">
    <w:abstractNumId w:val="21"/>
  </w:num>
  <w:num w:numId="22">
    <w:abstractNumId w:val="24"/>
  </w:num>
  <w:num w:numId="23">
    <w:abstractNumId w:val="40"/>
  </w:num>
  <w:num w:numId="24">
    <w:abstractNumId w:val="23"/>
  </w:num>
  <w:num w:numId="25">
    <w:abstractNumId w:val="2"/>
  </w:num>
  <w:num w:numId="26">
    <w:abstractNumId w:val="8"/>
  </w:num>
  <w:num w:numId="27">
    <w:abstractNumId w:val="17"/>
  </w:num>
  <w:num w:numId="28">
    <w:abstractNumId w:val="18"/>
  </w:num>
  <w:num w:numId="29">
    <w:abstractNumId w:val="27"/>
  </w:num>
  <w:num w:numId="30">
    <w:abstractNumId w:val="6"/>
  </w:num>
  <w:num w:numId="31">
    <w:abstractNumId w:val="31"/>
  </w:num>
  <w:num w:numId="32">
    <w:abstractNumId w:val="20"/>
  </w:num>
  <w:num w:numId="33">
    <w:abstractNumId w:val="15"/>
  </w:num>
  <w:num w:numId="34">
    <w:abstractNumId w:val="12"/>
  </w:num>
  <w:num w:numId="35">
    <w:abstractNumId w:val="4"/>
  </w:num>
  <w:num w:numId="36">
    <w:abstractNumId w:val="7"/>
  </w:num>
  <w:num w:numId="37">
    <w:abstractNumId w:val="26"/>
  </w:num>
  <w:num w:numId="38">
    <w:abstractNumId w:val="0"/>
  </w:num>
  <w:num w:numId="39">
    <w:abstractNumId w:val="10"/>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C"/>
    <w:rsid w:val="00001393"/>
    <w:rsid w:val="00001740"/>
    <w:rsid w:val="00002955"/>
    <w:rsid w:val="000039F7"/>
    <w:rsid w:val="000079D7"/>
    <w:rsid w:val="00010433"/>
    <w:rsid w:val="00011285"/>
    <w:rsid w:val="00014BD5"/>
    <w:rsid w:val="00021040"/>
    <w:rsid w:val="00025557"/>
    <w:rsid w:val="00033320"/>
    <w:rsid w:val="00037CEB"/>
    <w:rsid w:val="00040D5E"/>
    <w:rsid w:val="00043F81"/>
    <w:rsid w:val="00047F87"/>
    <w:rsid w:val="00052056"/>
    <w:rsid w:val="00052E7E"/>
    <w:rsid w:val="0005370F"/>
    <w:rsid w:val="00060386"/>
    <w:rsid w:val="00062252"/>
    <w:rsid w:val="00063AB9"/>
    <w:rsid w:val="0006798D"/>
    <w:rsid w:val="00070F83"/>
    <w:rsid w:val="00071E85"/>
    <w:rsid w:val="00073A52"/>
    <w:rsid w:val="00080BAB"/>
    <w:rsid w:val="00080BE7"/>
    <w:rsid w:val="000815BF"/>
    <w:rsid w:val="000862D4"/>
    <w:rsid w:val="00092C4E"/>
    <w:rsid w:val="00095431"/>
    <w:rsid w:val="000A2BE2"/>
    <w:rsid w:val="000A33A5"/>
    <w:rsid w:val="000B4528"/>
    <w:rsid w:val="000C5C39"/>
    <w:rsid w:val="000C5F6A"/>
    <w:rsid w:val="000C73C9"/>
    <w:rsid w:val="000D56A8"/>
    <w:rsid w:val="000E62A0"/>
    <w:rsid w:val="000F3269"/>
    <w:rsid w:val="000F5A9F"/>
    <w:rsid w:val="00101C91"/>
    <w:rsid w:val="00113C9E"/>
    <w:rsid w:val="0011448C"/>
    <w:rsid w:val="00117B47"/>
    <w:rsid w:val="00121894"/>
    <w:rsid w:val="00125CF2"/>
    <w:rsid w:val="0013713E"/>
    <w:rsid w:val="00141850"/>
    <w:rsid w:val="00141CB5"/>
    <w:rsid w:val="00141CBA"/>
    <w:rsid w:val="001427F6"/>
    <w:rsid w:val="00142DA0"/>
    <w:rsid w:val="00151C7C"/>
    <w:rsid w:val="00155A38"/>
    <w:rsid w:val="00163170"/>
    <w:rsid w:val="001801AE"/>
    <w:rsid w:val="0019770A"/>
    <w:rsid w:val="001A041B"/>
    <w:rsid w:val="001A2065"/>
    <w:rsid w:val="001A3FB2"/>
    <w:rsid w:val="001B5160"/>
    <w:rsid w:val="001C3571"/>
    <w:rsid w:val="001C7578"/>
    <w:rsid w:val="001D01BA"/>
    <w:rsid w:val="001D0D8B"/>
    <w:rsid w:val="001D288C"/>
    <w:rsid w:val="001E206C"/>
    <w:rsid w:val="001F24B8"/>
    <w:rsid w:val="001F64DB"/>
    <w:rsid w:val="00203BBE"/>
    <w:rsid w:val="00204989"/>
    <w:rsid w:val="00204FE8"/>
    <w:rsid w:val="002118FC"/>
    <w:rsid w:val="00221E40"/>
    <w:rsid w:val="0024352E"/>
    <w:rsid w:val="00252C04"/>
    <w:rsid w:val="00255887"/>
    <w:rsid w:val="0025636B"/>
    <w:rsid w:val="00260C7A"/>
    <w:rsid w:val="00264809"/>
    <w:rsid w:val="0027375F"/>
    <w:rsid w:val="00275010"/>
    <w:rsid w:val="00277534"/>
    <w:rsid w:val="0028006D"/>
    <w:rsid w:val="00282D14"/>
    <w:rsid w:val="00292299"/>
    <w:rsid w:val="00293A19"/>
    <w:rsid w:val="002969CC"/>
    <w:rsid w:val="002A073A"/>
    <w:rsid w:val="002B54E1"/>
    <w:rsid w:val="002B6A64"/>
    <w:rsid w:val="002C7782"/>
    <w:rsid w:val="002D2E50"/>
    <w:rsid w:val="002E73CC"/>
    <w:rsid w:val="002F0254"/>
    <w:rsid w:val="002F45E3"/>
    <w:rsid w:val="003008B9"/>
    <w:rsid w:val="00300E85"/>
    <w:rsid w:val="00300FFD"/>
    <w:rsid w:val="00302580"/>
    <w:rsid w:val="003171A3"/>
    <w:rsid w:val="00333EBB"/>
    <w:rsid w:val="00335AE4"/>
    <w:rsid w:val="00351D22"/>
    <w:rsid w:val="00352482"/>
    <w:rsid w:val="00353204"/>
    <w:rsid w:val="00370927"/>
    <w:rsid w:val="00373F26"/>
    <w:rsid w:val="00385C85"/>
    <w:rsid w:val="00390169"/>
    <w:rsid w:val="00390F73"/>
    <w:rsid w:val="003919CE"/>
    <w:rsid w:val="00393887"/>
    <w:rsid w:val="00396707"/>
    <w:rsid w:val="003A0385"/>
    <w:rsid w:val="003A135C"/>
    <w:rsid w:val="003A1DFE"/>
    <w:rsid w:val="003A58DC"/>
    <w:rsid w:val="003A6230"/>
    <w:rsid w:val="003A6681"/>
    <w:rsid w:val="003B0111"/>
    <w:rsid w:val="003B2768"/>
    <w:rsid w:val="003B78E4"/>
    <w:rsid w:val="003C2FB1"/>
    <w:rsid w:val="003C4282"/>
    <w:rsid w:val="003C4702"/>
    <w:rsid w:val="003C6241"/>
    <w:rsid w:val="003D1835"/>
    <w:rsid w:val="003D326D"/>
    <w:rsid w:val="003D367A"/>
    <w:rsid w:val="003D4DAA"/>
    <w:rsid w:val="003D7CAB"/>
    <w:rsid w:val="003F5F4D"/>
    <w:rsid w:val="004168A1"/>
    <w:rsid w:val="00422931"/>
    <w:rsid w:val="00426940"/>
    <w:rsid w:val="0043087E"/>
    <w:rsid w:val="00432BBD"/>
    <w:rsid w:val="00435632"/>
    <w:rsid w:val="00435719"/>
    <w:rsid w:val="00445C90"/>
    <w:rsid w:val="004461F9"/>
    <w:rsid w:val="004526B9"/>
    <w:rsid w:val="00460256"/>
    <w:rsid w:val="00465139"/>
    <w:rsid w:val="00466740"/>
    <w:rsid w:val="00472439"/>
    <w:rsid w:val="00473249"/>
    <w:rsid w:val="00473329"/>
    <w:rsid w:val="00482788"/>
    <w:rsid w:val="0049383B"/>
    <w:rsid w:val="004A109C"/>
    <w:rsid w:val="004A6B7F"/>
    <w:rsid w:val="004A6CFE"/>
    <w:rsid w:val="004B2F54"/>
    <w:rsid w:val="004B64FC"/>
    <w:rsid w:val="004C0B15"/>
    <w:rsid w:val="004C1736"/>
    <w:rsid w:val="004D02D1"/>
    <w:rsid w:val="004D4023"/>
    <w:rsid w:val="004D6733"/>
    <w:rsid w:val="004E0291"/>
    <w:rsid w:val="00502A66"/>
    <w:rsid w:val="00507E3E"/>
    <w:rsid w:val="00512293"/>
    <w:rsid w:val="00512841"/>
    <w:rsid w:val="00517015"/>
    <w:rsid w:val="00525230"/>
    <w:rsid w:val="00531D0C"/>
    <w:rsid w:val="00535543"/>
    <w:rsid w:val="005356E8"/>
    <w:rsid w:val="00542953"/>
    <w:rsid w:val="0054344B"/>
    <w:rsid w:val="0054523A"/>
    <w:rsid w:val="00545AB0"/>
    <w:rsid w:val="005501BE"/>
    <w:rsid w:val="005512BA"/>
    <w:rsid w:val="00557237"/>
    <w:rsid w:val="00565AE2"/>
    <w:rsid w:val="005703FF"/>
    <w:rsid w:val="00576E2E"/>
    <w:rsid w:val="005801F8"/>
    <w:rsid w:val="0059058A"/>
    <w:rsid w:val="005A181E"/>
    <w:rsid w:val="005A1DDD"/>
    <w:rsid w:val="005A69B8"/>
    <w:rsid w:val="005B1F76"/>
    <w:rsid w:val="005B3288"/>
    <w:rsid w:val="005B32EA"/>
    <w:rsid w:val="005B5376"/>
    <w:rsid w:val="005C333C"/>
    <w:rsid w:val="005C66A2"/>
    <w:rsid w:val="005D5B8F"/>
    <w:rsid w:val="005E5193"/>
    <w:rsid w:val="005E60BB"/>
    <w:rsid w:val="005F79FF"/>
    <w:rsid w:val="00610C1F"/>
    <w:rsid w:val="0061103C"/>
    <w:rsid w:val="0061565E"/>
    <w:rsid w:val="006230BC"/>
    <w:rsid w:val="006277A6"/>
    <w:rsid w:val="00631A61"/>
    <w:rsid w:val="00640CBB"/>
    <w:rsid w:val="00640DBF"/>
    <w:rsid w:val="0064491E"/>
    <w:rsid w:val="00644999"/>
    <w:rsid w:val="00646C74"/>
    <w:rsid w:val="00653050"/>
    <w:rsid w:val="0065443E"/>
    <w:rsid w:val="00662829"/>
    <w:rsid w:val="0066527F"/>
    <w:rsid w:val="00667D6C"/>
    <w:rsid w:val="006703FD"/>
    <w:rsid w:val="00670A84"/>
    <w:rsid w:val="00673E33"/>
    <w:rsid w:val="00677537"/>
    <w:rsid w:val="00677939"/>
    <w:rsid w:val="006811C8"/>
    <w:rsid w:val="006835E6"/>
    <w:rsid w:val="006856F1"/>
    <w:rsid w:val="006A1409"/>
    <w:rsid w:val="006A2771"/>
    <w:rsid w:val="006A3755"/>
    <w:rsid w:val="006A7119"/>
    <w:rsid w:val="006A76D8"/>
    <w:rsid w:val="006B066A"/>
    <w:rsid w:val="006B2838"/>
    <w:rsid w:val="006B3C6B"/>
    <w:rsid w:val="006B5900"/>
    <w:rsid w:val="006B5DDF"/>
    <w:rsid w:val="006B79BB"/>
    <w:rsid w:val="006D15E6"/>
    <w:rsid w:val="006D19DB"/>
    <w:rsid w:val="006D277C"/>
    <w:rsid w:val="006D5F04"/>
    <w:rsid w:val="006E1411"/>
    <w:rsid w:val="006E2049"/>
    <w:rsid w:val="006E4072"/>
    <w:rsid w:val="006E4896"/>
    <w:rsid w:val="006E5939"/>
    <w:rsid w:val="006E7096"/>
    <w:rsid w:val="006F0500"/>
    <w:rsid w:val="006F15C7"/>
    <w:rsid w:val="006F3ABC"/>
    <w:rsid w:val="00704716"/>
    <w:rsid w:val="00714FD8"/>
    <w:rsid w:val="00723A09"/>
    <w:rsid w:val="00724F1C"/>
    <w:rsid w:val="00734042"/>
    <w:rsid w:val="00735B21"/>
    <w:rsid w:val="00740323"/>
    <w:rsid w:val="00744E31"/>
    <w:rsid w:val="0075219B"/>
    <w:rsid w:val="00755FE6"/>
    <w:rsid w:val="0076159B"/>
    <w:rsid w:val="00762C64"/>
    <w:rsid w:val="00766579"/>
    <w:rsid w:val="00772DCC"/>
    <w:rsid w:val="0077394B"/>
    <w:rsid w:val="00783BBB"/>
    <w:rsid w:val="00787072"/>
    <w:rsid w:val="0079498E"/>
    <w:rsid w:val="007A040B"/>
    <w:rsid w:val="007A4C28"/>
    <w:rsid w:val="007B2162"/>
    <w:rsid w:val="007B7E9F"/>
    <w:rsid w:val="007C14B8"/>
    <w:rsid w:val="007D05FA"/>
    <w:rsid w:val="007D1F7D"/>
    <w:rsid w:val="007E148B"/>
    <w:rsid w:val="007E25A5"/>
    <w:rsid w:val="007F0897"/>
    <w:rsid w:val="007F20BE"/>
    <w:rsid w:val="007F296C"/>
    <w:rsid w:val="007F313C"/>
    <w:rsid w:val="007F5626"/>
    <w:rsid w:val="00814197"/>
    <w:rsid w:val="008154E6"/>
    <w:rsid w:val="008229A1"/>
    <w:rsid w:val="00831FF2"/>
    <w:rsid w:val="0083513A"/>
    <w:rsid w:val="00835CBB"/>
    <w:rsid w:val="008421B7"/>
    <w:rsid w:val="00843676"/>
    <w:rsid w:val="00851809"/>
    <w:rsid w:val="00863B64"/>
    <w:rsid w:val="00866066"/>
    <w:rsid w:val="00871BF1"/>
    <w:rsid w:val="00873C89"/>
    <w:rsid w:val="00874441"/>
    <w:rsid w:val="00874D4B"/>
    <w:rsid w:val="00877BBC"/>
    <w:rsid w:val="00881412"/>
    <w:rsid w:val="00887BD2"/>
    <w:rsid w:val="008B7DDA"/>
    <w:rsid w:val="008C1BA3"/>
    <w:rsid w:val="008C2205"/>
    <w:rsid w:val="008C5C68"/>
    <w:rsid w:val="008D0DE6"/>
    <w:rsid w:val="008D4E01"/>
    <w:rsid w:val="008D53E5"/>
    <w:rsid w:val="008D7C22"/>
    <w:rsid w:val="008E531B"/>
    <w:rsid w:val="008F00C6"/>
    <w:rsid w:val="00910062"/>
    <w:rsid w:val="00930FB3"/>
    <w:rsid w:val="00942C18"/>
    <w:rsid w:val="00944B4B"/>
    <w:rsid w:val="009535A4"/>
    <w:rsid w:val="00954358"/>
    <w:rsid w:val="00963A2D"/>
    <w:rsid w:val="009657EC"/>
    <w:rsid w:val="00971725"/>
    <w:rsid w:val="009817EE"/>
    <w:rsid w:val="009819A1"/>
    <w:rsid w:val="00987122"/>
    <w:rsid w:val="00990F3D"/>
    <w:rsid w:val="0099261D"/>
    <w:rsid w:val="009A317C"/>
    <w:rsid w:val="009A7975"/>
    <w:rsid w:val="009C04EF"/>
    <w:rsid w:val="009C5033"/>
    <w:rsid w:val="009C6662"/>
    <w:rsid w:val="009D29B7"/>
    <w:rsid w:val="009D4237"/>
    <w:rsid w:val="009D44D7"/>
    <w:rsid w:val="009E3109"/>
    <w:rsid w:val="009E4570"/>
    <w:rsid w:val="009E7562"/>
    <w:rsid w:val="009E7AD7"/>
    <w:rsid w:val="009F1015"/>
    <w:rsid w:val="00A06D20"/>
    <w:rsid w:val="00A156EA"/>
    <w:rsid w:val="00A24A78"/>
    <w:rsid w:val="00A276AA"/>
    <w:rsid w:val="00A27B22"/>
    <w:rsid w:val="00A3024E"/>
    <w:rsid w:val="00A34063"/>
    <w:rsid w:val="00A34F95"/>
    <w:rsid w:val="00A40409"/>
    <w:rsid w:val="00A4335A"/>
    <w:rsid w:val="00A44CCF"/>
    <w:rsid w:val="00A44E2F"/>
    <w:rsid w:val="00A50254"/>
    <w:rsid w:val="00A64477"/>
    <w:rsid w:val="00A67B1A"/>
    <w:rsid w:val="00A70802"/>
    <w:rsid w:val="00A83B75"/>
    <w:rsid w:val="00A930E1"/>
    <w:rsid w:val="00A94773"/>
    <w:rsid w:val="00AB4E70"/>
    <w:rsid w:val="00AC644C"/>
    <w:rsid w:val="00AD14F3"/>
    <w:rsid w:val="00AD7ED7"/>
    <w:rsid w:val="00AE4093"/>
    <w:rsid w:val="00AF117C"/>
    <w:rsid w:val="00AF210F"/>
    <w:rsid w:val="00AF2DBB"/>
    <w:rsid w:val="00AF3385"/>
    <w:rsid w:val="00AF7CD5"/>
    <w:rsid w:val="00B00267"/>
    <w:rsid w:val="00B03A5C"/>
    <w:rsid w:val="00B04904"/>
    <w:rsid w:val="00B10312"/>
    <w:rsid w:val="00B10EF9"/>
    <w:rsid w:val="00B11CF5"/>
    <w:rsid w:val="00B13306"/>
    <w:rsid w:val="00B13B4B"/>
    <w:rsid w:val="00B13C99"/>
    <w:rsid w:val="00B17F03"/>
    <w:rsid w:val="00B237C0"/>
    <w:rsid w:val="00B43D81"/>
    <w:rsid w:val="00B55D59"/>
    <w:rsid w:val="00B674CF"/>
    <w:rsid w:val="00B75281"/>
    <w:rsid w:val="00B83230"/>
    <w:rsid w:val="00B93186"/>
    <w:rsid w:val="00B94C53"/>
    <w:rsid w:val="00BA4597"/>
    <w:rsid w:val="00BB2812"/>
    <w:rsid w:val="00BB5025"/>
    <w:rsid w:val="00BC183A"/>
    <w:rsid w:val="00BC2921"/>
    <w:rsid w:val="00BC3601"/>
    <w:rsid w:val="00BC4F34"/>
    <w:rsid w:val="00BC60F2"/>
    <w:rsid w:val="00BD2EB7"/>
    <w:rsid w:val="00BD58F0"/>
    <w:rsid w:val="00BD5E85"/>
    <w:rsid w:val="00BD78BD"/>
    <w:rsid w:val="00BE109B"/>
    <w:rsid w:val="00BE2C81"/>
    <w:rsid w:val="00BE35CB"/>
    <w:rsid w:val="00BF165A"/>
    <w:rsid w:val="00C03552"/>
    <w:rsid w:val="00C10B78"/>
    <w:rsid w:val="00C15F65"/>
    <w:rsid w:val="00C23309"/>
    <w:rsid w:val="00C25913"/>
    <w:rsid w:val="00C26CDF"/>
    <w:rsid w:val="00C41E35"/>
    <w:rsid w:val="00C4404C"/>
    <w:rsid w:val="00C442C5"/>
    <w:rsid w:val="00C65A18"/>
    <w:rsid w:val="00C67669"/>
    <w:rsid w:val="00C67C62"/>
    <w:rsid w:val="00C748EF"/>
    <w:rsid w:val="00C81277"/>
    <w:rsid w:val="00C93C7A"/>
    <w:rsid w:val="00C96B92"/>
    <w:rsid w:val="00CA456C"/>
    <w:rsid w:val="00CB2E35"/>
    <w:rsid w:val="00CB76A9"/>
    <w:rsid w:val="00CB79A1"/>
    <w:rsid w:val="00CB79C4"/>
    <w:rsid w:val="00CC08F3"/>
    <w:rsid w:val="00CC13FA"/>
    <w:rsid w:val="00CC53EB"/>
    <w:rsid w:val="00CC64D1"/>
    <w:rsid w:val="00CD0946"/>
    <w:rsid w:val="00CD5C96"/>
    <w:rsid w:val="00CE4F69"/>
    <w:rsid w:val="00D01572"/>
    <w:rsid w:val="00D02F03"/>
    <w:rsid w:val="00D05426"/>
    <w:rsid w:val="00D1771A"/>
    <w:rsid w:val="00D21E82"/>
    <w:rsid w:val="00D265C9"/>
    <w:rsid w:val="00D2797B"/>
    <w:rsid w:val="00D36928"/>
    <w:rsid w:val="00D4015A"/>
    <w:rsid w:val="00D402AA"/>
    <w:rsid w:val="00D41C7B"/>
    <w:rsid w:val="00D43B18"/>
    <w:rsid w:val="00D53FAE"/>
    <w:rsid w:val="00D5601E"/>
    <w:rsid w:val="00D57F6E"/>
    <w:rsid w:val="00D700C9"/>
    <w:rsid w:val="00D722AD"/>
    <w:rsid w:val="00D72F18"/>
    <w:rsid w:val="00D80768"/>
    <w:rsid w:val="00D81A50"/>
    <w:rsid w:val="00D8201A"/>
    <w:rsid w:val="00D84299"/>
    <w:rsid w:val="00D84FF3"/>
    <w:rsid w:val="00D92F50"/>
    <w:rsid w:val="00DA1E6D"/>
    <w:rsid w:val="00DA5318"/>
    <w:rsid w:val="00DA6398"/>
    <w:rsid w:val="00DB34DC"/>
    <w:rsid w:val="00DB6492"/>
    <w:rsid w:val="00DC4A92"/>
    <w:rsid w:val="00DC4C21"/>
    <w:rsid w:val="00DC64A1"/>
    <w:rsid w:val="00DE45E1"/>
    <w:rsid w:val="00DE4604"/>
    <w:rsid w:val="00DE7417"/>
    <w:rsid w:val="00DF3D9F"/>
    <w:rsid w:val="00E00B20"/>
    <w:rsid w:val="00E02EED"/>
    <w:rsid w:val="00E02F7C"/>
    <w:rsid w:val="00E03E5D"/>
    <w:rsid w:val="00E12B14"/>
    <w:rsid w:val="00E16EE1"/>
    <w:rsid w:val="00E23EEA"/>
    <w:rsid w:val="00E3336A"/>
    <w:rsid w:val="00E41E4C"/>
    <w:rsid w:val="00E44170"/>
    <w:rsid w:val="00E476EB"/>
    <w:rsid w:val="00E479B0"/>
    <w:rsid w:val="00E50B3C"/>
    <w:rsid w:val="00E5567A"/>
    <w:rsid w:val="00E55CC8"/>
    <w:rsid w:val="00E70586"/>
    <w:rsid w:val="00E70A03"/>
    <w:rsid w:val="00E73ED6"/>
    <w:rsid w:val="00E81002"/>
    <w:rsid w:val="00E9268E"/>
    <w:rsid w:val="00EA5320"/>
    <w:rsid w:val="00EB5E85"/>
    <w:rsid w:val="00EC007A"/>
    <w:rsid w:val="00EC561D"/>
    <w:rsid w:val="00ED67DE"/>
    <w:rsid w:val="00ED7251"/>
    <w:rsid w:val="00EE47A0"/>
    <w:rsid w:val="00F05180"/>
    <w:rsid w:val="00F06FDC"/>
    <w:rsid w:val="00F114F6"/>
    <w:rsid w:val="00F12C8A"/>
    <w:rsid w:val="00F31C1E"/>
    <w:rsid w:val="00F342E8"/>
    <w:rsid w:val="00F66110"/>
    <w:rsid w:val="00F75BFF"/>
    <w:rsid w:val="00F80E23"/>
    <w:rsid w:val="00F86EC3"/>
    <w:rsid w:val="00F972A2"/>
    <w:rsid w:val="00FA09B8"/>
    <w:rsid w:val="00FB5338"/>
    <w:rsid w:val="00FB68DF"/>
    <w:rsid w:val="00FB78EE"/>
    <w:rsid w:val="00FC1BF2"/>
    <w:rsid w:val="00FC4A3A"/>
    <w:rsid w:val="00FC4A5F"/>
    <w:rsid w:val="00FC4EDB"/>
    <w:rsid w:val="00FC67D9"/>
    <w:rsid w:val="00FC7ABA"/>
    <w:rsid w:val="00FD12E3"/>
    <w:rsid w:val="00FD442B"/>
    <w:rsid w:val="00FD6F3D"/>
    <w:rsid w:val="00FD7A72"/>
    <w:rsid w:val="00FE464E"/>
    <w:rsid w:val="00FE7E1D"/>
    <w:rsid w:val="00FF0DAE"/>
    <w:rsid w:val="00FF262D"/>
    <w:rsid w:val="00FF3622"/>
    <w:rsid w:val="00FF4E06"/>
    <w:rsid w:val="00FF7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11"/>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6B3C6B"/>
    <w:pPr>
      <w:ind w:left="1120" w:hanging="560"/>
    </w:pPr>
    <w:rPr>
      <w:color w:val="000000" w:themeColor="text1"/>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545AB0"/>
    <w:pPr>
      <w:ind w:left="200" w:firstLine="0"/>
    </w:pPr>
    <w:rPr>
      <w:b/>
    </w:r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E02EED"/>
    <w:pPr>
      <w:spacing w:beforeLines="100" w:before="360"/>
      <w:jc w:val="both"/>
    </w:pPr>
    <w:rPr>
      <w:b/>
      <w:color w:val="000000"/>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426940"/>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17F0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11"/>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6B3C6B"/>
    <w:pPr>
      <w:ind w:left="1120" w:hanging="560"/>
    </w:pPr>
    <w:rPr>
      <w:color w:val="000000" w:themeColor="text1"/>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545AB0"/>
    <w:pPr>
      <w:ind w:left="200" w:firstLine="0"/>
    </w:pPr>
    <w:rPr>
      <w:b/>
    </w:r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E02EED"/>
    <w:pPr>
      <w:spacing w:beforeLines="100" w:before="360"/>
      <w:jc w:val="both"/>
    </w:pPr>
    <w:rPr>
      <w:b/>
      <w:color w:val="000000"/>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426940"/>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17F0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89C17-9796-42D4-9A06-CA60D874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1445</Words>
  <Characters>8240</Characters>
  <Application>Microsoft Office Word</Application>
  <DocSecurity>0</DocSecurity>
  <Lines>68</Lines>
  <Paragraphs>19</Paragraphs>
  <ScaleCrop>false</ScaleCrop>
  <Company>HOME</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dc:title>
  <dc:creator>t0065</dc:creator>
  <cp:lastModifiedBy>user</cp:lastModifiedBy>
  <cp:revision>13</cp:revision>
  <cp:lastPrinted>2014-02-21T07:19:00Z</cp:lastPrinted>
  <dcterms:created xsi:type="dcterms:W3CDTF">2023-08-30T01:07:00Z</dcterms:created>
  <dcterms:modified xsi:type="dcterms:W3CDTF">2023-10-31T06:41:00Z</dcterms:modified>
</cp:coreProperties>
</file>