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5" w:rsidRDefault="0019688D">
      <w:pPr>
        <w:spacing w:after="200" w:line="320" w:lineRule="auto"/>
        <w:jc w:val="center"/>
        <w:rPr>
          <w:rFonts w:ascii="微軟正黑體" w:eastAsia="微軟正黑體" w:hAnsi="微軟正黑體" w:cs="微軟正黑體"/>
          <w:b/>
          <w:sz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</w:rPr>
        <w:t>新式戶口名簿請領紀錄</w:t>
      </w:r>
      <w:r w:rsidR="00A9533D" w:rsidRPr="00A9533D">
        <w:rPr>
          <w:rFonts w:ascii="微軟正黑體" w:eastAsia="微軟正黑體" w:hAnsi="微軟正黑體" w:cs="微軟正黑體" w:hint="eastAsia"/>
          <w:b/>
          <w:sz w:val="32"/>
        </w:rPr>
        <w:t>查驗結果案例說明及</w:t>
      </w:r>
      <w:r w:rsidR="00F54A9E">
        <w:rPr>
          <w:rFonts w:ascii="微軟正黑體" w:eastAsia="微軟正黑體" w:hAnsi="微軟正黑體" w:cs="微軟正黑體" w:hint="eastAsia"/>
          <w:b/>
          <w:sz w:val="32"/>
        </w:rPr>
        <w:t>顯示</w:t>
      </w:r>
      <w:r w:rsidR="00A9533D" w:rsidRPr="00A9533D">
        <w:rPr>
          <w:rFonts w:ascii="微軟正黑體" w:eastAsia="微軟正黑體" w:hAnsi="微軟正黑體" w:cs="微軟正黑體" w:hint="eastAsia"/>
          <w:b/>
          <w:sz w:val="32"/>
        </w:rPr>
        <w:t>訊息</w:t>
      </w:r>
    </w:p>
    <w:p w:rsidR="000B44E5" w:rsidRDefault="0019688D" w:rsidP="009F53C8">
      <w:pPr>
        <w:spacing w:after="200" w:line="400" w:lineRule="exact"/>
        <w:ind w:left="490" w:hanging="49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一、內政部為提供社會各界查驗新式戶口名簿請領紀錄，自103年2月5日起於「內政部戶政司全球資訊網」（</w:t>
      </w:r>
      <w:hyperlink r:id="rId7">
        <w:r>
          <w:rPr>
            <w:rFonts w:ascii="微軟正黑體" w:eastAsia="微軟正黑體" w:hAnsi="微軟正黑體" w:cs="微軟正黑體"/>
            <w:color w:val="0000FF"/>
            <w:u w:val="single"/>
          </w:rPr>
          <w:t>http://www.ris.gov.tw</w:t>
        </w:r>
      </w:hyperlink>
      <w:r>
        <w:rPr>
          <w:rFonts w:ascii="微軟正黑體" w:eastAsia="微軟正黑體" w:hAnsi="微軟正黑體" w:cs="微軟正黑體"/>
        </w:rPr>
        <w:t>）提供新式戶口名簿請領紀錄查詢功能。</w:t>
      </w:r>
    </w:p>
    <w:p w:rsidR="000B44E5" w:rsidRDefault="00375C64" w:rsidP="009F53C8">
      <w:pPr>
        <w:spacing w:after="200" w:line="400" w:lineRule="exact"/>
        <w:ind w:left="420" w:hanging="42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二</w:t>
      </w:r>
      <w:r w:rsidR="0019688D">
        <w:rPr>
          <w:rFonts w:ascii="微軟正黑體" w:eastAsia="微軟正黑體" w:hAnsi="微軟正黑體" w:cs="微軟正黑體"/>
        </w:rPr>
        <w:t>、戶口名簿請領紀錄查驗結果：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6"/>
        <w:gridCol w:w="3938"/>
        <w:gridCol w:w="4961"/>
      </w:tblGrid>
      <w:tr w:rsidR="000B44E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</w:rPr>
              <w:t>查詢類別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</w:rPr>
              <w:t>案例說明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</w:rPr>
              <w:t>畫面顯示</w:t>
            </w:r>
            <w:r w:rsidR="00F54A9E">
              <w:rPr>
                <w:rFonts w:ascii="微軟正黑體" w:eastAsia="微軟正黑體" w:hAnsi="微軟正黑體" w:cs="微軟正黑體" w:hint="eastAsia"/>
              </w:rPr>
              <w:t>訊息</w:t>
            </w:r>
          </w:p>
        </w:tc>
      </w:tr>
      <w:tr w:rsidR="000B44E5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CC4BB2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</w:rPr>
              <w:t>全</w:t>
            </w:r>
            <w:r w:rsidR="00CC4BB2">
              <w:rPr>
                <w:rFonts w:ascii="微軟正黑體" w:eastAsia="微軟正黑體" w:hAnsi="微軟正黑體" w:cs="微軟正黑體" w:hint="eastAsia"/>
              </w:rPr>
              <w:t>戶</w:t>
            </w:r>
            <w:r>
              <w:rPr>
                <w:rFonts w:ascii="微軟正黑體" w:eastAsia="微軟正黑體" w:hAnsi="微軟正黑體" w:cs="微軟正黑體"/>
              </w:rPr>
              <w:t>查驗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１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使用者輸入查驗條件後，經系統判斷查無檔存戶口名簿請領紀錄。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請再確認所輸入資料是否正確。</w:t>
            </w:r>
          </w:p>
        </w:tc>
      </w:tr>
      <w:tr w:rsidR="000B44E5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0B44E5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２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使用者輸入查驗條件後，經系統判斷該戶口名簿請領紀錄與檔存紀錄相符。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本戶口名簿發證後所載資料未異動。</w:t>
            </w:r>
          </w:p>
        </w:tc>
      </w:tr>
      <w:tr w:rsidR="000B44E5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0B44E5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３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使用者輸入查驗條件後，經系統判斷該戶口名簿請領紀錄，僅役別欄項異動外，餘與檔存紀錄相符。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本戶口名簿發證後，戶內人口僅役別欄異動。</w:t>
            </w:r>
          </w:p>
        </w:tc>
      </w:tr>
      <w:tr w:rsidR="000B44E5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0B44E5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４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使用者輸入查驗條件後，經系統判斷該戶口名簿請領紀錄，僅戶籍地址欄項經行政區域調整、門牌整編異動外，餘與檔存紀錄相符。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本戶口名簿發證後，僅戶籍地址欄經行政區域調整、門牌整編異動。</w:t>
            </w:r>
          </w:p>
        </w:tc>
      </w:tr>
      <w:tr w:rsidR="000B44E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0B44E5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使用者輸入查驗條件後，經系統判斷該戶口名簿請領紀錄與檔存紀錄不相符。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本戶口名簿發證後所載資料已異動。</w:t>
            </w:r>
          </w:p>
        </w:tc>
      </w:tr>
      <w:tr w:rsidR="000B44E5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"/>
              </w:rPr>
              <w:t>戶內個人查驗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375C64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 w:hint="eastAsia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19688D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使用者輸入戶內人口國民身分證統一編號，</w:t>
            </w:r>
            <w:r w:rsidR="00FC01D0">
              <w:rPr>
                <w:rFonts w:ascii="微軟正黑體" w:eastAsia="微軟正黑體" w:hAnsi="微軟正黑體" w:cs="微軟正黑體"/>
              </w:rPr>
              <w:t>經系統判斷該戶口名簿請領紀錄與檔存紀錄相符。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4E5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所載資料</w:t>
            </w:r>
            <w:r>
              <w:rPr>
                <w:rFonts w:ascii="微軟正黑體" w:eastAsia="微軟正黑體" w:hAnsi="微軟正黑體" w:cs="微軟正黑體" w:hint="eastAsia"/>
              </w:rPr>
              <w:t>未</w:t>
            </w:r>
            <w:r>
              <w:rPr>
                <w:rFonts w:ascii="微軟正黑體" w:eastAsia="微軟正黑體" w:hAnsi="微軟正黑體" w:cs="微軟正黑體"/>
              </w:rPr>
              <w:t>異動。</w:t>
            </w:r>
          </w:p>
        </w:tc>
      </w:tr>
      <w:tr w:rsidR="00FC01D0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8C0E7A">
            <w:pPr>
              <w:spacing w:line="400" w:lineRule="exact"/>
            </w:pPr>
            <w:r>
              <w:rPr>
                <w:rFonts w:ascii="微軟正黑體" w:eastAsia="微軟正黑體" w:hAnsi="微軟正黑體" w:cs="微軟正黑體" w:hint="eastAsia"/>
              </w:rPr>
              <w:t>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8C0E7A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使用者輸入戶內人口國民身分證統一編號，經系統判斷查無檔存戶口名簿請領紀錄。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8C0E7A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請再確認所輸入資料是否正確。</w:t>
            </w:r>
          </w:p>
        </w:tc>
      </w:tr>
      <w:tr w:rsidR="00FC01D0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 w:hint="eastAsia"/>
              </w:rPr>
              <w:t>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使用者輸入戶內人口國民身分證統一編號，經系統判斷該戶口名簿請領紀錄，僅役別欄項異動外，餘與檔存紀錄相符。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僅役別欄異動。</w:t>
            </w:r>
          </w:p>
        </w:tc>
      </w:tr>
      <w:tr w:rsidR="00FC01D0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after="200" w:line="400" w:lineRule="exact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 w:hint="eastAsia"/>
              </w:rPr>
              <w:t>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使用者輸入戶內人口國民身分證統一編號，經系統判斷該戶口名簿請領紀錄與檔存紀錄不相符。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D0" w:rsidRDefault="00FC01D0" w:rsidP="009F53C8">
            <w:pPr>
              <w:spacing w:line="400" w:lineRule="exact"/>
            </w:pPr>
            <w:r>
              <w:rPr>
                <w:rFonts w:ascii="微軟正黑體" w:eastAsia="微軟正黑體" w:hAnsi="微軟正黑體" w:cs="微軟正黑體"/>
              </w:rPr>
              <w:t>所載資料已異動。</w:t>
            </w:r>
          </w:p>
        </w:tc>
      </w:tr>
    </w:tbl>
    <w:p w:rsidR="00375C64" w:rsidRPr="00CC4BB2" w:rsidRDefault="00375C64" w:rsidP="00CC4BB2">
      <w:pPr>
        <w:spacing w:line="40" w:lineRule="exact"/>
        <w:rPr>
          <w:rFonts w:ascii="微軟正黑體" w:eastAsia="微軟正黑體" w:hAnsi="微軟正黑體" w:cs="微軟正黑體"/>
          <w:sz w:val="16"/>
          <w:szCs w:val="16"/>
        </w:rPr>
      </w:pPr>
    </w:p>
    <w:sectPr w:rsidR="00375C64" w:rsidRPr="00CC4BB2" w:rsidSect="00CC4BB2">
      <w:pgSz w:w="11906" w:h="16838"/>
      <w:pgMar w:top="1134" w:right="709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61" w:rsidRDefault="003B2B61" w:rsidP="00375C64">
      <w:r>
        <w:separator/>
      </w:r>
    </w:p>
  </w:endnote>
  <w:endnote w:type="continuationSeparator" w:id="0">
    <w:p w:rsidR="003B2B61" w:rsidRDefault="003B2B61" w:rsidP="0037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61" w:rsidRDefault="003B2B61" w:rsidP="00375C64">
      <w:r>
        <w:separator/>
      </w:r>
    </w:p>
  </w:footnote>
  <w:footnote w:type="continuationSeparator" w:id="0">
    <w:p w:rsidR="003B2B61" w:rsidRDefault="003B2B61" w:rsidP="0037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5"/>
    <w:rsid w:val="00006801"/>
    <w:rsid w:val="000B44E5"/>
    <w:rsid w:val="0019688D"/>
    <w:rsid w:val="00375C64"/>
    <w:rsid w:val="003B2B61"/>
    <w:rsid w:val="0058610B"/>
    <w:rsid w:val="00907A03"/>
    <w:rsid w:val="00923B4A"/>
    <w:rsid w:val="009F53C8"/>
    <w:rsid w:val="00A01A32"/>
    <w:rsid w:val="00A9533D"/>
    <w:rsid w:val="00BB3C5F"/>
    <w:rsid w:val="00CC4BB2"/>
    <w:rsid w:val="00E44E24"/>
    <w:rsid w:val="00F54A9E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C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C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C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s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李雅惠</dc:creator>
  <cp:lastModifiedBy>moi</cp:lastModifiedBy>
  <cp:revision>2</cp:revision>
  <cp:lastPrinted>2018-01-17T09:11:00Z</cp:lastPrinted>
  <dcterms:created xsi:type="dcterms:W3CDTF">2018-01-26T07:42:00Z</dcterms:created>
  <dcterms:modified xsi:type="dcterms:W3CDTF">2018-01-26T07:42:00Z</dcterms:modified>
</cp:coreProperties>
</file>