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10A" w:rsidRPr="00C378D5" w:rsidRDefault="006715A5">
      <w:pPr>
        <w:pStyle w:val="A5"/>
        <w:ind w:left="540"/>
        <w:jc w:val="both"/>
        <w:rPr>
          <w:rFonts w:ascii="文鼎特明" w:eastAsia="文鼎特明" w:hAnsi="文鼎特明" w:cs="文鼎特明" w:hint="default"/>
          <w:b/>
          <w:spacing w:val="20"/>
          <w:sz w:val="40"/>
          <w:szCs w:val="40"/>
          <w:lang w:val="zh-TW"/>
        </w:rPr>
      </w:pPr>
      <w:r w:rsidRPr="00C378D5">
        <w:rPr>
          <w:rFonts w:ascii="文鼎特明" w:eastAsia="文鼎特明" w:hAnsi="文鼎特明" w:cs="文鼎特明"/>
          <w:b/>
          <w:spacing w:val="20"/>
          <w:sz w:val="40"/>
          <w:szCs w:val="40"/>
          <w:lang w:val="zh-TW"/>
        </w:rPr>
        <w:t>課程名稱：</w:t>
      </w:r>
      <w:r w:rsidR="00C378D5" w:rsidRPr="00C378D5">
        <w:rPr>
          <w:rFonts w:asciiTheme="minorEastAsia" w:eastAsiaTheme="minorEastAsia" w:hAnsiTheme="minorEastAsia" w:cs="文鼎特明"/>
          <w:b/>
          <w:spacing w:val="20"/>
          <w:sz w:val="40"/>
          <w:szCs w:val="40"/>
          <w:lang w:val="zh-TW"/>
        </w:rPr>
        <w:t>107-2</w:t>
      </w:r>
      <w:r w:rsidRPr="00C378D5">
        <w:rPr>
          <w:rFonts w:asciiTheme="minorEastAsia" w:eastAsiaTheme="minorEastAsia" w:hAnsiTheme="minorEastAsia" w:cs="文鼎特明"/>
          <w:b/>
          <w:spacing w:val="20"/>
          <w:sz w:val="40"/>
          <w:szCs w:val="40"/>
          <w:lang w:val="zh-TW"/>
        </w:rPr>
        <w:t>快</w:t>
      </w:r>
      <w:r w:rsidR="00F62E19" w:rsidRPr="00C378D5">
        <w:rPr>
          <w:rFonts w:ascii="文鼎特明" w:eastAsia="文鼎特明" w:hAnsi="文鼎特明" w:cs="文鼎特明"/>
          <w:b/>
          <w:spacing w:val="20"/>
          <w:sz w:val="40"/>
          <w:szCs w:val="40"/>
          <w:lang w:val="zh-TW"/>
        </w:rPr>
        <w:t>樂手工製作提琴</w:t>
      </w:r>
      <w:r w:rsidR="00C378D5" w:rsidRPr="00C378D5">
        <w:rPr>
          <w:rFonts w:asciiTheme="minorEastAsia" w:eastAsiaTheme="minorEastAsia" w:hAnsiTheme="minorEastAsia" w:cs="文鼎特明"/>
          <w:b/>
          <w:spacing w:val="20"/>
          <w:sz w:val="40"/>
          <w:szCs w:val="40"/>
          <w:lang w:val="zh-TW"/>
        </w:rPr>
        <w:t>(1)</w:t>
      </w:r>
      <w:r w:rsidR="00912E81">
        <w:rPr>
          <w:rFonts w:asciiTheme="minorEastAsia" w:eastAsiaTheme="minorEastAsia" w:hAnsiTheme="minorEastAsia" w:cs="文鼎特明"/>
          <w:b/>
          <w:spacing w:val="20"/>
          <w:sz w:val="40"/>
          <w:szCs w:val="40"/>
          <w:lang w:val="zh-TW"/>
        </w:rPr>
        <w:t>報名簡章</w:t>
      </w:r>
      <w:bookmarkStart w:id="0" w:name="_GoBack"/>
      <w:bookmarkEnd w:id="0"/>
    </w:p>
    <w:p w:rsidR="00DF510A" w:rsidRDefault="00F62E19">
      <w:pPr>
        <w:pStyle w:val="A5"/>
        <w:jc w:val="center"/>
        <w:rPr>
          <w:rFonts w:ascii="華康新特圓體" w:eastAsia="華康新特圓體" w:hAnsi="華康新特圓體" w:cs="華康新特圓體" w:hint="default"/>
          <w:sz w:val="40"/>
          <w:szCs w:val="40"/>
          <w14:shadow w14:blurRad="0" w14:dist="31115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華康新特圓體" w:eastAsia="華康新特圓體" w:hAnsi="華康新特圓體" w:cs="華康新特圓體"/>
          <w:noProof/>
          <w:sz w:val="40"/>
          <w:szCs w:val="40"/>
          <w14:shadow w14:blurRad="0" w14:dist="31115" w14:dir="2700000" w14:sx="100000" w14:sy="100000" w14:kx="0" w14:ky="0" w14:algn="tl">
            <w14:srgbClr w14:val="000000">
              <w14:alpha w14:val="50000"/>
            </w14:srgbClr>
          </w14:shadow>
        </w:rPr>
        <w:drawing>
          <wp:inline distT="0" distB="0" distL="0" distR="0" wp14:anchorId="6538414B" wp14:editId="3A2DC0C0">
            <wp:extent cx="4967111" cy="225778"/>
            <wp:effectExtent l="0" t="0" r="0" b="3175"/>
            <wp:docPr id="1073741825" name="officeArt object" descr="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.jpeg" descr="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965" cy="227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F510A" w:rsidRPr="001A7CAC" w:rsidRDefault="00F62E19" w:rsidP="001A7CAC">
      <w:pPr>
        <w:pStyle w:val="a6"/>
        <w:numPr>
          <w:ilvl w:val="0"/>
          <w:numId w:val="3"/>
        </w:numPr>
        <w:spacing w:before="120" w:after="120" w:line="280" w:lineRule="exact"/>
        <w:ind w:right="386"/>
        <w:rPr>
          <w:b/>
          <w:kern w:val="0"/>
          <w:sz w:val="28"/>
          <w:szCs w:val="28"/>
          <w:lang w:val="zh-TW"/>
        </w:rPr>
      </w:pPr>
      <w:r w:rsidRPr="001A7CAC">
        <w:rPr>
          <w:rFonts w:hint="eastAsia"/>
          <w:b/>
          <w:kern w:val="0"/>
          <w:sz w:val="28"/>
          <w:szCs w:val="28"/>
          <w:lang w:val="zh-TW"/>
        </w:rPr>
        <w:t>課程目標：親手製作出專屬於自己的小提琴。</w:t>
      </w:r>
    </w:p>
    <w:p w:rsidR="00DF510A" w:rsidRDefault="00DF510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6"/>
        </w:tabs>
        <w:spacing w:line="300" w:lineRule="atLeast"/>
        <w:ind w:left="540"/>
        <w:rPr>
          <w:rFonts w:ascii="Times New Roman" w:eastAsia="Times New Roman" w:hAnsi="Times New Roman" w:cs="Times New Roman" w:hint="default"/>
          <w:kern w:val="0"/>
        </w:rPr>
      </w:pPr>
    </w:p>
    <w:p w:rsidR="00DF510A" w:rsidRPr="001A7CAC" w:rsidRDefault="00F62E19" w:rsidP="001A7CAC">
      <w:pPr>
        <w:pStyle w:val="a6"/>
        <w:numPr>
          <w:ilvl w:val="0"/>
          <w:numId w:val="3"/>
        </w:numPr>
        <w:spacing w:before="120" w:after="120" w:line="280" w:lineRule="exact"/>
        <w:ind w:right="386"/>
        <w:rPr>
          <w:b/>
          <w:kern w:val="0"/>
          <w:sz w:val="28"/>
          <w:szCs w:val="28"/>
          <w:lang w:val="zh-TW"/>
        </w:rPr>
      </w:pPr>
      <w:r w:rsidRPr="001A7CAC">
        <w:rPr>
          <w:rFonts w:hint="eastAsia"/>
          <w:b/>
          <w:kern w:val="0"/>
          <w:sz w:val="28"/>
          <w:szCs w:val="28"/>
          <w:lang w:val="zh-TW"/>
        </w:rPr>
        <w:t>課程設計：</w:t>
      </w:r>
      <w:r w:rsidRPr="001A7CAC">
        <w:rPr>
          <w:b/>
          <w:kern w:val="0"/>
          <w:sz w:val="28"/>
          <w:szCs w:val="28"/>
          <w:lang w:val="zh-TW"/>
        </w:rPr>
        <w:t>(</w:t>
      </w:r>
      <w:r w:rsidRPr="001A7CAC">
        <w:rPr>
          <w:rFonts w:hint="eastAsia"/>
          <w:b/>
          <w:kern w:val="0"/>
          <w:sz w:val="28"/>
          <w:szCs w:val="28"/>
          <w:lang w:val="zh-TW"/>
        </w:rPr>
        <w:t>含特色及上課方式</w:t>
      </w:r>
      <w:r w:rsidRPr="001A7CAC">
        <w:rPr>
          <w:b/>
          <w:kern w:val="0"/>
          <w:sz w:val="28"/>
          <w:szCs w:val="28"/>
          <w:lang w:val="zh-TW"/>
        </w:rPr>
        <w:t>)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u w:color="3C3C3C"/>
          <w:shd w:val="clear" w:color="auto" w:fill="FFFFFF"/>
          <w:lang w:val="zh-TW"/>
        </w:rPr>
        <w:t xml:space="preserve">        </w:t>
      </w:r>
      <w:r w:rsidRPr="002E674A">
        <w:rPr>
          <w:rFonts w:ascii="Arial" w:hAnsi="Arial"/>
          <w:color w:val="222222"/>
          <w:sz w:val="24"/>
          <w:szCs w:val="24"/>
          <w:u w:color="3C3C3C"/>
          <w:shd w:val="clear" w:color="auto" w:fill="FFFFFF"/>
          <w:lang w:val="zh-TW"/>
        </w:rPr>
        <w:t xml:space="preserve"> 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從材料的產地存放，選擇到提琴樣式，尺寸，弧度，厚薄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...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規格與製作工序，</w:t>
      </w:r>
      <w:proofErr w:type="gramStart"/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琴漆的</w:t>
      </w:r>
      <w:proofErr w:type="gramEnd"/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調配，塗裝，零配件的裝配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...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完全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依義大利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16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世紀製作提琴方法來製作。講師實際示範操作，個別指導與同學實際製作完成製作一把琴。</w:t>
      </w:r>
      <w:proofErr w:type="gramStart"/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學習製琴至少</w:t>
      </w:r>
      <w:proofErr w:type="gramEnd"/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１００小時（含課後作業）課程才能有足夠時間完成，進度落後的同學酌減增加時數。</w:t>
      </w:r>
    </w:p>
    <w:p w:rsidR="00DF510A" w:rsidRPr="001A7CAC" w:rsidRDefault="00F62E19" w:rsidP="00587D7A">
      <w:pPr>
        <w:pStyle w:val="a6"/>
        <w:numPr>
          <w:ilvl w:val="0"/>
          <w:numId w:val="3"/>
        </w:numPr>
        <w:spacing w:before="120" w:after="120" w:line="280" w:lineRule="exact"/>
        <w:ind w:right="386"/>
        <w:rPr>
          <w:rFonts w:eastAsia="Times New Roman"/>
          <w:b/>
          <w:bCs/>
          <w:sz w:val="28"/>
          <w:szCs w:val="28"/>
          <w:lang w:val="zh-TW"/>
        </w:rPr>
      </w:pPr>
      <w:r w:rsidRPr="001A7CAC">
        <w:rPr>
          <w:b/>
          <w:kern w:val="0"/>
          <w:sz w:val="28"/>
          <w:szCs w:val="28"/>
          <w:lang w:val="zh-TW"/>
        </w:rPr>
        <w:t>適合對象：國小</w:t>
      </w:r>
      <w:proofErr w:type="gramStart"/>
      <w:r w:rsidRPr="001A7CAC">
        <w:rPr>
          <w:b/>
          <w:kern w:val="0"/>
          <w:sz w:val="28"/>
          <w:szCs w:val="28"/>
          <w:lang w:val="zh-TW"/>
        </w:rPr>
        <w:t>三</w:t>
      </w:r>
      <w:proofErr w:type="gramEnd"/>
      <w:r w:rsidRPr="001A7CAC">
        <w:rPr>
          <w:b/>
          <w:kern w:val="0"/>
          <w:sz w:val="28"/>
          <w:szCs w:val="28"/>
          <w:lang w:val="zh-TW"/>
        </w:rPr>
        <w:t>年級以上即可參加。（建議未成年學員由家長陪同）</w:t>
      </w:r>
    </w:p>
    <w:p w:rsidR="00DF510A" w:rsidRPr="001A7CAC" w:rsidRDefault="007360DC">
      <w:pPr>
        <w:pStyle w:val="a6"/>
        <w:widowControl/>
        <w:numPr>
          <w:ilvl w:val="0"/>
          <w:numId w:val="4"/>
        </w:numPr>
        <w:spacing w:before="120" w:line="340" w:lineRule="exact"/>
        <w:ind w:right="746"/>
        <w:jc w:val="both"/>
        <w:rPr>
          <w:b/>
          <w:kern w:val="0"/>
          <w:sz w:val="28"/>
          <w:szCs w:val="28"/>
          <w:lang w:val="zh-TW"/>
        </w:rPr>
      </w:pPr>
      <w:r>
        <w:rPr>
          <w:rFonts w:hint="eastAsia"/>
          <w:b/>
          <w:kern w:val="0"/>
          <w:sz w:val="28"/>
          <w:szCs w:val="28"/>
          <w:lang w:val="zh-TW"/>
        </w:rPr>
        <w:t>第1期</w:t>
      </w:r>
      <w:r w:rsidR="00F62E19" w:rsidRPr="001A7CAC">
        <w:rPr>
          <w:rFonts w:hint="eastAsia"/>
          <w:b/>
          <w:kern w:val="0"/>
          <w:sz w:val="28"/>
          <w:szCs w:val="28"/>
          <w:lang w:val="zh-TW"/>
        </w:rPr>
        <w:t>上課日期：</w:t>
      </w:r>
      <w:r w:rsidR="006715A5" w:rsidRPr="001A7CAC">
        <w:rPr>
          <w:rFonts w:hint="eastAsia"/>
          <w:b/>
          <w:kern w:val="0"/>
          <w:sz w:val="28"/>
          <w:szCs w:val="28"/>
          <w:lang w:val="zh-TW"/>
        </w:rPr>
        <w:t>108年3月8日</w:t>
      </w:r>
      <w:r w:rsidR="00BA5765">
        <w:rPr>
          <w:rFonts w:hint="eastAsia"/>
          <w:b/>
          <w:kern w:val="0"/>
          <w:sz w:val="28"/>
          <w:szCs w:val="28"/>
          <w:lang w:val="zh-TW"/>
        </w:rPr>
        <w:t>-3</w:t>
      </w:r>
      <w:r w:rsidR="002E674A" w:rsidRPr="001A7CAC">
        <w:rPr>
          <w:rFonts w:hint="eastAsia"/>
          <w:b/>
          <w:kern w:val="0"/>
          <w:sz w:val="28"/>
          <w:szCs w:val="28"/>
          <w:lang w:val="zh-TW"/>
        </w:rPr>
        <w:t>月</w:t>
      </w:r>
      <w:r w:rsidR="00BA5765">
        <w:rPr>
          <w:rFonts w:hint="eastAsia"/>
          <w:b/>
          <w:kern w:val="0"/>
          <w:sz w:val="28"/>
          <w:szCs w:val="28"/>
          <w:lang w:val="zh-TW"/>
        </w:rPr>
        <w:t>29</w:t>
      </w:r>
      <w:r w:rsidR="002E674A" w:rsidRPr="001A7CAC">
        <w:rPr>
          <w:rFonts w:hint="eastAsia"/>
          <w:b/>
          <w:kern w:val="0"/>
          <w:sz w:val="28"/>
          <w:szCs w:val="28"/>
          <w:lang w:val="zh-TW"/>
        </w:rPr>
        <w:t>日</w:t>
      </w:r>
      <w:r w:rsidR="006715A5" w:rsidRPr="001A7CAC">
        <w:rPr>
          <w:rFonts w:hint="eastAsia"/>
          <w:b/>
          <w:kern w:val="0"/>
          <w:sz w:val="28"/>
          <w:szCs w:val="28"/>
          <w:lang w:val="zh-TW"/>
        </w:rPr>
        <w:t>(五)14:00-17:00</w:t>
      </w:r>
    </w:p>
    <w:p w:rsidR="00DF510A" w:rsidRPr="001A7CAC" w:rsidRDefault="00F62E19">
      <w:pPr>
        <w:pStyle w:val="a6"/>
        <w:widowControl/>
        <w:numPr>
          <w:ilvl w:val="0"/>
          <w:numId w:val="4"/>
        </w:numPr>
        <w:spacing w:before="120" w:line="340" w:lineRule="exact"/>
        <w:ind w:right="746"/>
        <w:jc w:val="both"/>
        <w:rPr>
          <w:b/>
          <w:kern w:val="0"/>
          <w:sz w:val="28"/>
          <w:szCs w:val="28"/>
          <w:lang w:val="zh-TW"/>
        </w:rPr>
      </w:pPr>
      <w:r w:rsidRPr="001A7CAC">
        <w:rPr>
          <w:rFonts w:hint="eastAsia"/>
          <w:b/>
          <w:kern w:val="0"/>
          <w:sz w:val="28"/>
          <w:szCs w:val="28"/>
          <w:lang w:val="zh-TW"/>
        </w:rPr>
        <w:t>師</w:t>
      </w:r>
      <w:r w:rsidRPr="001A7CAC">
        <w:rPr>
          <w:b/>
          <w:kern w:val="0"/>
          <w:sz w:val="28"/>
          <w:szCs w:val="28"/>
          <w:lang w:val="zh-TW"/>
        </w:rPr>
        <w:t xml:space="preserve">    </w:t>
      </w:r>
      <w:r w:rsidRPr="001A7CAC">
        <w:rPr>
          <w:rFonts w:hint="eastAsia"/>
          <w:b/>
          <w:kern w:val="0"/>
          <w:sz w:val="28"/>
          <w:szCs w:val="28"/>
          <w:lang w:val="zh-TW"/>
        </w:rPr>
        <w:t>資：黃聖彥</w:t>
      </w:r>
      <w:r w:rsidR="00C378D5">
        <w:rPr>
          <w:b/>
          <w:kern w:val="0"/>
          <w:sz w:val="28"/>
          <w:szCs w:val="28"/>
          <w:lang w:val="zh-TW"/>
        </w:rPr>
        <w:t xml:space="preserve"> </w:t>
      </w:r>
      <w:r w:rsidRPr="001A7CAC">
        <w:rPr>
          <w:rFonts w:hint="eastAsia"/>
          <w:b/>
          <w:kern w:val="0"/>
          <w:sz w:val="28"/>
          <w:szCs w:val="28"/>
          <w:lang w:val="zh-TW"/>
        </w:rPr>
        <w:t>老師</w:t>
      </w:r>
    </w:p>
    <w:p w:rsidR="00DF510A" w:rsidRPr="001A7CAC" w:rsidRDefault="00F62E19">
      <w:pPr>
        <w:pStyle w:val="a6"/>
        <w:widowControl/>
        <w:numPr>
          <w:ilvl w:val="0"/>
          <w:numId w:val="4"/>
        </w:numPr>
        <w:spacing w:before="120" w:line="340" w:lineRule="exact"/>
        <w:ind w:right="746"/>
        <w:jc w:val="both"/>
        <w:rPr>
          <w:b/>
          <w:kern w:val="0"/>
          <w:sz w:val="28"/>
          <w:szCs w:val="28"/>
          <w:lang w:val="zh-TW"/>
        </w:rPr>
      </w:pPr>
      <w:r w:rsidRPr="001A7CAC">
        <w:rPr>
          <w:rFonts w:hint="eastAsia"/>
          <w:b/>
          <w:kern w:val="0"/>
          <w:sz w:val="28"/>
          <w:szCs w:val="28"/>
          <w:lang w:val="zh-TW"/>
        </w:rPr>
        <w:t>學經歷：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日本國</w:t>
      </w:r>
      <w:proofErr w:type="gramStart"/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洗足學</w:t>
      </w:r>
      <w:proofErr w:type="gramEnd"/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園音樂大學大學院小提琴演奏碩士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國立台灣師範大學進修推廣部小提琴製作講師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國立海洋大學小提琴製作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&amp;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演奏教學計劃講師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天主教正心中學音樂班小提琴教師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三立電視台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2011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年兒少音樂節目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“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台灣囡仔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es-ES_tradnl"/>
        </w:rPr>
        <w:t>DO.RE.MI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音樂</w:t>
      </w:r>
      <w:proofErr w:type="gramStart"/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”</w:t>
      </w:r>
      <w:proofErr w:type="gramEnd"/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總監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第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48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屆金鐘獎兒少節目主持人入圍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現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  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任：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北投社區大學提琴製作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&amp;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演奏課程講師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台中教育大學進修推廣部製作提琴課講師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天主教崇光社區大學提琴指導教師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台中市東海大學進修推廣部製作提琴課程講師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屏東科技大學木材科學研究</w:t>
      </w: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&amp;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設計系提琴製作課程講師</w:t>
      </w:r>
    </w:p>
    <w:p w:rsidR="00DF510A" w:rsidRPr="002E674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2E674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2E674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龍安國小小提琴社團教師</w:t>
      </w:r>
    </w:p>
    <w:p w:rsidR="00DF510A" w:rsidRDefault="00F62E19" w:rsidP="00BA57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20" w:lineRule="exact"/>
        <w:rPr>
          <w:rFonts w:ascii="Arial Unicode MS" w:eastAsia="Arial Unicode MS" w:hAnsi="Arial Unicode MS" w:cs="Arial Unicode MS"/>
          <w:color w:val="222222"/>
          <w:sz w:val="26"/>
          <w:szCs w:val="26"/>
          <w:u w:color="222222"/>
          <w:shd w:val="clear" w:color="auto" w:fill="FFFFFF"/>
          <w:lang w:val="zh-TW"/>
        </w:rPr>
      </w:pPr>
      <w:proofErr w:type="gramStart"/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>*</w:t>
      </w:r>
      <w:r>
        <w:rPr>
          <w:rFonts w:eastAsia="Arial Unicode MS" w:hint="eastAsia"/>
          <w:color w:val="222222"/>
          <w:sz w:val="26"/>
          <w:szCs w:val="26"/>
          <w:u w:color="222222"/>
          <w:shd w:val="clear" w:color="auto" w:fill="FFFFFF"/>
          <w:lang w:val="zh-TW"/>
        </w:rPr>
        <w:t>著</w:t>
      </w:r>
      <w:proofErr w:type="gramEnd"/>
      <w:r>
        <w:rPr>
          <w:rFonts w:ascii="Arial" w:hAnsi="Arial"/>
          <w:color w:val="222222"/>
          <w:sz w:val="26"/>
          <w:szCs w:val="26"/>
          <w:u w:color="222222"/>
          <w:shd w:val="clear" w:color="auto" w:fill="FFFFFF"/>
        </w:rPr>
        <w:t xml:space="preserve">  </w:t>
      </w:r>
      <w:r>
        <w:rPr>
          <w:rFonts w:eastAsia="Arial Unicode MS" w:hint="eastAsia"/>
          <w:color w:val="222222"/>
          <w:sz w:val="26"/>
          <w:szCs w:val="26"/>
          <w:u w:color="222222"/>
          <w:shd w:val="clear" w:color="auto" w:fill="FFFFFF"/>
        </w:rPr>
        <w:t>作：</w:t>
      </w:r>
      <w:r>
        <w:rPr>
          <w:rFonts w:eastAsia="Arial Unicode MS" w:hint="eastAsia"/>
          <w:color w:val="222222"/>
          <w:sz w:val="26"/>
          <w:szCs w:val="26"/>
          <w:u w:color="222222"/>
          <w:shd w:val="clear" w:color="auto" w:fill="FFFFFF"/>
          <w:lang w:val="zh-TW"/>
        </w:rPr>
        <w:t>『我家也有默</w:t>
      </w:r>
      <w:proofErr w:type="gramStart"/>
      <w:r>
        <w:rPr>
          <w:rFonts w:eastAsia="Arial Unicode MS" w:hint="eastAsia"/>
          <w:color w:val="222222"/>
          <w:sz w:val="26"/>
          <w:szCs w:val="26"/>
          <w:u w:color="222222"/>
          <w:shd w:val="clear" w:color="auto" w:fill="FFFFFF"/>
          <w:lang w:val="zh-TW"/>
        </w:rPr>
        <w:t>札</w:t>
      </w:r>
      <w:proofErr w:type="gramEnd"/>
      <w:r>
        <w:rPr>
          <w:rFonts w:eastAsia="Arial Unicode MS" w:hint="eastAsia"/>
          <w:color w:val="222222"/>
          <w:sz w:val="26"/>
          <w:szCs w:val="26"/>
          <w:u w:color="222222"/>
          <w:shd w:val="clear" w:color="auto" w:fill="FFFFFF"/>
          <w:lang w:val="zh-TW"/>
        </w:rPr>
        <w:t>特一書』聯合文學出版</w:t>
      </w:r>
    </w:p>
    <w:p w:rsidR="001A7CAC" w:rsidRDefault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220" w:lineRule="atLeast"/>
        <w:rPr>
          <w:rFonts w:ascii="Arial Unicode MS" w:eastAsia="Arial Unicode MS" w:hAnsi="Arial Unicode MS" w:cs="Arial Unicode MS"/>
          <w:color w:val="222222"/>
          <w:sz w:val="26"/>
          <w:szCs w:val="26"/>
          <w:u w:color="222222"/>
          <w:shd w:val="clear" w:color="auto" w:fill="FFFFFF"/>
          <w:lang w:val="zh-TW"/>
        </w:rPr>
      </w:pPr>
    </w:p>
    <w:p w:rsidR="006715A5" w:rsidRPr="001A7CAC" w:rsidRDefault="006715A5" w:rsidP="006715A5">
      <w:pPr>
        <w:pStyle w:val="a7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220" w:lineRule="atLeast"/>
        <w:rPr>
          <w:rFonts w:asciiTheme="majorEastAsia" w:eastAsiaTheme="majorEastAsia" w:hAnsiTheme="majorEastAsia" w:cs="Arial Unicode MS"/>
          <w:b/>
          <w:color w:val="222222"/>
          <w:sz w:val="28"/>
          <w:szCs w:val="28"/>
          <w:u w:color="222222"/>
          <w:shd w:val="clear" w:color="auto" w:fill="FFFFFF"/>
          <w:lang w:val="zh-TW"/>
        </w:rPr>
      </w:pPr>
      <w:r w:rsidRPr="001A7CAC">
        <w:rPr>
          <w:rFonts w:asciiTheme="majorEastAsia" w:eastAsiaTheme="majorEastAsia" w:hAnsiTheme="majorEastAsia" w:hint="eastAsia"/>
          <w:b/>
          <w:color w:val="222222"/>
          <w:sz w:val="28"/>
          <w:szCs w:val="28"/>
          <w:u w:color="222222"/>
          <w:shd w:val="clear" w:color="auto" w:fill="FFFFFF"/>
          <w:lang w:val="zh-TW"/>
        </w:rPr>
        <w:t>助教：曾彥學</w:t>
      </w:r>
      <w:r w:rsidR="00C378D5">
        <w:rPr>
          <w:rFonts w:asciiTheme="majorEastAsia" w:eastAsiaTheme="majorEastAsia" w:hAnsiTheme="majorEastAsia" w:cs="Arial Unicode MS" w:hint="eastAsia"/>
          <w:b/>
          <w:color w:val="222222"/>
          <w:sz w:val="28"/>
          <w:szCs w:val="28"/>
          <w:u w:color="222222"/>
          <w:shd w:val="clear" w:color="auto" w:fill="FFFFFF"/>
          <w:lang w:val="zh-TW"/>
        </w:rPr>
        <w:t xml:space="preserve"> </w:t>
      </w:r>
      <w:r w:rsidR="00C378D5" w:rsidRPr="001A7CAC">
        <w:rPr>
          <w:rFonts w:ascii="細明體" w:eastAsia="細明體" w:hAnsi="細明體" w:hint="eastAsia"/>
          <w:b/>
          <w:sz w:val="28"/>
          <w:szCs w:val="28"/>
          <w:lang w:val="zh-TW"/>
        </w:rPr>
        <w:t>老師</w:t>
      </w:r>
    </w:p>
    <w:p w:rsidR="006715A5" w:rsidRPr="00C378D5" w:rsidRDefault="006715A5" w:rsidP="001A7CAC">
      <w:pPr>
        <w:pStyle w:val="a6"/>
        <w:widowControl/>
        <w:numPr>
          <w:ilvl w:val="0"/>
          <w:numId w:val="4"/>
        </w:numPr>
        <w:spacing w:before="120" w:line="340" w:lineRule="exact"/>
        <w:ind w:right="746"/>
        <w:jc w:val="both"/>
        <w:rPr>
          <w:rFonts w:asciiTheme="majorEastAsia" w:eastAsiaTheme="majorEastAsia" w:hAnsiTheme="majorEastAsia" w:cs="Helvetica Neue"/>
          <w:b/>
          <w:color w:val="222222"/>
          <w:kern w:val="0"/>
          <w:sz w:val="28"/>
          <w:szCs w:val="28"/>
          <w:u w:color="222222"/>
          <w:shd w:val="clear" w:color="auto" w:fill="FFFFFF"/>
          <w:lang w:val="zh-TW"/>
        </w:rPr>
      </w:pPr>
      <w:r w:rsidRPr="00C378D5">
        <w:rPr>
          <w:rFonts w:asciiTheme="majorEastAsia" w:eastAsiaTheme="majorEastAsia" w:hAnsiTheme="majorEastAsia" w:cs="Helvetica Neue" w:hint="eastAsia"/>
          <w:b/>
          <w:color w:val="222222"/>
          <w:kern w:val="0"/>
          <w:sz w:val="28"/>
          <w:szCs w:val="28"/>
          <w:u w:color="222222"/>
          <w:shd w:val="clear" w:color="auto" w:fill="FFFFFF"/>
          <w:lang w:val="zh-TW"/>
        </w:rPr>
        <w:t>學經歷：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國立台灣師範大學提琴製作課結業，師事黃聖彥老師。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(2).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南華大學民族音樂學系畢業主修小提琴。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(3).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『琴定日月潭』小提琴製作教師。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(4).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南投市</w:t>
      </w:r>
      <w:proofErr w:type="gramStart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聚芳館</w:t>
      </w:r>
      <w:proofErr w:type="gramEnd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小提琴製作教師。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(5).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『貳零壹肆春季小提琴製作美術展』。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(6).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『貳零壹肆梅雨季小提琴製作美術展』。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(7).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『貳零壹肆初夏小提琴製作美術展』。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(8).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『貳零壹肆盛夏大暑小提琴製作美術展』。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(9).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『貳零壹肆小提琴製作美術展</w:t>
      </w:r>
      <w:r w:rsidRPr="002E674A">
        <w:rPr>
          <w:rFonts w:ascii="Times" w:hAnsi="Times"/>
          <w:sz w:val="24"/>
          <w:szCs w:val="24"/>
          <w:shd w:val="clear" w:color="auto" w:fill="FFFFFF"/>
        </w:rPr>
        <w:t>-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月亮代表我的琴』。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(10).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『貳零壹肆小提琴製作美術展</w:t>
      </w:r>
      <w:r w:rsidRPr="002E674A">
        <w:rPr>
          <w:rFonts w:ascii="Times" w:hAnsi="Times"/>
          <w:sz w:val="24"/>
          <w:szCs w:val="24"/>
          <w:shd w:val="clear" w:color="auto" w:fill="FFFFFF"/>
        </w:rPr>
        <w:t>-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遇見小提琴在冬季』。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(11).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『貳零壹肆小提琴製作美術展</w:t>
      </w:r>
      <w:r w:rsidRPr="002E674A">
        <w:rPr>
          <w:rFonts w:ascii="Times" w:hAnsi="Times"/>
          <w:sz w:val="24"/>
          <w:szCs w:val="24"/>
          <w:shd w:val="clear" w:color="auto" w:fill="FFFFFF"/>
        </w:rPr>
        <w:t>-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囡寶島ㄟ（口貝）仔靈』。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lastRenderedPageBreak/>
        <w:t>(12).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『貳零壹肆小提琴製作美術展』。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(13).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『貳零壹伍小提琴製作美術展</w:t>
      </w:r>
      <w:r w:rsidRPr="002E674A">
        <w:rPr>
          <w:rFonts w:ascii="Times" w:hAnsi="Times"/>
          <w:sz w:val="24"/>
          <w:szCs w:val="24"/>
          <w:shd w:val="clear" w:color="auto" w:fill="FFFFFF"/>
        </w:rPr>
        <w:t>-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年年有魚』。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(14).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『貳零壹伍小提琴製作美術展』。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(15).2014.12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屏東縣潮州鎮特教學校聖誕音樂會。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(16).2015.02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屏東看守所春節特別接見關懷音樂會。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(17).2015.02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東港鎮春節年街開幕音樂會。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(18).2015.04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屏東縣『</w:t>
      </w:r>
      <w:proofErr w:type="gramStart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紫錐花</w:t>
      </w:r>
      <w:proofErr w:type="gramEnd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反毒』開幕音樂演奏。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(19).2015.04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南投縣草屯鎮工藝市集提琴製作、演奏。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(20).2015.05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屏東縣潮州鎮特教學校『母親節感恩音樂會』。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ind w:left="600" w:hangingChars="250" w:hanging="600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(21).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三立電視台共同製作拍攝兒童少年音樂節目</w:t>
      </w:r>
      <w:r w:rsidRPr="002E674A">
        <w:rPr>
          <w:rFonts w:ascii="Times" w:hAnsi="Times"/>
          <w:sz w:val="24"/>
          <w:szCs w:val="24"/>
          <w:shd w:val="clear" w:color="auto" w:fill="FFFFFF"/>
        </w:rPr>
        <w:t>&lt;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台灣囡仔</w:t>
      </w:r>
      <w:proofErr w:type="spellStart"/>
      <w:r w:rsidRPr="002E674A">
        <w:rPr>
          <w:rFonts w:ascii="Times" w:hAnsi="Times"/>
          <w:sz w:val="24"/>
          <w:szCs w:val="24"/>
          <w:shd w:val="clear" w:color="auto" w:fill="FFFFFF"/>
        </w:rPr>
        <w:t>DoReMi</w:t>
      </w:r>
      <w:proofErr w:type="spellEnd"/>
      <w:r w:rsidRPr="002E674A">
        <w:rPr>
          <w:rFonts w:ascii="Times" w:hAnsi="Times"/>
          <w:sz w:val="24"/>
          <w:szCs w:val="24"/>
          <w:shd w:val="clear" w:color="auto" w:fill="FFFFFF"/>
        </w:rPr>
        <w:t>&gt;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CN" w:eastAsia="zh-CN"/>
        </w:rPr>
        <w:t>主持人：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拉提琴的三太子。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(22). &lt;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台灣囡仔</w:t>
      </w:r>
      <w:proofErr w:type="spellStart"/>
      <w:r w:rsidRPr="002E674A">
        <w:rPr>
          <w:rFonts w:ascii="Times" w:hAnsi="Times"/>
          <w:sz w:val="24"/>
          <w:szCs w:val="24"/>
          <w:shd w:val="clear" w:color="auto" w:fill="FFFFFF"/>
        </w:rPr>
        <w:t>DoReMi</w:t>
      </w:r>
      <w:proofErr w:type="spellEnd"/>
      <w:r w:rsidRPr="002E674A">
        <w:rPr>
          <w:rFonts w:ascii="Times" w:hAnsi="Times"/>
          <w:sz w:val="24"/>
          <w:szCs w:val="24"/>
          <w:shd w:val="clear" w:color="auto" w:fill="FFFFFF"/>
        </w:rPr>
        <w:t>&gt;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入圍民國</w:t>
      </w:r>
      <w:r w:rsidRPr="002E674A">
        <w:rPr>
          <w:rFonts w:ascii="Times" w:hAnsi="Times"/>
          <w:sz w:val="24"/>
          <w:szCs w:val="24"/>
          <w:shd w:val="clear" w:color="auto" w:fill="FFFFFF"/>
        </w:rPr>
        <w:t>102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ja-JP" w:eastAsia="ja-JP"/>
        </w:rPr>
        <w:t>年第</w:t>
      </w:r>
      <w:r w:rsidRPr="002E674A">
        <w:rPr>
          <w:rFonts w:ascii="Times" w:hAnsi="Times"/>
          <w:sz w:val="24"/>
          <w:szCs w:val="24"/>
          <w:shd w:val="clear" w:color="auto" w:fill="FFFFFF"/>
        </w:rPr>
        <w:t>48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屆電視金鐘獎</w:t>
      </w:r>
      <w:r w:rsidRPr="002E674A">
        <w:rPr>
          <w:rFonts w:ascii="Times" w:hAnsi="Times"/>
          <w:sz w:val="24"/>
          <w:szCs w:val="24"/>
          <w:shd w:val="clear" w:color="auto" w:fill="FFFFFF"/>
        </w:rPr>
        <w:t>&lt;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最佳兒童少年音樂行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 </w:t>
      </w:r>
      <w:proofErr w:type="gramStart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腳類節目</w:t>
      </w:r>
      <w:proofErr w:type="gramEnd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主持人</w:t>
      </w:r>
      <w:r w:rsidRPr="002E674A">
        <w:rPr>
          <w:rFonts w:ascii="Times" w:hAnsi="Times"/>
          <w:sz w:val="24"/>
          <w:szCs w:val="24"/>
          <w:shd w:val="clear" w:color="auto" w:fill="FFFFFF"/>
        </w:rPr>
        <w:t>&gt;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與</w:t>
      </w:r>
      <w:r w:rsidRPr="002E674A">
        <w:rPr>
          <w:rFonts w:ascii="Times" w:hAnsi="Times"/>
          <w:sz w:val="24"/>
          <w:szCs w:val="24"/>
          <w:shd w:val="clear" w:color="auto" w:fill="FFFFFF"/>
        </w:rPr>
        <w:t>&lt;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最佳兒童少年</w:t>
      </w:r>
      <w:proofErr w:type="gramStart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行腳類節目</w:t>
      </w:r>
      <w:proofErr w:type="gramEnd"/>
      <w:r w:rsidRPr="002E674A">
        <w:rPr>
          <w:rFonts w:ascii="Times" w:hAnsi="Times"/>
          <w:sz w:val="24"/>
          <w:szCs w:val="24"/>
          <w:shd w:val="clear" w:color="auto" w:fill="FFFFFF"/>
        </w:rPr>
        <w:t>&gt;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</w:rPr>
        <w:t>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(23).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與黃聖彥老師，於全</w:t>
      </w:r>
      <w:proofErr w:type="gramStart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臺</w:t>
      </w:r>
      <w:proofErr w:type="gramEnd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各地舉辦『小提琴製作美術展』，推廣小提琴製作與演奏。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>(24).2015.07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『提琴夢想驛站』開幕。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(25)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屏東縣潮州高中『小提琴製作與演奏』課程指導教師。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(26) </w:t>
      </w:r>
      <w:proofErr w:type="gramStart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屏東縣餉潭國小</w:t>
      </w:r>
      <w:proofErr w:type="gramEnd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『提琴製作』、『提琴合奏』指導教師。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(27)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屏東縣以栗國小『提琴合奏』指導教師。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(28)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南投國家工藝所『提琴製作』指導教師。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(29)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屏東縣崇文國中</w:t>
      </w: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『提琴合奏』指導教師。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(30)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屏東縣新生國小『提琴合奏』指導教師。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(31)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屏東縣文樂國小</w:t>
      </w: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『提琴合奏』指導教師。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(32)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屏東縣竹林國小</w:t>
      </w: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『提琴合奏』指導教師。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(33)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國立屏東科技大學木工科學系小提琴製作課程助理教師。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(34)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國立海洋大學小提琴製作課程助理教師。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(35)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屏東縣隘寮國小小提琴課程指導教師。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(36)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屏東縣高樹國小小提琴課程指導教師。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(37)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新北市石碇區永</w:t>
      </w:r>
      <w:proofErr w:type="gramStart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碇</w:t>
      </w:r>
      <w:proofErr w:type="gramEnd"/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國小小提琴課程指導教師。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(38)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南投縣文昌國小小提琴課程指導教師。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Times" w:eastAsia="Times" w:hAnsi="Times" w:cs="Times"/>
          <w:sz w:val="24"/>
          <w:szCs w:val="24"/>
          <w:shd w:val="clear" w:color="auto" w:fill="FFFFFF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(39)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南投縣瑞峰國中小提琴課程指導教師。</w:t>
      </w:r>
    </w:p>
    <w:p w:rsidR="00DF510A" w:rsidRPr="002E674A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  <w:lang w:val="zh-TW"/>
        </w:rPr>
      </w:pPr>
      <w:r w:rsidRPr="002E674A">
        <w:rPr>
          <w:rFonts w:ascii="Times" w:hAnsi="Times"/>
          <w:sz w:val="24"/>
          <w:szCs w:val="24"/>
          <w:shd w:val="clear" w:color="auto" w:fill="FFFFFF"/>
        </w:rPr>
        <w:t xml:space="preserve">(40) 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>龍泉愛樂小提琴指導教師。</w:t>
      </w:r>
    </w:p>
    <w:p w:rsidR="006715A5" w:rsidRPr="002E674A" w:rsidRDefault="006715A5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exact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  <w:lang w:val="zh-TW"/>
        </w:rPr>
      </w:pPr>
      <w:r w:rsidRPr="002E674A">
        <w:rPr>
          <w:rFonts w:ascii="Times" w:hAnsi="Times" w:hint="eastAsia"/>
          <w:sz w:val="24"/>
          <w:szCs w:val="24"/>
          <w:shd w:val="clear" w:color="auto" w:fill="FFFFFF"/>
        </w:rPr>
        <w:t>(41)</w:t>
      </w:r>
      <w:r w:rsidRPr="002E674A">
        <w:rPr>
          <w:rFonts w:ascii="Arial Unicode MS" w:eastAsia="Arial Unicode MS" w:hAnsi="Arial Unicode MS" w:cs="Arial Unicode MS" w:hint="eastAsia"/>
          <w:sz w:val="24"/>
          <w:szCs w:val="24"/>
          <w:shd w:val="clear" w:color="auto" w:fill="FFFFFF"/>
          <w:lang w:val="zh-TW"/>
        </w:rPr>
        <w:t xml:space="preserve"> 國立台中教育大學推廣教育部小提琴製作課程指導教師。</w:t>
      </w:r>
    </w:p>
    <w:p w:rsidR="00DF510A" w:rsidRPr="002E674A" w:rsidRDefault="00F62E19" w:rsidP="002E674A">
      <w:pPr>
        <w:pStyle w:val="a6"/>
        <w:numPr>
          <w:ilvl w:val="0"/>
          <w:numId w:val="6"/>
        </w:numPr>
        <w:spacing w:before="120" w:line="340" w:lineRule="exact"/>
        <w:ind w:right="386"/>
        <w:rPr>
          <w:rFonts w:ascii="標楷體" w:eastAsia="標楷體" w:hAnsi="標楷體"/>
          <w:b/>
          <w:bCs/>
          <w:lang w:val="zh-TW"/>
        </w:rPr>
      </w:pPr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教</w:t>
      </w:r>
      <w:r w:rsidR="002E674A" w:rsidRPr="002E674A">
        <w:rPr>
          <w:rFonts w:ascii="Times" w:eastAsia="Helvetica Neue" w:hAnsi="Times" w:cs="Helvetica Neue"/>
          <w:b/>
          <w:kern w:val="0"/>
          <w:sz w:val="26"/>
          <w:szCs w:val="26"/>
          <w:shd w:val="clear" w:color="auto" w:fill="FFFFFF"/>
        </w:rPr>
        <w:t xml:space="preserve"> </w:t>
      </w:r>
      <w:r w:rsidR="002E674A">
        <w:rPr>
          <w:rFonts w:asciiTheme="minorEastAsia" w:eastAsiaTheme="minorEastAsia" w:hAnsiTheme="minorEastAsia" w:cs="Helvetica Neue" w:hint="eastAsia"/>
          <w:b/>
          <w:kern w:val="0"/>
          <w:sz w:val="26"/>
          <w:szCs w:val="26"/>
          <w:shd w:val="clear" w:color="auto" w:fill="FFFFFF"/>
        </w:rPr>
        <w:t xml:space="preserve"> </w:t>
      </w:r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材：自費項目：小提琴材料</w:t>
      </w:r>
      <w:proofErr w:type="gramStart"/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（</w:t>
      </w:r>
      <w:proofErr w:type="gramEnd"/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包含木模，面板、背板、側板、木墩、鑲線、琴頭、指</w:t>
      </w:r>
      <w:r w:rsidR="002E674A">
        <w:rPr>
          <w:rFonts w:ascii="標楷體" w:eastAsia="標楷體" w:hAnsi="標楷體" w:hint="eastAsia"/>
          <w:b/>
          <w:bCs/>
          <w:lang w:val="zh-TW"/>
        </w:rPr>
        <w:t xml:space="preserve">    </w:t>
      </w:r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板、弦</w:t>
      </w:r>
      <w:proofErr w:type="gramStart"/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栓</w:t>
      </w:r>
      <w:proofErr w:type="gramEnd"/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、尾</w:t>
      </w:r>
      <w:proofErr w:type="gramStart"/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栓</w:t>
      </w:r>
      <w:proofErr w:type="gramEnd"/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，腮托，琴橋，音柱，微調，琴弦</w:t>
      </w:r>
      <w:r w:rsidRPr="002E674A">
        <w:rPr>
          <w:rFonts w:ascii="Times" w:eastAsia="Helvetica Neue" w:hAnsi="Times" w:cs="Helvetica Neue"/>
          <w:b/>
          <w:kern w:val="0"/>
          <w:sz w:val="26"/>
          <w:szCs w:val="26"/>
          <w:shd w:val="clear" w:color="auto" w:fill="FFFFFF"/>
        </w:rPr>
        <w:t>...</w:t>
      </w:r>
      <w:r w:rsidRPr="002E674A">
        <w:rPr>
          <w:rFonts w:ascii="Times" w:eastAsia="Helvetica Neue" w:hAnsi="Times" w:cs="Helvetica Neue" w:hint="eastAsia"/>
          <w:b/>
          <w:kern w:val="0"/>
          <w:sz w:val="26"/>
          <w:szCs w:val="26"/>
          <w:shd w:val="clear" w:color="auto" w:fill="FFFFFF"/>
        </w:rPr>
        <w:t>等零件</w:t>
      </w:r>
    </w:p>
    <w:p w:rsidR="00DF510A" w:rsidRPr="002E674A" w:rsidRDefault="002E674A" w:rsidP="002E674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220" w:lineRule="atLeast"/>
        <w:rPr>
          <w:rFonts w:ascii="Times" w:hAnsi="Times"/>
          <w:b/>
          <w:sz w:val="26"/>
          <w:szCs w:val="26"/>
          <w:shd w:val="clear" w:color="auto" w:fill="FFFFFF"/>
        </w:rPr>
      </w:pPr>
      <w:r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 xml:space="preserve">    </w:t>
      </w:r>
      <w:r>
        <w:rPr>
          <w:rFonts w:asciiTheme="minorEastAsia" w:eastAsiaTheme="minorEastAsia" w:hAnsiTheme="minorEastAsia" w:hint="eastAsia"/>
          <w:b/>
          <w:sz w:val="26"/>
          <w:szCs w:val="26"/>
          <w:shd w:val="clear" w:color="auto" w:fill="FFFFFF"/>
        </w:rPr>
        <w:t xml:space="preserve">   </w:t>
      </w:r>
      <w:r w:rsidR="00F62E19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漆</w:t>
      </w:r>
      <w:r>
        <w:rPr>
          <w:rFonts w:asciiTheme="minorEastAsia" w:eastAsiaTheme="minorEastAsia" w:hAnsiTheme="minorEastAsia" w:hint="eastAsia"/>
          <w:b/>
          <w:sz w:val="26"/>
          <w:szCs w:val="26"/>
          <w:shd w:val="clear" w:color="auto" w:fill="FFFFFF"/>
        </w:rPr>
        <w:t xml:space="preserve">  </w:t>
      </w:r>
      <w:r w:rsidR="00F62E19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料：含</w:t>
      </w:r>
      <w:r w:rsidR="00F62E19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 xml:space="preserve"> </w:t>
      </w:r>
      <w:r w:rsidR="00F62E19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黃梔子，西紅花，蟬蛻，魚膠，蟲膠，琥珀，龍血，乳香</w:t>
      </w:r>
      <w:r w:rsidR="00F62E19" w:rsidRPr="002E674A">
        <w:rPr>
          <w:rFonts w:ascii="Times" w:hAnsi="Times"/>
          <w:b/>
          <w:sz w:val="26"/>
          <w:szCs w:val="26"/>
          <w:shd w:val="clear" w:color="auto" w:fill="FFFFFF"/>
        </w:rPr>
        <w:t>.</w:t>
      </w:r>
      <w:r w:rsidR="00F62E19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亞麻仁油</w:t>
      </w:r>
      <w:r w:rsidR="00F62E19" w:rsidRPr="002E674A">
        <w:rPr>
          <w:rFonts w:ascii="Times" w:hAnsi="Times"/>
          <w:b/>
          <w:sz w:val="26"/>
          <w:szCs w:val="26"/>
          <w:shd w:val="clear" w:color="auto" w:fill="FFFFFF"/>
        </w:rPr>
        <w:t>.....</w:t>
      </w:r>
      <w:r w:rsidR="00F62E19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調配</w:t>
      </w:r>
    </w:p>
    <w:p w:rsidR="00477B2D" w:rsidRDefault="00F62E19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220" w:lineRule="atLeast"/>
        <w:rPr>
          <w:rFonts w:eastAsia="Arial Unicode MS" w:hint="eastAsia"/>
          <w:color w:val="FF0000"/>
          <w:sz w:val="28"/>
          <w:szCs w:val="28"/>
          <w:u w:color="222222"/>
          <w:shd w:val="clear" w:color="auto" w:fill="FFFFFF"/>
          <w:lang w:val="zh-TW"/>
        </w:rPr>
      </w:pPr>
      <w:r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 xml:space="preserve">      </w:t>
      </w:r>
      <w:r w:rsidR="002E674A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 xml:space="preserve">   </w:t>
      </w:r>
      <w:r w:rsidR="002E674A">
        <w:rPr>
          <w:rFonts w:asciiTheme="minorEastAsia" w:eastAsiaTheme="minorEastAsia" w:hAnsiTheme="minorEastAsia" w:hint="eastAsia"/>
          <w:b/>
          <w:sz w:val="26"/>
          <w:szCs w:val="26"/>
          <w:shd w:val="clear" w:color="auto" w:fill="FFFFFF"/>
        </w:rPr>
        <w:t xml:space="preserve">           </w:t>
      </w:r>
      <w:r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 xml:space="preserve"> </w:t>
      </w:r>
      <w:r w:rsidR="002E674A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(</w:t>
      </w:r>
      <w:proofErr w:type="gramStart"/>
      <w:r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漆料</w:t>
      </w:r>
      <w:proofErr w:type="gramEnd"/>
      <w:r w:rsidR="002E674A"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)</w:t>
      </w:r>
      <w:r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共新台幣</w:t>
      </w:r>
      <w:r w:rsidRPr="0001791F">
        <w:rPr>
          <w:rFonts w:ascii="Times" w:hAnsi="Times"/>
          <w:b/>
          <w:color w:val="FF0000"/>
          <w:sz w:val="36"/>
          <w:szCs w:val="36"/>
          <w:shd w:val="clear" w:color="auto" w:fill="FFFFFF"/>
        </w:rPr>
        <w:t>21000</w:t>
      </w:r>
      <w:r w:rsidRPr="002E674A">
        <w:rPr>
          <w:rFonts w:ascii="Times" w:hAnsi="Times" w:hint="eastAsia"/>
          <w:b/>
          <w:sz w:val="26"/>
          <w:szCs w:val="26"/>
          <w:shd w:val="clear" w:color="auto" w:fill="FFFFFF"/>
        </w:rPr>
        <w:t>元整。</w:t>
      </w:r>
    </w:p>
    <w:p w:rsidR="00DF510A" w:rsidRPr="002E674A" w:rsidRDefault="00477B2D" w:rsidP="00C378D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220" w:lineRule="atLeast"/>
        <w:rPr>
          <w:rFonts w:ascii="Arial Unicode MS" w:eastAsia="Arial Unicode MS" w:hAnsi="Arial Unicode MS" w:cs="Arial Unicode MS"/>
          <w:color w:val="FF0000"/>
          <w:sz w:val="28"/>
          <w:szCs w:val="28"/>
          <w:u w:color="222222"/>
          <w:shd w:val="clear" w:color="auto" w:fill="FFFFFF"/>
        </w:rPr>
      </w:pPr>
      <w:r>
        <w:rPr>
          <w:rFonts w:eastAsia="Arial Unicode MS" w:hint="eastAsia"/>
          <w:color w:val="FF0000"/>
          <w:sz w:val="28"/>
          <w:szCs w:val="28"/>
          <w:u w:color="222222"/>
          <w:shd w:val="clear" w:color="auto" w:fill="FFFFFF"/>
          <w:lang w:val="zh-TW"/>
        </w:rPr>
        <w:t>※</w:t>
      </w:r>
      <w:r w:rsidR="00F62E19" w:rsidRPr="002E674A">
        <w:rPr>
          <w:rFonts w:eastAsia="Arial Unicode MS" w:hint="eastAsia"/>
          <w:color w:val="FF0000"/>
          <w:sz w:val="28"/>
          <w:szCs w:val="28"/>
          <w:u w:color="222222"/>
          <w:shd w:val="clear" w:color="auto" w:fill="FFFFFF"/>
          <w:lang w:val="zh-TW"/>
        </w:rPr>
        <w:t>材料費</w:t>
      </w:r>
      <w:r w:rsidR="002B2954">
        <w:rPr>
          <w:rFonts w:eastAsia="Arial Unicode MS" w:hint="eastAsia"/>
          <w:color w:val="FF0000"/>
          <w:sz w:val="28"/>
          <w:szCs w:val="28"/>
          <w:u w:color="222222"/>
          <w:shd w:val="clear" w:color="auto" w:fill="FFFFFF"/>
          <w:lang w:val="zh-TW"/>
        </w:rPr>
        <w:t>是</w:t>
      </w:r>
      <w:r w:rsidR="0001791F">
        <w:rPr>
          <w:rFonts w:eastAsia="Arial Unicode MS" w:hint="eastAsia"/>
          <w:color w:val="FF0000"/>
          <w:sz w:val="28"/>
          <w:szCs w:val="28"/>
          <w:u w:color="222222"/>
          <w:shd w:val="clear" w:color="auto" w:fill="FFFFFF"/>
          <w:lang w:val="zh-TW"/>
        </w:rPr>
        <w:t>另外訂購，</w:t>
      </w:r>
      <w:r w:rsidR="00F62E19" w:rsidRPr="002E674A">
        <w:rPr>
          <w:rFonts w:eastAsia="Arial Unicode MS" w:hint="eastAsia"/>
          <w:color w:val="FF0000"/>
          <w:sz w:val="28"/>
          <w:szCs w:val="28"/>
          <w:u w:color="222222"/>
          <w:shd w:val="clear" w:color="auto" w:fill="FFFFFF"/>
          <w:lang w:val="zh-TW"/>
        </w:rPr>
        <w:t>請同學於第一堂課繳交給授課老師。</w:t>
      </w:r>
    </w:p>
    <w:p w:rsidR="00DF510A" w:rsidRPr="002E674A" w:rsidRDefault="006715A5">
      <w:pPr>
        <w:pStyle w:val="a6"/>
        <w:numPr>
          <w:ilvl w:val="0"/>
          <w:numId w:val="6"/>
        </w:numPr>
        <w:spacing w:before="120" w:line="340" w:lineRule="exact"/>
        <w:ind w:right="386"/>
        <w:rPr>
          <w:rFonts w:eastAsia="Times New Roman"/>
          <w:b/>
          <w:bCs/>
          <w:sz w:val="32"/>
          <w:szCs w:val="32"/>
          <w:lang w:val="zh-TW"/>
        </w:rPr>
      </w:pPr>
      <w:r w:rsidRPr="002E674A">
        <w:rPr>
          <w:rFonts w:eastAsia="Arial Unicode MS" w:hint="eastAsia"/>
          <w:sz w:val="32"/>
          <w:szCs w:val="32"/>
          <w:lang w:val="zh-TW"/>
        </w:rPr>
        <w:t>學費：</w:t>
      </w:r>
      <w:r w:rsidR="000B6807">
        <w:rPr>
          <w:rFonts w:ascii="標楷體" w:eastAsia="標楷體" w:hAnsi="標楷體" w:hint="eastAsia"/>
          <w:b/>
          <w:sz w:val="32"/>
          <w:szCs w:val="32"/>
          <w:lang w:val="zh-TW"/>
        </w:rPr>
        <w:t>分</w:t>
      </w:r>
      <w:r w:rsidRPr="007360DC">
        <w:rPr>
          <w:rFonts w:ascii="標楷體" w:eastAsia="標楷體" w:hAnsi="標楷體" w:hint="eastAsia"/>
          <w:b/>
          <w:sz w:val="32"/>
          <w:szCs w:val="32"/>
          <w:lang w:val="zh-TW"/>
        </w:rPr>
        <w:t>期</w:t>
      </w:r>
      <w:r w:rsidR="000B6807">
        <w:rPr>
          <w:rFonts w:ascii="標楷體" w:eastAsia="標楷體" w:hAnsi="標楷體" w:hint="eastAsia"/>
          <w:b/>
          <w:sz w:val="32"/>
          <w:szCs w:val="32"/>
          <w:lang w:val="zh-TW"/>
        </w:rPr>
        <w:t>/月</w:t>
      </w:r>
      <w:r w:rsidRPr="0001791F">
        <w:rPr>
          <w:rFonts w:ascii="Times New Roman" w:hAnsi="Times New Roman" w:hint="eastAsia"/>
          <w:b/>
          <w:bCs/>
          <w:color w:val="FF0000"/>
          <w:sz w:val="36"/>
          <w:szCs w:val="36"/>
        </w:rPr>
        <w:t>6400</w:t>
      </w:r>
      <w:r w:rsidRPr="002E674A">
        <w:rPr>
          <w:rFonts w:ascii="標楷體" w:eastAsia="標楷體" w:hAnsi="標楷體" w:hint="eastAsia"/>
          <w:b/>
          <w:bCs/>
          <w:sz w:val="32"/>
          <w:szCs w:val="32"/>
        </w:rPr>
        <w:t>元</w:t>
      </w:r>
      <w:r w:rsidR="00F62E19" w:rsidRPr="002E674A">
        <w:rPr>
          <w:rFonts w:ascii="標楷體" w:eastAsia="標楷體" w:hAnsi="標楷體"/>
          <w:b/>
          <w:bCs/>
          <w:sz w:val="32"/>
          <w:szCs w:val="32"/>
        </w:rPr>
        <w:t>(</w:t>
      </w:r>
      <w:r w:rsidR="00E675FE">
        <w:rPr>
          <w:rFonts w:ascii="標楷體" w:eastAsia="標楷體" w:hAnsi="標楷體" w:hint="eastAsia"/>
          <w:b/>
          <w:bCs/>
          <w:sz w:val="32"/>
          <w:szCs w:val="32"/>
        </w:rPr>
        <w:t>共1</w:t>
      </w:r>
      <w:r w:rsidR="00E675FE">
        <w:rPr>
          <w:rFonts w:ascii="標楷體" w:eastAsia="標楷體" w:hAnsi="標楷體" w:hint="eastAsia"/>
          <w:sz w:val="32"/>
          <w:szCs w:val="32"/>
          <w:lang w:val="zh-TW"/>
        </w:rPr>
        <w:t>2</w:t>
      </w:r>
      <w:r w:rsidRPr="002E674A">
        <w:rPr>
          <w:rFonts w:ascii="標楷體" w:eastAsia="標楷體" w:hAnsi="標楷體" w:hint="eastAsia"/>
          <w:sz w:val="32"/>
          <w:szCs w:val="32"/>
          <w:lang w:val="zh-TW"/>
        </w:rPr>
        <w:t>小時</w:t>
      </w:r>
      <w:proofErr w:type="gramStart"/>
      <w:r w:rsidR="00F62E19" w:rsidRPr="002E674A">
        <w:rPr>
          <w:rFonts w:ascii="標楷體" w:eastAsia="標楷體" w:hAnsi="標楷體" w:hint="eastAsia"/>
          <w:sz w:val="32"/>
          <w:szCs w:val="32"/>
          <w:lang w:val="zh-TW"/>
        </w:rPr>
        <w:t>）</w:t>
      </w:r>
      <w:proofErr w:type="gramEnd"/>
      <w:r w:rsidR="00E675FE">
        <w:rPr>
          <w:rFonts w:ascii="標楷體" w:eastAsia="標楷體" w:hAnsi="標楷體" w:hint="eastAsia"/>
          <w:sz w:val="32"/>
          <w:szCs w:val="32"/>
          <w:lang w:val="zh-TW"/>
        </w:rPr>
        <w:t>。全程共</w:t>
      </w:r>
      <w:r w:rsidR="002B2954">
        <w:rPr>
          <w:rFonts w:ascii="標楷體" w:eastAsia="標楷體" w:hAnsi="標楷體" w:hint="eastAsia"/>
          <w:b/>
          <w:color w:val="FF0000"/>
          <w:sz w:val="32"/>
          <w:szCs w:val="32"/>
          <w:lang w:val="zh-TW"/>
        </w:rPr>
        <w:t>8</w:t>
      </w:r>
      <w:r w:rsidR="00E675FE">
        <w:rPr>
          <w:rFonts w:ascii="標楷體" w:eastAsia="標楷體" w:hAnsi="標楷體" w:hint="eastAsia"/>
          <w:sz w:val="32"/>
          <w:szCs w:val="32"/>
          <w:lang w:val="zh-TW"/>
        </w:rPr>
        <w:t>期</w:t>
      </w:r>
      <w:r w:rsidR="000B6807" w:rsidRPr="000B6807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  <w:lang w:val="zh-TW"/>
        </w:rPr>
        <w:t>96小時</w:t>
      </w:r>
    </w:p>
    <w:p w:rsidR="00477B2D" w:rsidRDefault="000B6807" w:rsidP="00477B2D">
      <w:pPr>
        <w:pStyle w:val="a6"/>
        <w:widowControl/>
        <w:numPr>
          <w:ilvl w:val="0"/>
          <w:numId w:val="4"/>
        </w:numPr>
        <w:spacing w:before="120" w:line="340" w:lineRule="exact"/>
        <w:ind w:right="746"/>
        <w:jc w:val="both"/>
        <w:rPr>
          <w:b/>
          <w:kern w:val="0"/>
          <w:sz w:val="28"/>
          <w:szCs w:val="28"/>
          <w:lang w:val="zh-TW"/>
        </w:rPr>
      </w:pPr>
      <w:r>
        <w:rPr>
          <w:rFonts w:hint="eastAsia"/>
          <w:b/>
          <w:kern w:val="0"/>
          <w:sz w:val="28"/>
          <w:szCs w:val="28"/>
          <w:lang w:val="zh-TW"/>
        </w:rPr>
        <w:t>預計</w:t>
      </w:r>
      <w:r w:rsidR="00477B2D">
        <w:rPr>
          <w:rFonts w:hint="eastAsia"/>
          <w:b/>
          <w:kern w:val="0"/>
          <w:sz w:val="28"/>
          <w:szCs w:val="28"/>
          <w:lang w:val="zh-TW"/>
        </w:rPr>
        <w:t>全部</w:t>
      </w:r>
      <w:r w:rsidR="00477B2D" w:rsidRPr="001A7CAC">
        <w:rPr>
          <w:rFonts w:hint="eastAsia"/>
          <w:b/>
          <w:kern w:val="0"/>
          <w:sz w:val="28"/>
          <w:szCs w:val="28"/>
          <w:lang w:val="zh-TW"/>
        </w:rPr>
        <w:t>上課日期：108年3月8日</w:t>
      </w:r>
      <w:r w:rsidR="00477B2D">
        <w:rPr>
          <w:rFonts w:hint="eastAsia"/>
          <w:b/>
          <w:kern w:val="0"/>
          <w:sz w:val="28"/>
          <w:szCs w:val="28"/>
          <w:lang w:val="zh-TW"/>
        </w:rPr>
        <w:t>-1</w:t>
      </w:r>
      <w:r w:rsidR="00A76245">
        <w:rPr>
          <w:rFonts w:hint="eastAsia"/>
          <w:b/>
          <w:kern w:val="0"/>
          <w:sz w:val="28"/>
          <w:szCs w:val="28"/>
          <w:lang w:val="zh-TW"/>
        </w:rPr>
        <w:t>0</w:t>
      </w:r>
      <w:r w:rsidR="00477B2D" w:rsidRPr="001A7CAC">
        <w:rPr>
          <w:rFonts w:hint="eastAsia"/>
          <w:b/>
          <w:kern w:val="0"/>
          <w:sz w:val="28"/>
          <w:szCs w:val="28"/>
          <w:lang w:val="zh-TW"/>
        </w:rPr>
        <w:t>月</w:t>
      </w:r>
      <w:r w:rsidR="00A76245">
        <w:rPr>
          <w:rFonts w:hint="eastAsia"/>
          <w:b/>
          <w:kern w:val="0"/>
          <w:sz w:val="28"/>
          <w:szCs w:val="28"/>
          <w:lang w:val="zh-TW"/>
        </w:rPr>
        <w:t>25</w:t>
      </w:r>
      <w:r w:rsidR="00477B2D" w:rsidRPr="001A7CAC">
        <w:rPr>
          <w:rFonts w:hint="eastAsia"/>
          <w:b/>
          <w:kern w:val="0"/>
          <w:sz w:val="28"/>
          <w:szCs w:val="28"/>
          <w:lang w:val="zh-TW"/>
        </w:rPr>
        <w:t>日(五)14:00-17:00</w:t>
      </w:r>
    </w:p>
    <w:p w:rsidR="0035533E" w:rsidRDefault="007360DC" w:rsidP="007360DC">
      <w:pPr>
        <w:pStyle w:val="5"/>
        <w:spacing w:line="500" w:lineRule="exact"/>
        <w:rPr>
          <w:rFonts w:hint="default"/>
          <w:color w:val="FF0000"/>
        </w:rPr>
      </w:pPr>
      <w:proofErr w:type="gramStart"/>
      <w:r>
        <w:rPr>
          <w:kern w:val="2"/>
          <w:sz w:val="28"/>
          <w:szCs w:val="28"/>
        </w:rPr>
        <w:t>註</w:t>
      </w:r>
      <w:proofErr w:type="gramEnd"/>
      <w:r>
        <w:rPr>
          <w:kern w:val="2"/>
          <w:sz w:val="28"/>
          <w:szCs w:val="28"/>
        </w:rPr>
        <w:t>：</w:t>
      </w:r>
      <w:r w:rsidRPr="007360DC">
        <w:rPr>
          <w:color w:val="FF0000"/>
          <w:sz w:val="24"/>
          <w:szCs w:val="24"/>
        </w:rPr>
        <w:t>完成提琴的時間每個人程度皆不同，最少需要</w:t>
      </w:r>
      <w:r w:rsidRPr="007360DC">
        <w:rPr>
          <w:color w:val="FF0000"/>
          <w:sz w:val="24"/>
          <w:szCs w:val="24"/>
          <w:lang w:val="en-US"/>
        </w:rPr>
        <w:t>100</w:t>
      </w:r>
      <w:r w:rsidRPr="007360DC">
        <w:rPr>
          <w:color w:val="FF0000"/>
          <w:sz w:val="24"/>
          <w:szCs w:val="24"/>
        </w:rPr>
        <w:t>個小時。</w:t>
      </w:r>
    </w:p>
    <w:p w:rsidR="007360DC" w:rsidRPr="007360DC" w:rsidRDefault="007360DC" w:rsidP="007360DC">
      <w:pPr>
        <w:pStyle w:val="5"/>
        <w:spacing w:line="500" w:lineRule="exact"/>
        <w:rPr>
          <w:rFonts w:hint="default"/>
          <w:color w:val="FF0000"/>
        </w:rPr>
      </w:pPr>
    </w:p>
    <w:p w:rsidR="001A7CAC" w:rsidRDefault="001A7CAC" w:rsidP="001A7CAC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46"/>
        </w:tabs>
        <w:spacing w:before="60" w:line="300" w:lineRule="atLeast"/>
        <w:ind w:left="540"/>
        <w:rPr>
          <w:rFonts w:ascii="Times New Roman" w:eastAsia="Times New Roman" w:hAnsi="Times New Roman" w:cs="Times New Roman" w:hint="default"/>
          <w:kern w:val="0"/>
        </w:rPr>
      </w:pPr>
    </w:p>
    <w:p w:rsidR="001A7CAC" w:rsidRPr="001A7CAC" w:rsidRDefault="00477B2D" w:rsidP="001A7CAC">
      <w:pPr>
        <w:pStyle w:val="a6"/>
        <w:numPr>
          <w:ilvl w:val="0"/>
          <w:numId w:val="3"/>
        </w:numPr>
        <w:spacing w:before="120" w:after="120" w:line="280" w:lineRule="exact"/>
        <w:ind w:right="386"/>
        <w:rPr>
          <w:b/>
          <w:kern w:val="0"/>
          <w:sz w:val="28"/>
          <w:szCs w:val="28"/>
          <w:lang w:val="zh-TW"/>
        </w:rPr>
      </w:pPr>
      <w:r>
        <w:rPr>
          <w:rFonts w:hint="eastAsia"/>
          <w:b/>
          <w:kern w:val="0"/>
          <w:sz w:val="28"/>
          <w:szCs w:val="28"/>
          <w:lang w:val="zh-TW"/>
        </w:rPr>
        <w:t>全部</w:t>
      </w:r>
      <w:r w:rsidR="007360DC">
        <w:rPr>
          <w:rFonts w:hint="eastAsia"/>
          <w:b/>
          <w:kern w:val="0"/>
          <w:sz w:val="28"/>
          <w:szCs w:val="28"/>
          <w:lang w:val="zh-TW"/>
        </w:rPr>
        <w:t>套裝</w:t>
      </w:r>
      <w:r w:rsidR="001A7CAC" w:rsidRPr="001A7CAC">
        <w:rPr>
          <w:rFonts w:hint="eastAsia"/>
          <w:b/>
          <w:kern w:val="0"/>
          <w:sz w:val="28"/>
          <w:szCs w:val="28"/>
          <w:lang w:val="zh-TW"/>
        </w:rPr>
        <w:t>課程內容：</w:t>
      </w:r>
      <w:r w:rsidR="0035533E">
        <w:rPr>
          <w:rFonts w:hint="eastAsia"/>
          <w:b/>
          <w:kern w:val="0"/>
          <w:sz w:val="28"/>
          <w:szCs w:val="28"/>
          <w:lang w:val="zh-TW"/>
        </w:rPr>
        <w:t>第1~29</w:t>
      </w:r>
      <w:proofErr w:type="gramStart"/>
      <w:r w:rsidR="0035533E">
        <w:rPr>
          <w:rFonts w:hint="eastAsia"/>
          <w:b/>
          <w:kern w:val="0"/>
          <w:sz w:val="28"/>
          <w:szCs w:val="28"/>
          <w:lang w:val="zh-TW"/>
        </w:rPr>
        <w:t>週</w:t>
      </w:r>
      <w:proofErr w:type="gramEnd"/>
      <w:r w:rsidR="0035533E">
        <w:rPr>
          <w:rFonts w:hint="eastAsia"/>
          <w:b/>
          <w:kern w:val="0"/>
          <w:sz w:val="28"/>
          <w:szCs w:val="28"/>
          <w:lang w:val="zh-TW"/>
        </w:rPr>
        <w:t>(全程共</w:t>
      </w:r>
      <w:r w:rsidR="002B2954">
        <w:rPr>
          <w:rFonts w:hint="eastAsia"/>
          <w:b/>
          <w:kern w:val="0"/>
          <w:sz w:val="28"/>
          <w:szCs w:val="28"/>
          <w:lang w:val="zh-TW"/>
        </w:rPr>
        <w:t>8</w:t>
      </w:r>
      <w:r w:rsidR="0035533E">
        <w:rPr>
          <w:rFonts w:hint="eastAsia"/>
          <w:b/>
          <w:kern w:val="0"/>
          <w:sz w:val="28"/>
          <w:szCs w:val="28"/>
          <w:lang w:val="zh-TW"/>
        </w:rPr>
        <w:t>期)</w:t>
      </w:r>
      <w:r w:rsidR="000B6807">
        <w:rPr>
          <w:b/>
          <w:kern w:val="0"/>
          <w:sz w:val="28"/>
          <w:szCs w:val="28"/>
          <w:lang w:val="zh-TW"/>
        </w:rPr>
        <w:t>總金額</w:t>
      </w:r>
      <w:r w:rsidR="004645C6">
        <w:rPr>
          <w:b/>
          <w:kern w:val="0"/>
          <w:sz w:val="28"/>
          <w:szCs w:val="28"/>
          <w:lang w:val="zh-TW"/>
        </w:rPr>
        <w:t>=51200元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一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樣板製作。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模具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與木模製作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二：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將側板刨製到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規格厚度。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下彎的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兩片側板需要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切削三角貼面。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三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製作木模各木墩。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利用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側板熨斗將側板圍烤接著至木模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四：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將即將黏著的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側板鋸到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標準高度。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製作襯條並將襯條與側板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接著。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五：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將楓木背板縱線鋸開並嚴中縫。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六：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再以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側板木模身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型為標準畫取得背板形狀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並鋸下背板樣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型。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七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參考選擇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16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世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紀名琴背板外部雕刻製作背板弧度。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八：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使用拇指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刨與刮片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完成背板外部細緻度製作。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九：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根據震動的聲波與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16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世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紀名琴規格尺寸參考來雕刻背板內部厚薄。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側板木模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與背板接著。利用夾具將背板與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木模側板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接合。</w:t>
      </w:r>
    </w:p>
    <w:p w:rsidR="001A7CAC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Theme="minorEastAsia" w:hAnsi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十一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將已黏著完成的背板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與側板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內部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的木模拆卸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面板側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的襯條製作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黏著。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" w:eastAsiaTheme="minorEastAsia" w:hAnsi="Arial" w:hint="eastAsia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u w:color="222222"/>
          <w:shd w:val="clear" w:color="auto" w:fill="FFFFFF"/>
        </w:rPr>
        <w:t xml:space="preserve">           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落款。（烙字或製作標籤）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十二：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面板材料縱線鋸開，並嚴中縫。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十三：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利用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側板木模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為標準取得面板形狀並以線鋸取下面板樣型。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十四：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參考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16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世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紀名琴弧度雕刻製作面板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外部，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再以拇指刨刀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與刮片將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面板外細緻度製作完成。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十五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根據震動聲波與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16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世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紀名琴規格尺寸參考雕刻面板內部厚薄。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十六：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製作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f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孔。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製作音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樑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以拇指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刨與刮片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完成內部細緻度製作。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十七：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將完成的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面板與側背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板接著黏合。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十八：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將琴頭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材料畫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上琴頭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規格尺寸並以線鋸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鋸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取出琴頭形狀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十九：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開始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雕刻琴頭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拉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2×2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道八鋸。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鑿弦槽。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將完成的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琴頭與指板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先行黏著，然後按照標準角度組裝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崁入琴身並膠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合。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二十一：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開始鑲線與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滾邊。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製作上下弦枕。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細雕八角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風格。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二十二：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開始調配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琴漆與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各項樹脂。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熬製底漆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的材料準備。</w:t>
      </w:r>
    </w:p>
    <w:p w:rsidR="0035533E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二十三：</w:t>
      </w:r>
      <w:r w:rsidR="0035533E"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="0035533E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裝配弦</w:t>
      </w:r>
      <w:proofErr w:type="gramStart"/>
      <w:r w:rsidR="0035533E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栓</w:t>
      </w:r>
      <w:proofErr w:type="gramEnd"/>
      <w:r w:rsidR="0035533E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，尾</w:t>
      </w:r>
      <w:proofErr w:type="gramStart"/>
      <w:r w:rsidR="0035533E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栓</w:t>
      </w:r>
      <w:proofErr w:type="gramEnd"/>
      <w:r w:rsidR="0035533E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</w:p>
    <w:p w:rsidR="0035533E" w:rsidRPr="00587D7A" w:rsidRDefault="0035533E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left="2"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製作上線枕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4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弦凹槽。</w:t>
      </w:r>
    </w:p>
    <w:p w:rsidR="0035533E" w:rsidRPr="00587D7A" w:rsidRDefault="0035533E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完成下弦枕高度。</w:t>
      </w:r>
    </w:p>
    <w:p w:rsidR="0035533E" w:rsidRPr="00587D7A" w:rsidRDefault="0035533E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製作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琴橋馬腳與琴身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緊密。</w:t>
      </w:r>
    </w:p>
    <w:p w:rsidR="0035533E" w:rsidRPr="00587D7A" w:rsidRDefault="0035533E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製作琴橋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4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弦凹槽。</w:t>
      </w:r>
    </w:p>
    <w:p w:rsidR="0035533E" w:rsidRPr="00587D7A" w:rsidRDefault="0035533E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left="2"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製作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音柱並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置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放於音聲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最好之位置。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二十四：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修整琴頸厚度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至最好手感。並且打磨亞麻仁油。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修整鑲線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適當回音之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凹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弧深度。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*f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孔下孔圓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之立體雕刻。</w:t>
      </w:r>
    </w:p>
    <w:p w:rsidR="0035533E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二十五：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零配件裝配：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含音柱，琴橋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，四支弦栓，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腮托，裝配腮托架與腮托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上下軟木塞墊片，尾</w:t>
      </w:r>
    </w:p>
    <w:p w:rsidR="001A7CAC" w:rsidRPr="00587D7A" w:rsidRDefault="0035533E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 xml:space="preserve">                 </w:t>
      </w:r>
      <w:proofErr w:type="gramStart"/>
      <w:r w:rsidR="001A7CAC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栓</w:t>
      </w:r>
      <w:proofErr w:type="gramEnd"/>
      <w:r w:rsidR="001A7CAC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，</w:t>
      </w:r>
      <w:proofErr w:type="gramStart"/>
      <w:r w:rsidR="001A7CAC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拉弦板與拉弦板索</w:t>
      </w:r>
      <w:proofErr w:type="gramEnd"/>
      <w:r w:rsidR="001A7CAC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，微調，琴弦裝配。</w:t>
      </w:r>
      <w:r>
        <w:rPr>
          <w:rFonts w:asciiTheme="minorEastAsia" w:eastAsiaTheme="minorEastAsia" w:hAnsiTheme="minorEastAsia" w:hint="eastAsia"/>
          <w:color w:val="222222"/>
          <w:sz w:val="24"/>
          <w:szCs w:val="24"/>
          <w:u w:color="222222"/>
          <w:shd w:val="clear" w:color="auto" w:fill="FFFFFF"/>
        </w:rPr>
        <w:t xml:space="preserve">  </w:t>
      </w:r>
      <w:r w:rsidR="001A7CAC"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="001A7CAC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演奏試音調整。</w:t>
      </w:r>
    </w:p>
    <w:p w:rsidR="0035533E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Theme="minorEastAsia" w:hAnsi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二十六：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拆卸零配件，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琴體清潔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打磨準備上漆。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底漆熬煮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。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底漆塗裝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5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層。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底色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12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層。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調配混合樹脂與蟲膠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蟲膠塗裝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25-35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層</w:t>
      </w:r>
    </w:p>
    <w:p w:rsidR="001A7CAC" w:rsidRPr="00587D7A" w:rsidRDefault="001A7CAC" w:rsidP="0035533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ind w:firstLineChars="413" w:firstLine="991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蟲膠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塗裝需</w:t>
      </w:r>
      <w:proofErr w:type="gramEnd"/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2-3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ja-JP" w:eastAsia="ja-JP"/>
        </w:rPr>
        <w:t>週</w:t>
      </w:r>
      <w:proofErr w:type="gramEnd"/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二十七：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蟲膠繼續塗裝。</w:t>
      </w:r>
    </w:p>
    <w:p w:rsidR="0035533E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二十八：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</w:rPr>
        <w:t>使用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800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it-IT"/>
        </w:rPr>
        <w:t>°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/1000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it-IT"/>
        </w:rPr>
        <w:t>°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/1200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it-IT"/>
        </w:rPr>
        <w:t>°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/1500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it-IT"/>
        </w:rPr>
        <w:t>°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/2000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it-IT"/>
        </w:rPr>
        <w:t>°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水砂紙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將漆面打磨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並製作天然拋光劑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將琴體漆面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拋光</w:t>
      </w:r>
    </w:p>
    <w:p w:rsidR="001A7CAC" w:rsidRPr="00587D7A" w:rsidRDefault="0035533E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 xml:space="preserve">                 </w:t>
      </w:r>
      <w:r w:rsidR="001A7CAC"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打亮。</w:t>
      </w:r>
    </w:p>
    <w:p w:rsidR="001A7CAC" w:rsidRPr="00587D7A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二十九：</w:t>
      </w:r>
      <w:r w:rsidRPr="00587D7A">
        <w:rPr>
          <w:rFonts w:ascii="Arial" w:hAnsi="Arial"/>
          <w:color w:val="222222"/>
          <w:sz w:val="24"/>
          <w:szCs w:val="24"/>
          <w:u w:color="222222"/>
          <w:shd w:val="clear" w:color="auto" w:fill="FFFFFF"/>
        </w:rPr>
        <w:t>*</w:t>
      </w:r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將所有零配件重新裝配</w:t>
      </w:r>
      <w:proofErr w:type="gramStart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並試奏調整</w:t>
      </w:r>
      <w:proofErr w:type="gramEnd"/>
      <w:r w:rsidRPr="00587D7A">
        <w:rPr>
          <w:rFonts w:eastAsia="Arial Unicode MS" w:hint="eastAsia"/>
          <w:color w:val="222222"/>
          <w:sz w:val="24"/>
          <w:szCs w:val="24"/>
          <w:u w:color="222222"/>
          <w:shd w:val="clear" w:color="auto" w:fill="FFFFFF"/>
          <w:lang w:val="zh-TW"/>
        </w:rPr>
        <w:t>音色</w:t>
      </w:r>
    </w:p>
    <w:p w:rsidR="001A7CAC" w:rsidRPr="00E675FE" w:rsidRDefault="001A7CAC" w:rsidP="001A7CA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6"/>
        </w:tabs>
        <w:spacing w:line="300" w:lineRule="exact"/>
        <w:rPr>
          <w:rFonts w:ascii="Arial" w:eastAsia="Arial" w:hAnsi="Arial" w:cs="Arial"/>
          <w:color w:val="FF0000"/>
          <w:sz w:val="24"/>
          <w:szCs w:val="24"/>
          <w:u w:color="222222"/>
          <w:shd w:val="clear" w:color="auto" w:fill="FFFFFF"/>
        </w:rPr>
      </w:pPr>
      <w:r w:rsidRPr="00E675FE">
        <w:rPr>
          <w:rFonts w:ascii="Arial" w:hAnsi="Arial"/>
          <w:color w:val="FF0000"/>
          <w:sz w:val="24"/>
          <w:szCs w:val="24"/>
          <w:u w:color="222222"/>
          <w:shd w:val="clear" w:color="auto" w:fill="FFFFFF"/>
        </w:rPr>
        <w:t>*</w:t>
      </w:r>
      <w:r w:rsidRPr="00E675FE">
        <w:rPr>
          <w:rFonts w:eastAsia="Arial Unicode MS" w:hint="eastAsia"/>
          <w:color w:val="FF0000"/>
          <w:sz w:val="24"/>
          <w:szCs w:val="24"/>
          <w:u w:color="222222"/>
          <w:shd w:val="clear" w:color="auto" w:fill="FFFFFF"/>
          <w:lang w:val="zh-TW"/>
        </w:rPr>
        <w:t>小提琴製作完成。</w:t>
      </w:r>
    </w:p>
    <w:p w:rsidR="0001791F" w:rsidRDefault="0001791F">
      <w:pP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lang w:val="zh-TW" w:eastAsia="zh-TW"/>
        </w:rPr>
      </w:pPr>
      <w:r>
        <w:rPr>
          <w:lang w:eastAsia="zh-TW"/>
        </w:rPr>
        <w:br w:type="page"/>
      </w:r>
    </w:p>
    <w:p w:rsidR="0001791F" w:rsidRPr="00C157CE" w:rsidRDefault="0001791F" w:rsidP="0001791F">
      <w:pPr>
        <w:jc w:val="center"/>
        <w:rPr>
          <w:b/>
          <w:sz w:val="36"/>
          <w:szCs w:val="36"/>
          <w:lang w:eastAsia="zh-TW"/>
        </w:rPr>
      </w:pPr>
      <w:r w:rsidRPr="00C362BB">
        <w:rPr>
          <w:rFonts w:hint="eastAsia"/>
          <w:b/>
          <w:sz w:val="36"/>
          <w:szCs w:val="36"/>
          <w:lang w:eastAsia="zh-TW"/>
        </w:rPr>
        <w:lastRenderedPageBreak/>
        <w:t>107-</w:t>
      </w:r>
      <w:r>
        <w:rPr>
          <w:rFonts w:hint="eastAsia"/>
          <w:b/>
          <w:sz w:val="36"/>
          <w:szCs w:val="36"/>
          <w:lang w:eastAsia="zh-TW"/>
        </w:rPr>
        <w:t>2</w:t>
      </w:r>
      <w:r w:rsidRPr="00C362BB">
        <w:rPr>
          <w:rFonts w:hint="eastAsia"/>
          <w:b/>
          <w:sz w:val="36"/>
          <w:szCs w:val="36"/>
          <w:lang w:eastAsia="zh-TW"/>
        </w:rPr>
        <w:t>「</w:t>
      </w:r>
      <w:r w:rsidRPr="0001791F">
        <w:rPr>
          <w:rFonts w:ascii="華康中圓體" w:eastAsia="華康中圓體" w:hAnsi="Calibri" w:cs="華康?Bold" w:hint="eastAsia"/>
          <w:b/>
          <w:bCs/>
          <w:color w:val="FF0000"/>
          <w:sz w:val="40"/>
          <w:szCs w:val="40"/>
          <w:lang w:eastAsia="zh-TW"/>
        </w:rPr>
        <w:t>快樂手工製作提琴</w:t>
      </w:r>
      <w:r>
        <w:rPr>
          <w:rFonts w:ascii="華康中圓體" w:eastAsia="華康中圓體" w:hAnsi="Calibri" w:cs="華康?Bold" w:hint="eastAsia"/>
          <w:b/>
          <w:bCs/>
          <w:color w:val="FF0000"/>
          <w:sz w:val="40"/>
          <w:szCs w:val="40"/>
          <w:lang w:eastAsia="zh-TW"/>
        </w:rPr>
        <w:t>(1)</w:t>
      </w:r>
      <w:r w:rsidRPr="00C362BB">
        <w:rPr>
          <w:rFonts w:hint="eastAsia"/>
          <w:b/>
          <w:sz w:val="36"/>
          <w:szCs w:val="36"/>
          <w:lang w:eastAsia="zh-TW"/>
        </w:rPr>
        <w:t>」</w:t>
      </w:r>
      <w:r>
        <w:rPr>
          <w:rFonts w:hint="eastAsia"/>
          <w:b/>
          <w:sz w:val="36"/>
          <w:szCs w:val="36"/>
          <w:lang w:eastAsia="zh-TW"/>
        </w:rPr>
        <w:t>報名須知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9384"/>
      </w:tblGrid>
      <w:tr w:rsidR="0001791F" w:rsidRPr="00C157CE" w:rsidTr="003E2526">
        <w:trPr>
          <w:trHeight w:val="5808"/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報名</w:t>
            </w:r>
            <w:proofErr w:type="spellEnd"/>
          </w:p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平劇體W7" w:eastAsia="華康平劇體W7" w:hAnsi="Calibri" w:cs="華康?Bold"/>
                <w:bCs/>
                <w:color w:val="4A442A"/>
                <w:sz w:val="48"/>
                <w:szCs w:val="44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方式</w:t>
            </w:r>
            <w:proofErr w:type="spellEnd"/>
          </w:p>
        </w:tc>
        <w:tc>
          <w:tcPr>
            <w:tcW w:w="9325" w:type="dxa"/>
            <w:shd w:val="clear" w:color="auto" w:fill="auto"/>
          </w:tcPr>
          <w:p w:rsidR="0001791F" w:rsidRPr="00C157CE" w:rsidRDefault="0001791F" w:rsidP="003E2526">
            <w:pPr>
              <w:spacing w:line="320" w:lineRule="exact"/>
              <w:rPr>
                <w:rFonts w:ascii="華康細圓體" w:eastAsia="華康細圓體" w:hAnsi="Calibri" w:cs="DFYuanLight-B5"/>
                <w:lang w:eastAsia="zh-TW"/>
              </w:rPr>
            </w:pPr>
            <w:r w:rsidRPr="00C157CE">
              <w:rPr>
                <w:rFonts w:ascii="華康細圓體" w:eastAsia="華康細圓體" w:hAnsi="Tw Cen MT" w:hint="eastAsia"/>
              </w:rPr>
              <w:sym w:font="Wingdings 2" w:char="F06A"/>
            </w:r>
            <w:r w:rsidRPr="00C157CE">
              <w:rPr>
                <w:rFonts w:ascii="華康細圓體" w:eastAsia="華康細圓體" w:hAnsi="Tw Cen MT" w:hint="eastAsia"/>
                <w:lang w:eastAsia="zh-TW"/>
              </w:rPr>
              <w:t xml:space="preserve">現場報名可繳交現金 </w:t>
            </w:r>
            <w:r w:rsidRPr="00C157CE">
              <w:rPr>
                <w:rFonts w:ascii="華康細圓體" w:eastAsia="華康細圓體" w:hAnsi="Tw Cen MT" w:hint="eastAsia"/>
              </w:rPr>
              <w:sym w:font="Wingdings 2" w:char="F06B"/>
            </w:r>
            <w:r w:rsidRPr="00C157CE">
              <w:rPr>
                <w:rFonts w:ascii="華康細圓體" w:eastAsia="華康細圓體" w:hAnsi="Calibri" w:cs="DFYuanLight-B5" w:hint="eastAsia"/>
                <w:lang w:eastAsia="zh-TW"/>
              </w:rPr>
              <w:t>通訊報名請購買同面額之郵政匯票</w:t>
            </w:r>
          </w:p>
          <w:p w:rsidR="0001791F" w:rsidRPr="00C157CE" w:rsidRDefault="0001791F" w:rsidP="003E2526">
            <w:pPr>
              <w:spacing w:afterLines="50" w:after="120" w:line="320" w:lineRule="exact"/>
              <w:rPr>
                <w:rFonts w:ascii="華康細圓體" w:eastAsia="華康細圓體" w:hAnsi="Tw Cen MT" w:cs="DFYuanLight-B5"/>
                <w:b/>
                <w:lang w:eastAsia="zh-TW"/>
              </w:rPr>
            </w:pPr>
            <w:r w:rsidRPr="00C157CE">
              <w:rPr>
                <w:rFonts w:ascii="華康細圓體" w:eastAsia="華康細圓體" w:hAnsi="Tw Cen MT" w:cs="DFYuanLight-B5" w:hint="eastAsia"/>
                <w:b/>
                <w:lang w:eastAsia="zh-TW"/>
              </w:rPr>
              <w:t>(</w:t>
            </w:r>
            <w:r w:rsidRPr="00C157CE">
              <w:rPr>
                <w:rFonts w:ascii="華康細圓體" w:eastAsia="華康細圓體" w:hAnsi="Calibri" w:cs="DFYuanLight-B5" w:hint="eastAsia"/>
                <w:b/>
                <w:lang w:eastAsia="zh-TW"/>
              </w:rPr>
              <w:t>匯票抬頭：國立高雄師範大學</w:t>
            </w:r>
            <w:r w:rsidRPr="00C157CE">
              <w:rPr>
                <w:rFonts w:ascii="華康細圓體" w:eastAsia="華康細圓體" w:hAnsi="Tw Cen MT" w:cs="DFYuanLight-B5" w:hint="eastAsia"/>
                <w:b/>
                <w:lang w:eastAsia="zh-TW"/>
              </w:rPr>
              <w:t>)</w:t>
            </w:r>
          </w:p>
          <w:tbl>
            <w:tblPr>
              <w:tblW w:w="8788" w:type="dxa"/>
              <w:tblInd w:w="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8"/>
            </w:tblGrid>
            <w:tr w:rsidR="0001791F" w:rsidRPr="00C157CE" w:rsidTr="003E2526">
              <w:trPr>
                <w:trHeight w:val="599"/>
              </w:trPr>
              <w:tc>
                <w:tcPr>
                  <w:tcW w:w="87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01791F" w:rsidRPr="00C157CE" w:rsidRDefault="0001791F" w:rsidP="003E2526">
                  <w:pPr>
                    <w:spacing w:line="320" w:lineRule="exact"/>
                    <w:jc w:val="center"/>
                    <w:rPr>
                      <w:rFonts w:ascii="華康細圓體" w:eastAsia="華康細圓體" w:hAnsi="新細明體" w:cs="DFYuanLight-B5"/>
                      <w:b/>
                      <w:color w:val="FF33CC"/>
                      <w:lang w:eastAsia="zh-TW"/>
                    </w:rPr>
                  </w:pPr>
                  <w:r w:rsidRPr="00C157CE">
                    <w:rPr>
                      <w:rFonts w:ascii="華康細圓體" w:eastAsia="華康細圓體" w:hAnsi="Tw Cen MT" w:cs="Arial Unicode MS" w:hint="eastAsia"/>
                      <w:color w:val="FF33CC"/>
                    </w:rPr>
                    <w:sym w:font="Wingdings" w:char="F076"/>
                  </w:r>
                  <w:r w:rsidRPr="00C157CE">
                    <w:rPr>
                      <w:rFonts w:ascii="華康細圓體" w:eastAsia="華康細圓體" w:hAnsi="Calibri" w:cs="DFYuanLight-B5" w:hint="eastAsia"/>
                      <w:b/>
                      <w:color w:val="006600"/>
                      <w:lang w:eastAsia="zh-TW"/>
                    </w:rPr>
                    <w:t>通訊報名注意事項</w:t>
                  </w:r>
                  <w:r w:rsidRPr="00C157CE">
                    <w:rPr>
                      <w:rFonts w:ascii="華康細圓體" w:eastAsia="華康細圓體" w:hAnsi="Tw Cen MT" w:cs="Arial Unicode MS" w:hint="eastAsia"/>
                      <w:color w:val="FF33CC"/>
                    </w:rPr>
                    <w:sym w:font="Wingdings" w:char="F076"/>
                  </w:r>
                </w:p>
                <w:p w:rsidR="0001791F" w:rsidRPr="00C157CE" w:rsidRDefault="0001791F" w:rsidP="003E2526">
                  <w:pPr>
                    <w:spacing w:line="320" w:lineRule="exact"/>
                    <w:jc w:val="center"/>
                    <w:rPr>
                      <w:rFonts w:ascii="華康細圓體" w:eastAsia="華康細圓體" w:hAnsi="Calibri" w:cs="DFYuanLight-B5"/>
                      <w:lang w:eastAsia="zh-TW"/>
                    </w:rPr>
                  </w:pPr>
                  <w:r w:rsidRPr="00C157CE">
                    <w:rPr>
                      <w:rFonts w:ascii="華康細圓體" w:eastAsia="華康細圓體" w:hAnsi="Calibri" w:cs="DFYuanLight-B5" w:hint="eastAsia"/>
                      <w:lang w:eastAsia="zh-TW"/>
                    </w:rPr>
                    <w:t>購買匯票後，</w:t>
                  </w:r>
                  <w:r w:rsidRPr="00C157CE">
                    <w:rPr>
                      <w:rFonts w:ascii="華康細圓體" w:eastAsia="華康細圓體" w:hAnsi="Calibri" w:cs="DFYuanLight-B5" w:hint="eastAsia"/>
                      <w:b/>
                      <w:lang w:eastAsia="zh-TW"/>
                    </w:rPr>
                    <w:t>請先將「報名表」及「匯票」傳真至</w:t>
                  </w:r>
                  <w:r w:rsidRPr="00C157CE">
                    <w:rPr>
                      <w:rFonts w:ascii="華康細圓體" w:eastAsia="華康細圓體" w:hAnsi="Tw Cen MT" w:cs="DFYuanLight-B5" w:hint="eastAsia"/>
                      <w:b/>
                      <w:lang w:eastAsia="zh-TW"/>
                    </w:rPr>
                    <w:t>07-7110686</w:t>
                  </w:r>
                  <w:r w:rsidRPr="00C157CE">
                    <w:rPr>
                      <w:rFonts w:ascii="華康細圓體" w:eastAsia="華康細圓體" w:hAnsi="Calibri" w:cs="DFYuanLight-B5" w:hint="eastAsia"/>
                      <w:b/>
                      <w:lang w:eastAsia="zh-TW"/>
                    </w:rPr>
                    <w:t>，並以電話確認，收件以便取得【報名序號】。</w:t>
                  </w:r>
                  <w:r w:rsidRPr="00C157CE">
                    <w:rPr>
                      <w:rFonts w:ascii="華康細圓體" w:eastAsia="華康細圓體" w:hAnsi="Calibri" w:cs="DFYuanLight-B5" w:hint="eastAsia"/>
                      <w:b/>
                      <w:color w:val="0070C0"/>
                      <w:lang w:eastAsia="zh-TW"/>
                    </w:rPr>
                    <w:t>（匯票右下方空白處請註記班別、姓名，以茲區辨）</w:t>
                  </w:r>
                </w:p>
              </w:tc>
            </w:tr>
          </w:tbl>
          <w:p w:rsidR="0001791F" w:rsidRPr="00C157CE" w:rsidRDefault="0001791F" w:rsidP="0001791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 w:line="320" w:lineRule="exact"/>
              <w:rPr>
                <w:rFonts w:ascii="Tw Cen MT" w:eastAsia="華康細圓體" w:hAnsi="Tw Cen MT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/>
                <w:lang w:eastAsia="zh-TW"/>
              </w:rPr>
              <w:t>現場報名：於現場收件時間親送至本校進修學院企劃推廣組（教育大樓</w:t>
            </w:r>
            <w:r w:rsidRPr="00C157CE">
              <w:rPr>
                <w:rFonts w:ascii="Tw Cen MT" w:eastAsia="華康細圓體" w:hAnsi="Tw Cen MT" w:cs="DFYuanLight-B5"/>
                <w:lang w:eastAsia="zh-TW"/>
              </w:rPr>
              <w:t>1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樓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）。</w:t>
            </w:r>
          </w:p>
          <w:p w:rsidR="0001791F" w:rsidRPr="00C157CE" w:rsidRDefault="0001791F" w:rsidP="003E2526">
            <w:pPr>
              <w:spacing w:line="320" w:lineRule="exact"/>
              <w:ind w:leftChars="-37" w:hangingChars="37" w:hanging="89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細明體" w:eastAsia="細明體" w:hAnsi="細明體" w:cs="細明體" w:hint="eastAsia"/>
                <w:lang w:eastAsia="zh-TW"/>
              </w:rPr>
              <w:t xml:space="preserve">   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/>
                <w:lang w:eastAsia="zh-TW"/>
              </w:rPr>
              <w:t>通信報名：掛號郵寄至</w:t>
            </w:r>
            <w:r w:rsidRPr="00C157CE">
              <w:rPr>
                <w:rFonts w:ascii="Tw Cen MT" w:eastAsia="華康細圓體" w:hAnsi="Tw Cen MT" w:cs="DFYuanLight-B5"/>
                <w:bdr w:val="single" w:sz="4" w:space="0" w:color="auto"/>
                <w:lang w:eastAsia="zh-TW"/>
              </w:rPr>
              <w:t>802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高雄市苓雅區和平一路</w:t>
            </w:r>
            <w:r w:rsidRPr="00C157CE">
              <w:rPr>
                <w:rFonts w:ascii="Tw Cen MT" w:eastAsia="華康細圓體" w:hAnsi="Tw Cen MT" w:cs="DFYuanLight-B5"/>
                <w:lang w:eastAsia="zh-TW"/>
              </w:rPr>
              <w:t>116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號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 xml:space="preserve"> 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進修學院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 xml:space="preserve"> 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企劃推廣組</w:t>
            </w:r>
          </w:p>
          <w:p w:rsidR="0001791F" w:rsidRPr="00C157CE" w:rsidRDefault="0001791F" w:rsidP="003E2526">
            <w:pPr>
              <w:spacing w:line="320" w:lineRule="exact"/>
              <w:ind w:left="271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b/>
                <w:lang w:eastAsia="zh-TW"/>
              </w:rPr>
              <w:t xml:space="preserve">          </w:t>
            </w:r>
            <w:r w:rsidRPr="00C157CE">
              <w:rPr>
                <w:rFonts w:ascii="Tw Cen MT" w:eastAsia="華康細圓體" w:hAnsi="Calibri" w:cs="DFYuanLight-B5" w:hint="eastAsia"/>
                <w:b/>
                <w:lang w:eastAsia="zh-TW"/>
              </w:rPr>
              <w:t>國立高雄師範大學進修學院</w:t>
            </w:r>
            <w:r>
              <w:rPr>
                <w:rFonts w:ascii="Tw Cen MT" w:eastAsia="華康細圓體" w:hAnsi="Calibri" w:cs="DFYuanLight-B5" w:hint="eastAsia"/>
                <w:b/>
                <w:lang w:eastAsia="zh-TW"/>
              </w:rPr>
              <w:t>107-2</w:t>
            </w:r>
            <w:r w:rsidRPr="00C157CE">
              <w:rPr>
                <w:rFonts w:ascii="Tw Cen MT" w:eastAsia="華康細圓體" w:hAnsi="Calibri" w:cs="DFYuanLight-B5" w:hint="eastAsia"/>
                <w:b/>
                <w:lang w:eastAsia="zh-TW"/>
              </w:rPr>
              <w:t>「</w:t>
            </w:r>
            <w:r w:rsidRPr="0001791F">
              <w:rPr>
                <w:rFonts w:ascii="Tw Cen MT" w:eastAsia="華康細圓體" w:hAnsi="Calibri" w:cs="DFYuanLight-B5" w:hint="eastAsia"/>
                <w:b/>
                <w:lang w:eastAsia="zh-TW"/>
              </w:rPr>
              <w:t>快樂手工製作提琴</w:t>
            </w:r>
            <w:r w:rsidRPr="0001791F">
              <w:rPr>
                <w:rFonts w:ascii="Tw Cen MT" w:eastAsia="華康細圓體" w:hAnsi="Calibri" w:cs="DFYuanLight-B5" w:hint="eastAsia"/>
                <w:b/>
                <w:lang w:eastAsia="zh-TW"/>
              </w:rPr>
              <w:t>(1)</w:t>
            </w:r>
            <w:r w:rsidRPr="00C157CE">
              <w:rPr>
                <w:rFonts w:ascii="Tw Cen MT" w:eastAsia="華康細圓體" w:hAnsi="Calibri" w:cs="DFYuanLight-B5" w:hint="eastAsia"/>
                <w:b/>
                <w:lang w:eastAsia="zh-TW"/>
              </w:rPr>
              <w:t>」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華康兒風體W4" w:eastAsia="華康兒風體W4" w:hAnsi="Tw Cen MT" w:cs="DFYuanLight-B5"/>
                <w:b/>
              </w:rPr>
            </w:pPr>
            <w:proofErr w:type="spellStart"/>
            <w:r w:rsidRPr="00C157CE">
              <w:rPr>
                <w:rFonts w:ascii="Tw Cen MT" w:eastAsia="華康細圓體" w:hAnsi="Tw Cen MT" w:cs="DFYuanLight-B5" w:hint="eastAsia"/>
                <w:bdr w:val="single" w:sz="4" w:space="0" w:color="auto"/>
              </w:rPr>
              <w:t>報名表</w:t>
            </w:r>
            <w:proofErr w:type="spellEnd"/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Tw Cen MT" w:cs="DFYuanLight-B5"/>
                <w:lang w:eastAsia="zh-TW"/>
              </w:rPr>
              <w:t>(1)</w:t>
            </w:r>
            <w:r w:rsidRPr="00C157CE">
              <w:rPr>
                <w:rFonts w:ascii="Tw Cen MT" w:eastAsia="華康中圓體(P)" w:hAnsi="Calibri" w:cs="DFYuanLight-B5"/>
                <w:b/>
                <w:lang w:eastAsia="zh-TW"/>
              </w:rPr>
              <w:t>請務必填寫退費帳號資料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；如填寫非郵局之帳號，請務必填寫「金融機構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 xml:space="preserve">  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代碼」、「金融機構名稱」及「分行別」等資料。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Tw Cen MT" w:cs="DFYuanLight-B5"/>
                <w:lang w:eastAsia="zh-TW"/>
              </w:rPr>
              <w:t>(2)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依照銀行業相關規定，匯款銀行如非屬同一銀行間之分行，則應收取「</w:t>
            </w:r>
            <w:proofErr w:type="gramStart"/>
            <w:r w:rsidRPr="00C157CE">
              <w:rPr>
                <w:rFonts w:ascii="Tw Cen MT" w:eastAsia="華康細圓體" w:hAnsi="Calibri" w:cs="DFYuanLight-B5"/>
                <w:lang w:eastAsia="zh-TW"/>
              </w:rPr>
              <w:t>匯</w:t>
            </w:r>
            <w:proofErr w:type="gramEnd"/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 xml:space="preserve">  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款手續費」；請學員儘量提供「郵局」或「台灣銀行」之帳戶，如金融帳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 xml:space="preserve">  </w:t>
            </w:r>
            <w:proofErr w:type="gramStart"/>
            <w:r w:rsidRPr="00C157CE">
              <w:rPr>
                <w:rFonts w:ascii="Tw Cen MT" w:eastAsia="華康細圓體" w:hAnsi="Calibri" w:cs="DFYuanLight-B5"/>
                <w:lang w:eastAsia="zh-TW"/>
              </w:rPr>
              <w:t>戶非上述</w:t>
            </w:r>
            <w:proofErr w:type="gramEnd"/>
            <w:r w:rsidRPr="00C157CE">
              <w:rPr>
                <w:rFonts w:ascii="Tw Cen MT" w:eastAsia="華康細圓體" w:hAnsi="Tw Cen MT" w:cs="DFYuanLight-B5"/>
                <w:lang w:eastAsia="zh-TW"/>
              </w:rPr>
              <w:t>2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金融機構，則需自行付擔匯款手續費</w:t>
            </w:r>
            <w:r w:rsidRPr="00C157CE">
              <w:rPr>
                <w:rFonts w:ascii="Tw Cen MT" w:eastAsia="華康細圓體" w:hAnsi="Tw Cen MT" w:cs="DFYuanLight-B5"/>
                <w:lang w:eastAsia="zh-TW"/>
              </w:rPr>
              <w:t>30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元。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Tw Cen MT" w:cs="DFYuanLight-B5"/>
                <w:lang w:eastAsia="zh-TW"/>
              </w:rPr>
              <w:t>(3)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請務必校對退費帳號資料；如填寫疏漏或錯誤致退費款項遭金融機構退回，學員需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 xml:space="preserve"> 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 xml:space="preserve">  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負擔再次匯款手續費</w:t>
            </w:r>
            <w:r w:rsidRPr="00C157CE">
              <w:rPr>
                <w:rFonts w:ascii="Tw Cen MT" w:eastAsia="華康細圓體" w:hAnsi="Tw Cen MT" w:cs="DFYuanLight-B5"/>
                <w:lang w:eastAsia="zh-TW"/>
              </w:rPr>
              <w:t>30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元。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sz w:val="22"/>
                <w:szCs w:val="22"/>
              </w:rPr>
            </w:pPr>
            <w:r w:rsidRPr="00C157CE">
              <w:rPr>
                <w:rFonts w:ascii="Tw Cen MT" w:eastAsia="華康細圓體" w:hAnsi="Calibri" w:cs="DFYuanLight-B5"/>
                <w:lang w:eastAsia="zh-TW"/>
              </w:rPr>
              <w:t>人證件照片</w:t>
            </w:r>
            <w:r w:rsidRPr="00C157CE">
              <w:rPr>
                <w:rFonts w:ascii="Tw Cen MT" w:eastAsia="華康細圓體" w:hAnsi="Tw Cen MT" w:cs="DFYuanLight-B5"/>
                <w:lang w:eastAsia="zh-TW"/>
              </w:rPr>
              <w:t>(1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吋脫帽半身正面</w:t>
            </w:r>
            <w:r w:rsidRPr="00C157CE">
              <w:rPr>
                <w:rFonts w:ascii="Tw Cen MT" w:eastAsia="華康細圓體" w:hAnsi="Tw Cen MT" w:cs="DFYuanLight-B5"/>
                <w:lang w:eastAsia="zh-TW"/>
              </w:rPr>
              <w:t>)</w:t>
            </w:r>
            <w:r w:rsidRPr="00C157CE">
              <w:rPr>
                <w:rFonts w:ascii="Tw Cen MT" w:eastAsia="華康細圓體" w:hAnsi="Calibri" w:cs="DFYuanLight-B5"/>
                <w:lang w:eastAsia="zh-TW"/>
              </w:rPr>
              <w:t>乙張。</w:t>
            </w:r>
            <w:r w:rsidRPr="00C157CE">
              <w:rPr>
                <w:rFonts w:ascii="Tw Cen MT" w:eastAsia="華康細圓體" w:hAnsi="Tw Cen MT" w:cs="DFYuanLight-B5"/>
              </w:rPr>
              <w:t>(</w:t>
            </w:r>
            <w:proofErr w:type="spellStart"/>
            <w:r w:rsidRPr="00C157CE">
              <w:rPr>
                <w:rFonts w:ascii="Tw Cen MT" w:eastAsia="華康細圓體" w:hAnsi="Calibri" w:cs="DFYuanLight-B5"/>
              </w:rPr>
              <w:t>供製作學員證個用</w:t>
            </w:r>
            <w:proofErr w:type="spellEnd"/>
            <w:r w:rsidRPr="00C157CE">
              <w:rPr>
                <w:rFonts w:ascii="Tw Cen MT" w:eastAsia="華康細圓體" w:hAnsi="Tw Cen MT" w:cs="DFYuanLight-B5"/>
              </w:rPr>
              <w:t>)</w:t>
            </w:r>
            <w:r w:rsidRPr="00C157CE">
              <w:rPr>
                <w:rFonts w:ascii="Tw Cen MT" w:eastAsia="華康細圓體" w:hAnsi="Calibri" w:cs="DFYuanLight-B5" w:hint="eastAsia"/>
              </w:rPr>
              <w:t xml:space="preserve">  </w:t>
            </w:r>
            <w:r w:rsidRPr="00C157CE">
              <w:rPr>
                <w:rFonts w:ascii="Tw Cen MT" w:eastAsia="華康細圓體" w:hAnsi="Calibri" w:cs="DFYuanLight-B5" w:hint="eastAsia"/>
                <w:b/>
              </w:rPr>
              <w:t xml:space="preserve"> </w:t>
            </w:r>
          </w:p>
        </w:tc>
      </w:tr>
      <w:tr w:rsidR="0001791F" w:rsidRPr="00C157CE" w:rsidTr="003E2526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課程</w:t>
            </w:r>
            <w:proofErr w:type="spellEnd"/>
          </w:p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注意</w:t>
            </w:r>
            <w:proofErr w:type="spellEnd"/>
          </w:p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平劇體W7" w:eastAsia="華康平劇體W7" w:hAnsi="Calibri" w:cs="華康?Bold"/>
                <w:bCs/>
                <w:color w:val="4A442A"/>
                <w:sz w:val="48"/>
                <w:szCs w:val="44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事項</w:t>
            </w:r>
            <w:proofErr w:type="spellEnd"/>
          </w:p>
        </w:tc>
        <w:tc>
          <w:tcPr>
            <w:tcW w:w="9325" w:type="dxa"/>
            <w:shd w:val="clear" w:color="auto" w:fill="auto"/>
          </w:tcPr>
          <w:p w:rsidR="0001791F" w:rsidRPr="00C157CE" w:rsidRDefault="0001791F" w:rsidP="0001791F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出席皆須</w:t>
            </w:r>
            <w:proofErr w:type="gramStart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確實於課前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簽到。</w:t>
            </w:r>
          </w:p>
          <w:p w:rsidR="0001791F" w:rsidRPr="00091DFA" w:rsidRDefault="0001791F" w:rsidP="0001791F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091DFA">
              <w:rPr>
                <w:rFonts w:ascii="Tw Cen MT" w:eastAsia="華康細圓體" w:hAnsi="Calibri" w:cs="DFYuanLight-B5" w:hint="eastAsia"/>
                <w:lang w:eastAsia="zh-TW"/>
              </w:rPr>
              <w:t>本校學則規定，課程修讀期滿</w:t>
            </w:r>
            <w:r w:rsidR="00BA5765">
              <w:rPr>
                <w:rFonts w:ascii="Tw Cen MT" w:eastAsia="華康細圓體" w:hAnsi="Calibri" w:cs="DFYuanLight-B5" w:hint="eastAsia"/>
                <w:lang w:eastAsia="zh-TW"/>
              </w:rPr>
              <w:t>9</w:t>
            </w:r>
            <w:r>
              <w:rPr>
                <w:rFonts w:ascii="Tw Cen MT" w:eastAsia="華康細圓體" w:hAnsi="Calibri" w:cs="DFYuanLight-B5" w:hint="eastAsia"/>
                <w:lang w:eastAsia="zh-TW"/>
              </w:rPr>
              <w:t>期共</w:t>
            </w:r>
            <w:r w:rsidR="00BA5765">
              <w:rPr>
                <w:rFonts w:ascii="Tw Cen MT" w:eastAsia="華康細圓體" w:hAnsi="Calibri" w:cs="DFYuanLight-B5" w:hint="eastAsia"/>
                <w:lang w:eastAsia="zh-TW"/>
              </w:rPr>
              <w:t>108</w:t>
            </w:r>
            <w:r>
              <w:rPr>
                <w:rFonts w:ascii="Tw Cen MT" w:eastAsia="華康細圓體" w:hAnsi="Calibri" w:cs="DFYuanLight-B5" w:hint="eastAsia"/>
                <w:lang w:eastAsia="zh-TW"/>
              </w:rPr>
              <w:t>小時，</w:t>
            </w:r>
            <w:r w:rsidRPr="00091DFA">
              <w:rPr>
                <w:rFonts w:ascii="Tw Cen MT" w:eastAsia="華康細圓體" w:hAnsi="Calibri" w:cs="DFYuanLight-B5" w:hint="eastAsia"/>
                <w:lang w:eastAsia="zh-TW"/>
              </w:rPr>
              <w:t>且缺課時數不超過該班課程總時數</w:t>
            </w:r>
            <w:r w:rsidR="00BA5765">
              <w:rPr>
                <w:rFonts w:ascii="Tw Cen MT" w:eastAsia="華康細圓體" w:hAnsi="Calibri" w:cs="DFYuanLight-B5" w:hint="eastAsia"/>
                <w:lang w:eastAsia="zh-TW"/>
              </w:rPr>
              <w:t>三分之一</w:t>
            </w:r>
            <w:r>
              <w:rPr>
                <w:rFonts w:ascii="Tw Cen MT" w:eastAsia="華康細圓體" w:hAnsi="Calibri" w:cs="DFYuanLight-B5" w:hint="eastAsia"/>
                <w:lang w:eastAsia="zh-TW"/>
              </w:rPr>
              <w:t>小時</w:t>
            </w:r>
            <w:r w:rsidRPr="00091DFA">
              <w:rPr>
                <w:rFonts w:ascii="Tw Cen MT" w:eastAsia="華康細圓體" w:hAnsi="Calibri" w:cs="DFYuanLight-B5" w:hint="eastAsia"/>
                <w:lang w:eastAsia="zh-TW"/>
              </w:rPr>
              <w:t>者，依實際</w:t>
            </w:r>
            <w:r w:rsidR="00BA5765">
              <w:rPr>
                <w:rFonts w:ascii="Tw Cen MT" w:eastAsia="華康細圓體" w:hAnsi="Calibri" w:cs="DFYuanLight-B5" w:hint="eastAsia"/>
                <w:lang w:eastAsia="zh-TW"/>
              </w:rPr>
              <w:t>作品完成度與</w:t>
            </w:r>
            <w:r w:rsidRPr="00091DFA">
              <w:rPr>
                <w:rFonts w:ascii="Tw Cen MT" w:eastAsia="華康細圓體" w:hAnsi="Calibri" w:cs="DFYuanLight-B5" w:hint="eastAsia"/>
                <w:lang w:eastAsia="zh-TW"/>
              </w:rPr>
              <w:t>出席時數發給課程研習證明書。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proofErr w:type="gramStart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如遇如遇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颱風</w:t>
            </w:r>
            <w:r>
              <w:rPr>
                <w:rFonts w:ascii="Tw Cen MT" w:eastAsia="華康細圓體" w:hAnsi="Calibri" w:cs="DFYuanLight-B5" w:hint="eastAsia"/>
                <w:lang w:eastAsia="zh-TW"/>
              </w:rPr>
              <w:t>、地震、豪雨等天災，是否停課，</w:t>
            </w:r>
            <w:proofErr w:type="gramStart"/>
            <w:r>
              <w:rPr>
                <w:rFonts w:ascii="Tw Cen MT" w:eastAsia="華康細圓體" w:hAnsi="Calibri" w:cs="DFYuanLight-B5" w:hint="eastAsia"/>
                <w:lang w:eastAsia="zh-TW"/>
              </w:rPr>
              <w:t>均依</w:t>
            </w:r>
            <w:proofErr w:type="gramEnd"/>
            <w:r>
              <w:rPr>
                <w:rFonts w:ascii="Tw Cen MT" w:eastAsia="華康細圓體" w:hAnsi="Calibri" w:cs="DFYuanLight-B5" w:hint="eastAsia"/>
                <w:lang w:eastAsia="zh-TW"/>
              </w:rPr>
              <w:t>「高雄市政府」宣布「</w:t>
            </w:r>
            <w:proofErr w:type="gramStart"/>
            <w:r>
              <w:rPr>
                <w:rFonts w:ascii="Tw Cen MT" w:eastAsia="華康細圓體" w:hAnsi="Calibri" w:cs="DFYuanLight-B5" w:hint="eastAsia"/>
                <w:lang w:eastAsia="zh-TW"/>
              </w:rPr>
              <w:t>高中職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各級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學校停課」辦理。因上述天災屬人力不可抗拒事由，則</w:t>
            </w:r>
            <w:proofErr w:type="gramStart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不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另行補課。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本校週一至週五不開放入校停車，建議開車者可停放文化中心或搭交通大眾工具。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sz w:val="22"/>
                <w:szCs w:val="22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其他未盡事宜依本校相關規定或決議辦理。</w:t>
            </w:r>
          </w:p>
        </w:tc>
      </w:tr>
      <w:tr w:rsidR="0001791F" w:rsidRPr="00C157CE" w:rsidTr="003E2526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退費</w:t>
            </w:r>
            <w:proofErr w:type="spellEnd"/>
          </w:p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辦法</w:t>
            </w:r>
            <w:proofErr w:type="spellEnd"/>
          </w:p>
        </w:tc>
        <w:tc>
          <w:tcPr>
            <w:tcW w:w="9325" w:type="dxa"/>
            <w:shd w:val="clear" w:color="auto" w:fill="auto"/>
          </w:tcPr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b/>
                <w:color w:val="FF0000"/>
                <w:lang w:eastAsia="zh-TW"/>
              </w:rPr>
              <w:t>退費標準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（依教育部「專科以上學校推廣教育實施辦法」辦理）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報名繳費後至實際上課日前</w:t>
            </w:r>
            <w:proofErr w:type="gramStart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退班者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，退還已繳學費九成。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自實際上課日算起</w:t>
            </w:r>
            <w:proofErr w:type="gramStart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未逾全期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三分之一者，退還已繳學費半數。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自實際上課日算</w:t>
            </w:r>
            <w:proofErr w:type="gramStart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起逾全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期三分之一者，不退還學費。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b/>
                <w:color w:val="FF0000"/>
              </w:rPr>
            </w:pPr>
            <w:proofErr w:type="spellStart"/>
            <w:r w:rsidRPr="00C157CE">
              <w:rPr>
                <w:rFonts w:ascii="Tw Cen MT" w:eastAsia="華康細圓體" w:hAnsi="Calibri" w:cs="DFYuanLight-B5" w:hint="eastAsia"/>
                <w:b/>
                <w:color w:val="FF0000"/>
              </w:rPr>
              <w:t>注意事項</w:t>
            </w:r>
            <w:proofErr w:type="spellEnd"/>
          </w:p>
          <w:p w:rsidR="0001791F" w:rsidRPr="00C157CE" w:rsidRDefault="0001791F" w:rsidP="0001791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</w:rPr>
            </w:pPr>
            <w:r w:rsidRPr="00C157CE">
              <w:rPr>
                <w:rFonts w:ascii="Tw Cen MT" w:eastAsia="華康細圓體" w:hAnsi="Calibri" w:cs="DFYuanLight-B5" w:hint="eastAsia"/>
              </w:rPr>
              <w:t>退費流程需約</w:t>
            </w:r>
            <w:r w:rsidRPr="00C157CE">
              <w:rPr>
                <w:rFonts w:ascii="Tw Cen MT" w:eastAsia="華康細圓體" w:hAnsi="Calibri" w:cs="DFYuanLight-B5" w:hint="eastAsia"/>
              </w:rPr>
              <w:t>2-3</w:t>
            </w:r>
            <w:r w:rsidRPr="00C157CE">
              <w:rPr>
                <w:rFonts w:ascii="Tw Cen MT" w:eastAsia="華康細圓體" w:hAnsi="Calibri" w:cs="DFYuanLight-B5" w:hint="eastAsia"/>
              </w:rPr>
              <w:t>週。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退費標準日期之認定，以本校收到書面退費申請表為</w:t>
            </w:r>
            <w:proofErr w:type="gramStart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準</w:t>
            </w:r>
            <w:proofErr w:type="gramEnd"/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。</w:t>
            </w:r>
            <w:r w:rsidRPr="00C157CE">
              <w:rPr>
                <w:rFonts w:ascii="Tw Cen MT" w:eastAsia="華康細圓體" w:hAnsi="Calibri" w:cs="DFYuanLight-B5" w:hint="eastAsia"/>
              </w:rPr>
              <w:t>(</w:t>
            </w:r>
            <w:proofErr w:type="spellStart"/>
            <w:r w:rsidRPr="00C157CE">
              <w:rPr>
                <w:rFonts w:ascii="Tw Cen MT" w:eastAsia="華康細圓體" w:hAnsi="Calibri" w:cs="DFYuanLight-B5" w:hint="eastAsia"/>
              </w:rPr>
              <w:t>郵寄者以郵戳為憑</w:t>
            </w:r>
            <w:proofErr w:type="spellEnd"/>
            <w:r w:rsidRPr="00C157CE">
              <w:rPr>
                <w:rFonts w:ascii="Tw Cen MT" w:eastAsia="華康細圓體" w:hAnsi="Calibri" w:cs="DFYuanLight-B5" w:hint="eastAsia"/>
              </w:rPr>
              <w:t>)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表格可至本校進修學院網站</w:t>
            </w:r>
            <w:r w:rsidRPr="00C157CE">
              <w:rPr>
                <w:rFonts w:ascii="Cambria Math" w:eastAsia="華康細圓體" w:hAnsi="Cambria Math" w:cs="Cambria Math"/>
                <w:lang w:eastAsia="zh-TW"/>
              </w:rPr>
              <w:t>⇨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「表格下載」</w:t>
            </w:r>
            <w:r w:rsidRPr="00C157CE">
              <w:rPr>
                <w:rFonts w:ascii="Cambria Math" w:eastAsia="華康細圓體" w:hAnsi="Cambria Math" w:cs="Cambria Math"/>
                <w:lang w:eastAsia="zh-TW"/>
              </w:rPr>
              <w:t>⇨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「企劃推廣組」下載。</w:t>
            </w:r>
          </w:p>
          <w:p w:rsidR="0001791F" w:rsidRPr="00C157CE" w:rsidRDefault="0001791F" w:rsidP="0001791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「具領人（申請人）簽章」欄位，請務必由本人簽名。</w:t>
            </w:r>
          </w:p>
        </w:tc>
      </w:tr>
      <w:tr w:rsidR="0001791F" w:rsidRPr="00C157CE" w:rsidTr="003E2526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聯絡</w:t>
            </w:r>
            <w:proofErr w:type="spellEnd"/>
          </w:p>
          <w:p w:rsidR="0001791F" w:rsidRPr="00C157CE" w:rsidRDefault="0001791F" w:rsidP="003E2526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proofErr w:type="spellStart"/>
            <w:r w:rsidRPr="00C157CE">
              <w:rPr>
                <w:rFonts w:ascii="華康細圓體" w:eastAsia="華康細圓體" w:hint="eastAsia"/>
                <w:b/>
                <w:sz w:val="28"/>
                <w:szCs w:val="28"/>
              </w:rPr>
              <w:t>方式</w:t>
            </w:r>
            <w:proofErr w:type="spellEnd"/>
          </w:p>
        </w:tc>
        <w:tc>
          <w:tcPr>
            <w:tcW w:w="9325" w:type="dxa"/>
            <w:shd w:val="clear" w:color="auto" w:fill="auto"/>
          </w:tcPr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  <w:lang w:eastAsia="zh-TW"/>
              </w:rPr>
            </w:pP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聯絡電話：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07-7172930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轉</w:t>
            </w:r>
            <w:r>
              <w:rPr>
                <w:rFonts w:ascii="Tw Cen MT" w:eastAsia="華康細圓體" w:hAnsi="Calibri" w:cs="DFYuanLight-B5" w:hint="eastAsia"/>
                <w:lang w:eastAsia="zh-TW"/>
              </w:rPr>
              <w:t>3661-3667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（企劃推廣組），傳真電話：</w:t>
            </w:r>
            <w:r w:rsidRPr="00C157CE">
              <w:rPr>
                <w:rFonts w:ascii="Tw Cen MT" w:eastAsia="華康細圓體" w:hAnsi="Calibri" w:cs="DFYuanLight-B5" w:hint="eastAsia"/>
                <w:lang w:eastAsia="zh-TW"/>
              </w:rPr>
              <w:t>07-7110686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</w:rPr>
            </w:pPr>
            <w:proofErr w:type="spellStart"/>
            <w:r w:rsidRPr="00C157CE">
              <w:rPr>
                <w:rFonts w:ascii="Tw Cen MT" w:eastAsia="華康細圓體" w:hAnsi="Calibri" w:cs="DFYuanLight-B5" w:hint="eastAsia"/>
              </w:rPr>
              <w:t>網址：高師大</w:t>
            </w:r>
            <w:r w:rsidRPr="00C157CE">
              <w:rPr>
                <w:rFonts w:ascii="Tw Cen MT" w:eastAsia="華康細圓體" w:hAnsi="Calibri" w:cs="DFYuanLight-B5" w:hint="eastAsia"/>
              </w:rPr>
              <w:t>http</w:t>
            </w:r>
            <w:proofErr w:type="spellEnd"/>
            <w:r w:rsidRPr="00C157CE">
              <w:rPr>
                <w:rFonts w:ascii="Tw Cen MT" w:eastAsia="華康細圓體" w:hAnsi="Calibri" w:cs="DFYuanLight-B5" w:hint="eastAsia"/>
              </w:rPr>
              <w:t xml:space="preserve">://www.nknu.edu.tw/    </w:t>
            </w:r>
          </w:p>
          <w:p w:rsidR="0001791F" w:rsidRPr="00C157CE" w:rsidRDefault="0001791F" w:rsidP="003E2526">
            <w:pPr>
              <w:spacing w:line="320" w:lineRule="exact"/>
              <w:rPr>
                <w:rFonts w:ascii="Tw Cen MT" w:eastAsia="華康細圓體" w:hAnsi="Calibri" w:cs="DFYuanLight-B5"/>
              </w:rPr>
            </w:pPr>
            <w:proofErr w:type="spellStart"/>
            <w:r w:rsidRPr="00C157CE">
              <w:rPr>
                <w:rFonts w:ascii="Tw Cen MT" w:eastAsia="華康細圓體" w:hAnsi="Calibri" w:cs="DFYuanLight-B5" w:hint="eastAsia"/>
              </w:rPr>
              <w:t>進修學院：</w:t>
            </w:r>
            <w:r w:rsidRPr="00C157CE">
              <w:rPr>
                <w:rFonts w:ascii="Tw Cen MT" w:eastAsia="華康細圓體" w:hAnsi="Calibri" w:cs="DFYuanLight-B5" w:hint="eastAsia"/>
              </w:rPr>
              <w:t>http</w:t>
            </w:r>
            <w:proofErr w:type="spellEnd"/>
            <w:r w:rsidRPr="00C157CE">
              <w:rPr>
                <w:rFonts w:ascii="Tw Cen MT" w:eastAsia="華康細圓體" w:hAnsi="Calibri" w:cs="DFYuanLight-B5" w:hint="eastAsia"/>
              </w:rPr>
              <w:t>://www.nknu.edu.tw/~extend</w:t>
            </w:r>
          </w:p>
          <w:p w:rsidR="0001791F" w:rsidRPr="00C157CE" w:rsidRDefault="0001791F" w:rsidP="003E2526">
            <w:pPr>
              <w:spacing w:afterLines="50" w:after="120" w:line="320" w:lineRule="exact"/>
              <w:rPr>
                <w:rFonts w:ascii="Tw Cen MT" w:eastAsia="華康細圓體" w:hAnsi="Calibri" w:cs="DFYuanLight-B5"/>
              </w:rPr>
            </w:pPr>
            <w:proofErr w:type="spellStart"/>
            <w:r w:rsidRPr="00C157CE">
              <w:rPr>
                <w:rFonts w:ascii="Tw Cen MT" w:eastAsia="華康細圓體" w:hAnsi="Calibri" w:cs="DFYuanLight-B5" w:hint="eastAsia"/>
              </w:rPr>
              <w:t>進修學院</w:t>
            </w:r>
            <w:r w:rsidRPr="00C157CE">
              <w:rPr>
                <w:rFonts w:ascii="Tw Cen MT" w:eastAsia="華康細圓體" w:hAnsi="Calibri" w:cs="DFYuanLight-B5" w:hint="eastAsia"/>
              </w:rPr>
              <w:t>FB</w:t>
            </w:r>
            <w:r w:rsidRPr="00C157CE">
              <w:rPr>
                <w:rFonts w:ascii="Tw Cen MT" w:eastAsia="華康細圓體" w:hAnsi="Calibri" w:cs="DFYuanLight-B5" w:hint="eastAsia"/>
              </w:rPr>
              <w:t>粉絲網頁</w:t>
            </w:r>
            <w:proofErr w:type="spellEnd"/>
            <w:r w:rsidRPr="00C157CE">
              <w:rPr>
                <w:rFonts w:ascii="Tw Cen MT" w:eastAsia="華康細圓體" w:hAnsi="Calibri" w:cs="DFYuanLight-B5" w:hint="eastAsia"/>
              </w:rPr>
              <w:t>：『</w:t>
            </w:r>
            <w:proofErr w:type="spellStart"/>
            <w:r w:rsidRPr="00C157CE">
              <w:rPr>
                <w:rFonts w:ascii="Tw Cen MT" w:eastAsia="華康細圓體" w:hAnsi="Calibri" w:cs="DFYuanLight-B5" w:hint="eastAsia"/>
              </w:rPr>
              <w:t>樂在高師進修』</w:t>
            </w:r>
            <w:r w:rsidRPr="00C157CE">
              <w:rPr>
                <w:rFonts w:ascii="Tw Cen MT" w:eastAsia="華康細圓體" w:hAnsi="Calibri" w:cs="DFYuanLight-B5" w:hint="eastAsia"/>
              </w:rPr>
              <w:t>https</w:t>
            </w:r>
            <w:proofErr w:type="spellEnd"/>
            <w:r w:rsidRPr="00C157CE">
              <w:rPr>
                <w:rFonts w:ascii="Tw Cen MT" w:eastAsia="華康細圓體" w:hAnsi="Calibri" w:cs="DFYuanLight-B5" w:hint="eastAsia"/>
              </w:rPr>
              <w:t>://www.facebook.com/nknuccee2015</w:t>
            </w:r>
          </w:p>
        </w:tc>
      </w:tr>
    </w:tbl>
    <w:p w:rsidR="001A7CAC" w:rsidRDefault="001A7CAC">
      <w:pPr>
        <w:pStyle w:val="5"/>
        <w:spacing w:line="500" w:lineRule="exact"/>
        <w:rPr>
          <w:rFonts w:hint="default"/>
          <w:lang w:val="en-US"/>
        </w:rPr>
      </w:pPr>
    </w:p>
    <w:p w:rsidR="001A7CAC" w:rsidRDefault="001A7CAC">
      <w:pPr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lang w:eastAsia="zh-TW"/>
        </w:rPr>
      </w:pPr>
      <w:r>
        <w:br w:type="page"/>
      </w:r>
    </w:p>
    <w:p w:rsidR="001A7CAC" w:rsidRPr="00C157CE" w:rsidRDefault="001A7CAC" w:rsidP="001A7CAC">
      <w:pPr>
        <w:spacing w:line="680" w:lineRule="exact"/>
        <w:jc w:val="center"/>
        <w:rPr>
          <w:rFonts w:ascii="華康中圓體" w:eastAsia="華康中圓體" w:hAnsi="Calibri" w:cs="華康?Bold"/>
          <w:b/>
          <w:bCs/>
          <w:color w:val="4A442A"/>
          <w:sz w:val="40"/>
          <w:szCs w:val="40"/>
          <w:lang w:eastAsia="zh-TW"/>
        </w:rPr>
      </w:pPr>
      <w:r>
        <w:rPr>
          <w:rFonts w:ascii="華康中圓體" w:eastAsia="華康中圓體" w:hAnsi="Calibri" w:cs="華康?Bold" w:hint="eastAsia"/>
          <w:b/>
          <w:bCs/>
          <w:color w:val="4A442A"/>
          <w:sz w:val="40"/>
          <w:szCs w:val="40"/>
          <w:lang w:eastAsia="zh-TW"/>
        </w:rPr>
        <w:lastRenderedPageBreak/>
        <w:t>107-2</w:t>
      </w:r>
      <w:r w:rsidRPr="00C157CE">
        <w:rPr>
          <w:rFonts w:ascii="華康中圓體" w:eastAsia="華康中圓體" w:hAnsi="Calibri" w:cs="華康?Bold" w:hint="eastAsia"/>
          <w:b/>
          <w:bCs/>
          <w:color w:val="4A442A"/>
          <w:sz w:val="40"/>
          <w:szCs w:val="40"/>
          <w:lang w:eastAsia="zh-TW"/>
        </w:rPr>
        <w:t>「</w:t>
      </w:r>
      <w:r w:rsidRPr="0001791F">
        <w:rPr>
          <w:rFonts w:ascii="華康中圓體" w:eastAsia="華康中圓體" w:hAnsi="Calibri" w:cs="華康?Bold" w:hint="eastAsia"/>
          <w:b/>
          <w:bCs/>
          <w:color w:val="FF0000"/>
          <w:sz w:val="40"/>
          <w:szCs w:val="40"/>
          <w:lang w:eastAsia="zh-TW"/>
        </w:rPr>
        <w:t>快樂手工製作提琴</w:t>
      </w:r>
      <w:r>
        <w:rPr>
          <w:rFonts w:ascii="華康中圓體" w:eastAsia="華康中圓體" w:hAnsi="Calibri" w:cs="華康?Bold" w:hint="eastAsia"/>
          <w:b/>
          <w:bCs/>
          <w:color w:val="FF0000"/>
          <w:sz w:val="40"/>
          <w:szCs w:val="40"/>
          <w:lang w:eastAsia="zh-TW"/>
        </w:rPr>
        <w:t>(1)</w:t>
      </w:r>
      <w:r w:rsidRPr="00C157CE">
        <w:rPr>
          <w:rFonts w:ascii="華康中圓體" w:eastAsia="華康中圓體" w:hAnsi="Calibri" w:cs="華康?Bold" w:hint="eastAsia"/>
          <w:b/>
          <w:bCs/>
          <w:color w:val="4A442A"/>
          <w:sz w:val="40"/>
          <w:szCs w:val="40"/>
          <w:lang w:eastAsia="zh-TW"/>
        </w:rPr>
        <w:t>」報名</w:t>
      </w:r>
      <w:r>
        <w:rPr>
          <w:rFonts w:ascii="華康中圓體" w:eastAsia="華康中圓體" w:hAnsi="Calibri" w:cs="華康?Bold" w:hint="eastAsia"/>
          <w:b/>
          <w:bCs/>
          <w:color w:val="4A442A"/>
          <w:sz w:val="40"/>
          <w:szCs w:val="40"/>
          <w:lang w:eastAsia="zh-TW"/>
        </w:rPr>
        <w:t>表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2820"/>
        <w:gridCol w:w="1074"/>
        <w:gridCol w:w="118"/>
        <w:gridCol w:w="691"/>
        <w:gridCol w:w="925"/>
        <w:gridCol w:w="1280"/>
        <w:gridCol w:w="2049"/>
      </w:tblGrid>
      <w:tr w:rsidR="001A7CAC" w:rsidRPr="00C157CE" w:rsidTr="003E2526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</w:rPr>
              <w:t>序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</w:rPr>
              <w:t xml:space="preserve">    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</w:rPr>
              <w:t>號：</w:t>
            </w:r>
            <w:r>
              <w:rPr>
                <w:rFonts w:ascii="Tw Cen MT" w:eastAsia="微軟正黑體" w:hAnsi="Tw Cen MT" w:hint="eastAsia"/>
                <w:color w:val="000000"/>
                <w:sz w:val="28"/>
                <w:szCs w:val="28"/>
                <w:lang w:eastAsia="zh-TW"/>
              </w:rPr>
              <w:t>________________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945" w:type="dxa"/>
            <w:gridSpan w:val="4"/>
            <w:vAlign w:val="center"/>
          </w:tcPr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1A7CAC" w:rsidRPr="00C157CE" w:rsidTr="003E2526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</w:rPr>
              <w:t>收件時間</w:t>
            </w:r>
            <w:proofErr w:type="spellEnd"/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</w:rPr>
              <w:t>：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w Cen MT" w:eastAsia="微軟正黑體" w:hAnsi="Tw Cen MT" w:hint="eastAsia"/>
                <w:color w:val="000000"/>
                <w:sz w:val="28"/>
                <w:szCs w:val="28"/>
                <w:u w:val="single"/>
                <w:lang w:eastAsia="zh-TW"/>
              </w:rPr>
              <w:t>______________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4945" w:type="dxa"/>
            <w:gridSpan w:val="4"/>
            <w:vAlign w:val="center"/>
          </w:tcPr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1A7CAC" w:rsidRPr="00C157CE" w:rsidTr="003E2526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1A7CAC" w:rsidRPr="00C157CE" w:rsidRDefault="001A7CAC" w:rsidP="001A7CAC">
            <w:pPr>
              <w:spacing w:line="320" w:lineRule="exact"/>
              <w:rPr>
                <w:rFonts w:ascii="Tw Cen MT" w:eastAsia="微軟正黑體" w:hAnsi="Tw Cen MT"/>
                <w:color w:val="000000"/>
                <w:sz w:val="28"/>
                <w:szCs w:val="28"/>
                <w:lang w:eastAsia="zh-TW"/>
              </w:rPr>
            </w:pP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  <w:lang w:eastAsia="zh-TW"/>
              </w:rPr>
              <w:t>經手人：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  <w:lang w:eastAsia="zh-TW"/>
              </w:rPr>
              <w:t xml:space="preserve">             </w:t>
            </w:r>
            <w:r>
              <w:rPr>
                <w:rFonts w:ascii="Tw Cen MT" w:eastAsia="微軟正黑體" w:hAnsi="Tw Cen MT" w:hint="eastAsia"/>
                <w:color w:val="000000"/>
                <w:sz w:val="28"/>
                <w:szCs w:val="28"/>
                <w:u w:val="single"/>
                <w:lang w:eastAsia="zh-TW"/>
              </w:rPr>
              <w:t>_________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 w:rsidRPr="00C157CE">
              <w:rPr>
                <w:rFonts w:ascii="Tw Cen MT" w:eastAsia="微軟正黑體" w:hAnsi="Tw Cen MT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C157CE">
              <w:rPr>
                <w:rFonts w:ascii="Tw Cen MT" w:eastAsia="微軟正黑體" w:hAnsi="Tw Cen MT"/>
                <w:color w:val="000000"/>
                <w:sz w:val="20"/>
                <w:szCs w:val="20"/>
                <w:lang w:eastAsia="zh-TW"/>
              </w:rPr>
              <w:t>(</w:t>
            </w:r>
            <w:r w:rsidRPr="00C157CE">
              <w:rPr>
                <w:rFonts w:ascii="Tw Cen MT" w:eastAsia="微軟正黑體" w:hAnsi="Tw Cen MT"/>
                <w:color w:val="000000"/>
                <w:sz w:val="20"/>
                <w:szCs w:val="20"/>
                <w:lang w:eastAsia="zh-TW"/>
              </w:rPr>
              <w:t>以上由本單位</w:t>
            </w:r>
            <w:r w:rsidRPr="00C157CE">
              <w:rPr>
                <w:rFonts w:ascii="Tw Cen MT" w:eastAsia="微軟正黑體" w:hAnsi="Tw Cen MT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896" w:type="dxa"/>
            <w:gridSpan w:val="3"/>
            <w:tcBorders>
              <w:right w:val="single" w:sz="12" w:space="0" w:color="auto"/>
            </w:tcBorders>
            <w:vAlign w:val="center"/>
          </w:tcPr>
          <w:p w:rsidR="001A7CAC" w:rsidRPr="001A7CAC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  <w:lang w:eastAsia="zh-TW"/>
              </w:rPr>
            </w:pP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440" w:lineRule="exact"/>
              <w:jc w:val="center"/>
              <w:rPr>
                <w:rFonts w:ascii="Tw Cen MT" w:eastAsia="微軟正黑體" w:hAnsi="Tw Cen MT"/>
                <w:b/>
                <w:sz w:val="28"/>
                <w:szCs w:val="28"/>
                <w:u w:val="single"/>
                <w:lang w:eastAsia="zh-TW"/>
              </w:rPr>
            </w:pPr>
            <w:r w:rsidRPr="00C157CE">
              <w:rPr>
                <w:rFonts w:ascii="Tw Cen MT" w:eastAsia="微軟正黑體" w:hAnsi="Tw Cen MT"/>
                <w:b/>
                <w:sz w:val="28"/>
                <w:szCs w:val="28"/>
                <w:u w:val="single"/>
                <w:lang w:eastAsia="zh-TW"/>
              </w:rPr>
              <w:t>相片黏貼處</w:t>
            </w:r>
          </w:p>
          <w:p w:rsidR="001A7CAC" w:rsidRPr="00C157CE" w:rsidRDefault="001A7CAC" w:rsidP="003E2526">
            <w:pPr>
              <w:spacing w:line="440" w:lineRule="exact"/>
              <w:jc w:val="center"/>
              <w:rPr>
                <w:rFonts w:ascii="Tw Cen MT" w:eastAsia="微軟正黑體" w:hAnsi="Tw Cen MT"/>
                <w:sz w:val="20"/>
                <w:szCs w:val="20"/>
                <w:lang w:eastAsia="zh-TW"/>
              </w:rPr>
            </w:pPr>
            <w:proofErr w:type="gramStart"/>
            <w:r w:rsidRPr="00C157CE">
              <w:rPr>
                <w:rFonts w:ascii="Tw Cen MT" w:eastAsia="微軟正黑體" w:hAnsi="Tw Cen MT"/>
                <w:sz w:val="20"/>
                <w:szCs w:val="20"/>
                <w:lang w:eastAsia="zh-TW"/>
              </w:rPr>
              <w:t>請實貼</w:t>
            </w:r>
            <w:proofErr w:type="gramEnd"/>
            <w:r w:rsidRPr="00C157CE">
              <w:rPr>
                <w:rFonts w:ascii="Tw Cen MT" w:eastAsia="微軟正黑體" w:hAnsi="Tw Cen MT"/>
                <w:sz w:val="20"/>
                <w:szCs w:val="20"/>
                <w:lang w:eastAsia="zh-TW"/>
              </w:rPr>
              <w:t>1</w:t>
            </w:r>
            <w:r w:rsidRPr="00C157CE">
              <w:rPr>
                <w:rFonts w:ascii="Tw Cen MT" w:eastAsia="微軟正黑體" w:hAnsi="Tw Cen MT"/>
                <w:sz w:val="20"/>
                <w:szCs w:val="20"/>
                <w:lang w:eastAsia="zh-TW"/>
              </w:rPr>
              <w:t>吋脫帽</w:t>
            </w:r>
          </w:p>
          <w:p w:rsidR="001A7CAC" w:rsidRPr="00C157CE" w:rsidRDefault="001A7CAC" w:rsidP="003E2526">
            <w:pPr>
              <w:spacing w:line="440" w:lineRule="exact"/>
              <w:jc w:val="center"/>
              <w:rPr>
                <w:rFonts w:ascii="Tw Cen MT" w:eastAsia="微軟正黑體" w:hAnsi="Tw Cen MT"/>
                <w:sz w:val="20"/>
                <w:szCs w:val="20"/>
                <w:lang w:eastAsia="zh-TW"/>
              </w:rPr>
            </w:pPr>
            <w:r w:rsidRPr="00C157CE">
              <w:rPr>
                <w:rFonts w:ascii="Tw Cen MT" w:eastAsia="微軟正黑體" w:hAnsi="Tw Cen MT"/>
                <w:sz w:val="20"/>
                <w:szCs w:val="20"/>
                <w:lang w:eastAsia="zh-TW"/>
              </w:rPr>
              <w:t>半身正面照片</w:t>
            </w: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姓名</w:t>
            </w:r>
            <w:proofErr w:type="spellEnd"/>
          </w:p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</w:rPr>
            </w:pPr>
            <w:r w:rsidRPr="00C157CE">
              <w:rPr>
                <w:rFonts w:ascii="Tw Cen MT" w:eastAsia="微軟正黑體" w:hAnsi="Tw Cen MT"/>
              </w:rPr>
              <w:t>(</w:t>
            </w:r>
            <w:proofErr w:type="spellStart"/>
            <w:r w:rsidRPr="00C157CE">
              <w:rPr>
                <w:rFonts w:ascii="Tw Cen MT" w:eastAsia="微軟正黑體" w:hAnsi="Tw Cen MT"/>
              </w:rPr>
              <w:t>本名</w:t>
            </w:r>
            <w:proofErr w:type="spellEnd"/>
            <w:r w:rsidRPr="00C157CE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30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C157CE">
              <w:rPr>
                <w:rFonts w:ascii="新細明體" w:hAnsi="新細明體"/>
                <w:sz w:val="28"/>
                <w:szCs w:val="28"/>
              </w:rPr>
              <w:t>□</w:t>
            </w:r>
            <w:r w:rsidRPr="00C157CE">
              <w:rPr>
                <w:rFonts w:ascii="Tw Cen MT" w:eastAsia="微軟正黑體" w:hAnsi="Tw Cen MT"/>
                <w:sz w:val="28"/>
                <w:szCs w:val="28"/>
              </w:rPr>
              <w:t xml:space="preserve">男　　</w:t>
            </w:r>
            <w:r w:rsidRPr="00C157CE">
              <w:rPr>
                <w:rFonts w:ascii="新細明體" w:hAnsi="新細明體"/>
                <w:sz w:val="28"/>
                <w:szCs w:val="28"/>
              </w:rPr>
              <w:t>□</w:t>
            </w:r>
            <w:r w:rsidRPr="00C157CE">
              <w:rPr>
                <w:rFonts w:ascii="Tw Cen MT" w:eastAsia="微軟正黑體" w:hAnsi="Tw Cen MT"/>
                <w:sz w:val="28"/>
                <w:szCs w:val="28"/>
              </w:rPr>
              <w:t>女</w:t>
            </w:r>
          </w:p>
        </w:tc>
        <w:tc>
          <w:tcPr>
            <w:tcW w:w="20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44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出生</w:t>
            </w:r>
            <w:proofErr w:type="spellEnd"/>
          </w:p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日期</w:t>
            </w:r>
            <w:proofErr w:type="spellEnd"/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C157CE">
              <w:rPr>
                <w:rFonts w:ascii="Tw Cen MT" w:eastAsia="微軟正黑體" w:hAnsi="Tw Cen MT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074" w:type="dxa"/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身分證</w:t>
            </w:r>
            <w:proofErr w:type="spellEnd"/>
          </w:p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字號</w:t>
            </w:r>
            <w:proofErr w:type="spellEnd"/>
          </w:p>
        </w:tc>
        <w:tc>
          <w:tcPr>
            <w:tcW w:w="3014" w:type="dxa"/>
            <w:gridSpan w:val="4"/>
            <w:tcBorders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服務</w:t>
            </w:r>
            <w:proofErr w:type="spellEnd"/>
          </w:p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3329" w:type="dxa"/>
            <w:gridSpan w:val="2"/>
            <w:tcBorders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聯絡</w:t>
            </w:r>
            <w:proofErr w:type="spellEnd"/>
          </w:p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  <w:lang w:eastAsia="zh-TW"/>
              </w:rPr>
            </w:pPr>
            <w:r w:rsidRPr="00C157CE">
              <w:rPr>
                <w:rFonts w:ascii="Tw Cen MT" w:eastAsia="微軟正黑體" w:hAnsi="Tw Cen MT"/>
                <w:sz w:val="28"/>
                <w:szCs w:val="28"/>
                <w:lang w:eastAsia="zh-TW"/>
              </w:rPr>
              <w:t>公：</w:t>
            </w:r>
            <w:r w:rsidRPr="00C157CE">
              <w:rPr>
                <w:rFonts w:ascii="Tw Cen MT" w:eastAsia="微軟正黑體" w:hAnsi="Tw Cen MT"/>
                <w:sz w:val="28"/>
                <w:szCs w:val="28"/>
                <w:lang w:eastAsia="zh-TW"/>
              </w:rPr>
              <w:t xml:space="preserve">     </w:t>
            </w:r>
            <w:r w:rsidRPr="00C157CE">
              <w:rPr>
                <w:rFonts w:ascii="Tw Cen MT" w:eastAsia="微軟正黑體" w:hAnsi="Tw Cen MT"/>
                <w:sz w:val="28"/>
                <w:szCs w:val="28"/>
                <w:lang w:eastAsia="zh-TW"/>
              </w:rPr>
              <w:t xml:space="preserve">　　　　　　</w:t>
            </w:r>
            <w:proofErr w:type="gramStart"/>
            <w:r w:rsidRPr="00C157CE">
              <w:rPr>
                <w:rFonts w:ascii="Tw Cen MT" w:eastAsia="微軟正黑體" w:hAnsi="Tw Cen MT"/>
                <w:lang w:eastAsia="zh-TW"/>
              </w:rPr>
              <w:t>（</w:t>
            </w:r>
            <w:proofErr w:type="gramEnd"/>
            <w:r w:rsidRPr="00C157CE">
              <w:rPr>
                <w:rFonts w:ascii="Tw Cen MT" w:eastAsia="微軟正黑體" w:hAnsi="Tw Cen MT"/>
                <w:lang w:eastAsia="zh-TW"/>
              </w:rPr>
              <w:t>分機：　　）</w:t>
            </w:r>
          </w:p>
          <w:p w:rsidR="001A7CAC" w:rsidRPr="00C157CE" w:rsidRDefault="001A7CAC" w:rsidP="003E2526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C157CE">
              <w:rPr>
                <w:rFonts w:ascii="Tw Cen MT" w:eastAsia="微軟正黑體" w:hAnsi="Tw Cen MT"/>
                <w:sz w:val="28"/>
                <w:szCs w:val="28"/>
              </w:rPr>
              <w:t xml:space="preserve">宅：　　　　　　</w:t>
            </w:r>
          </w:p>
        </w:tc>
        <w:tc>
          <w:tcPr>
            <w:tcW w:w="925" w:type="dxa"/>
            <w:vMerge w:val="restart"/>
            <w:vAlign w:val="center"/>
          </w:tcPr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通訊</w:t>
            </w:r>
            <w:proofErr w:type="spellEnd"/>
          </w:p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3329" w:type="dxa"/>
            <w:gridSpan w:val="2"/>
            <w:vMerge w:val="restart"/>
            <w:tcBorders>
              <w:right w:val="single" w:sz="12" w:space="0" w:color="auto"/>
            </w:tcBorders>
          </w:tcPr>
          <w:p w:rsidR="001A7CAC" w:rsidRPr="00C157CE" w:rsidRDefault="001A7CAC" w:rsidP="003E2526">
            <w:pPr>
              <w:spacing w:line="440" w:lineRule="exact"/>
              <w:jc w:val="both"/>
              <w:rPr>
                <w:rFonts w:ascii="Tw Cen MT" w:hAnsi="Tw Cen MT"/>
                <w:sz w:val="40"/>
                <w:szCs w:val="40"/>
                <w:lang w:eastAsia="zh-TW"/>
              </w:rPr>
            </w:pPr>
            <w:r w:rsidRPr="00C157CE">
              <w:rPr>
                <w:rFonts w:ascii="新細明體" w:hAnsi="新細明體"/>
                <w:sz w:val="40"/>
                <w:szCs w:val="40"/>
                <w:lang w:eastAsia="zh-TW"/>
              </w:rPr>
              <w:t>□□□</w:t>
            </w:r>
          </w:p>
          <w:p w:rsidR="001A7CAC" w:rsidRPr="00C157CE" w:rsidRDefault="001A7CAC" w:rsidP="003E2526">
            <w:pPr>
              <w:spacing w:line="440" w:lineRule="exact"/>
              <w:jc w:val="both"/>
              <w:rPr>
                <w:rFonts w:ascii="Tw Cen MT" w:eastAsia="微軟正黑體" w:hAnsi="Tw Cen MT"/>
                <w:sz w:val="28"/>
                <w:szCs w:val="28"/>
                <w:lang w:eastAsia="zh-TW"/>
              </w:rPr>
            </w:pPr>
          </w:p>
          <w:p w:rsidR="001A7CAC" w:rsidRPr="00C157CE" w:rsidRDefault="001A7CAC" w:rsidP="003E2526">
            <w:pPr>
              <w:spacing w:line="440" w:lineRule="exact"/>
              <w:jc w:val="both"/>
              <w:rPr>
                <w:rFonts w:ascii="Tw Cen MT" w:eastAsia="微軟正黑體" w:hAnsi="Tw Cen MT"/>
                <w:sz w:val="28"/>
                <w:szCs w:val="28"/>
                <w:lang w:eastAsia="zh-TW"/>
              </w:rPr>
            </w:pPr>
          </w:p>
          <w:p w:rsidR="001A7CAC" w:rsidRPr="00C157CE" w:rsidRDefault="001A7CAC" w:rsidP="003E2526">
            <w:pPr>
              <w:spacing w:line="440" w:lineRule="exact"/>
              <w:jc w:val="both"/>
              <w:rPr>
                <w:rFonts w:ascii="Tw Cen MT" w:eastAsia="微軟正黑體" w:hAnsi="Tw Cen MT"/>
                <w:b/>
                <w:sz w:val="20"/>
                <w:szCs w:val="20"/>
                <w:lang w:eastAsia="zh-TW"/>
              </w:rPr>
            </w:pPr>
            <w:r w:rsidRPr="00C157CE">
              <w:rPr>
                <w:rFonts w:ascii="Tw Cen MT" w:eastAsia="微軟正黑體" w:hAnsi="Tw Cen MT"/>
                <w:b/>
                <w:sz w:val="20"/>
                <w:szCs w:val="20"/>
                <w:lang w:eastAsia="zh-TW"/>
              </w:rPr>
              <w:t>（請務必填寫，寄送研習證明書用）</w:t>
            </w: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行動</w:t>
            </w:r>
            <w:proofErr w:type="spellEnd"/>
          </w:p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C157CE">
              <w:rPr>
                <w:rFonts w:ascii="Tw Cen MT" w:eastAsia="微軟正黑體" w:hAnsi="Tw Cen MT"/>
                <w:sz w:val="28"/>
                <w:szCs w:val="28"/>
              </w:rPr>
              <w:t>09</w:t>
            </w:r>
            <w:r w:rsidRPr="00C157CE">
              <w:rPr>
                <w:rFonts w:ascii="Tw Cen MT" w:eastAsia="微軟正黑體" w:hAnsi="Tw Cen MT"/>
                <w:sz w:val="28"/>
                <w:szCs w:val="28"/>
              </w:rPr>
              <w:t xml:space="preserve">　　</w:t>
            </w:r>
          </w:p>
        </w:tc>
        <w:tc>
          <w:tcPr>
            <w:tcW w:w="925" w:type="dxa"/>
            <w:vMerge/>
            <w:vAlign w:val="center"/>
          </w:tcPr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33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7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電子</w:t>
            </w:r>
            <w:proofErr w:type="spellEnd"/>
          </w:p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郵件</w:t>
            </w:r>
            <w:proofErr w:type="spellEnd"/>
          </w:p>
        </w:tc>
        <w:tc>
          <w:tcPr>
            <w:tcW w:w="895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得知</w:t>
            </w:r>
            <w:proofErr w:type="spellEnd"/>
          </w:p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課程</w:t>
            </w:r>
            <w:proofErr w:type="spellEnd"/>
          </w:p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訊息</w:t>
            </w:r>
            <w:proofErr w:type="spellEnd"/>
          </w:p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管道</w:t>
            </w:r>
            <w:proofErr w:type="spellEnd"/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Tw Cen MT" w:eastAsia="華康細圓體" w:hAnsi="Tw Cen MT"/>
                <w:lang w:eastAsia="zh-TW"/>
              </w:rPr>
            </w:pP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1.</w:t>
            </w:r>
            <w:r w:rsidRPr="00C157CE">
              <w:rPr>
                <w:rFonts w:ascii="Tw Cen MT" w:eastAsia="華康細圓體" w:hAnsi="Tw Cen MT"/>
                <w:lang w:eastAsia="zh-TW"/>
              </w:rPr>
              <w:t>傳單，得取地點：</w:t>
            </w:r>
            <w:r w:rsidRPr="00C157CE">
              <w:rPr>
                <w:rFonts w:ascii="Tw Cen MT" w:eastAsia="華康細圓體" w:hAnsi="Tw Cen MT" w:hint="eastAsia"/>
                <w:lang w:eastAsia="zh-TW"/>
              </w:rPr>
              <w:t>____________</w:t>
            </w:r>
            <w:r w:rsidRPr="00C157CE">
              <w:rPr>
                <w:rFonts w:ascii="Tw Cen MT" w:eastAsia="華康細圓體" w:hAnsi="Tw Cen MT"/>
                <w:lang w:eastAsia="zh-TW"/>
              </w:rPr>
              <w:t xml:space="preserve">　　　</w:t>
            </w: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2.</w:t>
            </w:r>
            <w:r w:rsidRPr="00C157CE">
              <w:rPr>
                <w:rFonts w:ascii="Tw Cen MT" w:eastAsia="華康細圓體" w:hAnsi="Tw Cen MT"/>
                <w:lang w:eastAsia="zh-TW"/>
              </w:rPr>
              <w:t xml:space="preserve">朋友轉知　　　　</w:t>
            </w: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3.</w:t>
            </w:r>
            <w:r w:rsidRPr="00C157CE">
              <w:rPr>
                <w:rFonts w:ascii="Tw Cen MT" w:eastAsia="華康細圓體" w:hAnsi="Tw Cen MT"/>
                <w:lang w:eastAsia="zh-TW"/>
              </w:rPr>
              <w:t xml:space="preserve">電子郵件　　　　</w:t>
            </w: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 w:cs="Arial"/>
                <w:lang w:eastAsia="zh-TW"/>
              </w:rPr>
              <w:t>4.</w:t>
            </w:r>
            <w:r w:rsidRPr="00C157CE">
              <w:rPr>
                <w:rFonts w:ascii="Tw Cen MT" w:eastAsia="華康細圓體" w:hAnsi="Tw Cen MT"/>
                <w:lang w:eastAsia="zh-TW"/>
              </w:rPr>
              <w:t xml:space="preserve">學校網站　　　　</w:t>
            </w: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5.</w:t>
            </w:r>
            <w:r w:rsidRPr="00C157CE">
              <w:rPr>
                <w:rFonts w:ascii="Tw Cen MT" w:eastAsia="華康細圓體" w:hAnsi="Tw Cen MT"/>
                <w:lang w:eastAsia="zh-TW"/>
              </w:rPr>
              <w:t>校門</w:t>
            </w:r>
            <w:proofErr w:type="gramStart"/>
            <w:r w:rsidRPr="00C157CE">
              <w:rPr>
                <w:rFonts w:ascii="Tw Cen MT" w:eastAsia="華康細圓體" w:hAnsi="Tw Cen MT"/>
                <w:lang w:eastAsia="zh-TW"/>
              </w:rPr>
              <w:t>口跑碼燈</w:t>
            </w:r>
            <w:proofErr w:type="gramEnd"/>
            <w:r w:rsidRPr="00C157CE">
              <w:rPr>
                <w:rFonts w:ascii="Tw Cen MT" w:eastAsia="華康細圓體" w:hAnsi="Tw Cen MT"/>
                <w:lang w:eastAsia="zh-TW"/>
              </w:rPr>
              <w:t xml:space="preserve">　　</w:t>
            </w: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6.</w:t>
            </w:r>
            <w:r w:rsidRPr="00C157CE">
              <w:rPr>
                <w:rFonts w:ascii="Tw Cen MT" w:eastAsia="華康細圓體" w:hAnsi="Tw Cen MT"/>
                <w:lang w:eastAsia="zh-TW"/>
              </w:rPr>
              <w:t xml:space="preserve">廣告宣傳　　　　</w:t>
            </w: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7.</w:t>
            </w:r>
            <w:r w:rsidRPr="00C157CE">
              <w:rPr>
                <w:rFonts w:ascii="Tw Cen MT" w:eastAsia="華康細圓體" w:hAnsi="Tw Cen MT"/>
                <w:lang w:eastAsia="zh-TW"/>
              </w:rPr>
              <w:t>簡訊</w:t>
            </w:r>
          </w:p>
          <w:p w:rsidR="001A7CAC" w:rsidRPr="00C157CE" w:rsidRDefault="001A7CAC" w:rsidP="003E2526">
            <w:pPr>
              <w:spacing w:line="320" w:lineRule="exact"/>
              <w:rPr>
                <w:rFonts w:ascii="Tw Cen MT" w:eastAsia="華康細圓體" w:hAnsi="Tw Cen MT"/>
                <w:lang w:eastAsia="zh-TW"/>
              </w:rPr>
            </w:pP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8.</w:t>
            </w:r>
            <w:r w:rsidRPr="00C157CE">
              <w:rPr>
                <w:rFonts w:ascii="Tw Cen MT" w:eastAsia="華康細圓體" w:hAnsi="Tw Cen MT"/>
                <w:lang w:eastAsia="zh-TW"/>
              </w:rPr>
              <w:t xml:space="preserve">大專院校推廣教育課程資訊網　　　　　</w:t>
            </w:r>
            <w:r w:rsidRPr="00C157CE">
              <w:rPr>
                <w:rFonts w:ascii="新細明體" w:hAnsi="新細明體" w:cs="Arial"/>
                <w:lang w:eastAsia="zh-TW"/>
              </w:rPr>
              <w:t>□</w:t>
            </w:r>
            <w:r w:rsidRPr="00C157CE">
              <w:rPr>
                <w:rFonts w:ascii="Tw Cen MT" w:eastAsia="華康細圓體" w:hAnsi="Tw Cen MT"/>
                <w:lang w:eastAsia="zh-TW"/>
              </w:rPr>
              <w:t>9.</w:t>
            </w:r>
            <w:r w:rsidRPr="00C157CE">
              <w:rPr>
                <w:rFonts w:ascii="Tw Cen MT" w:eastAsia="華康細圓體" w:hAnsi="Tw Cen MT"/>
                <w:lang w:eastAsia="zh-TW"/>
              </w:rPr>
              <w:t>全國教師在職進修資訊網</w:t>
            </w:r>
          </w:p>
          <w:p w:rsidR="001A7CAC" w:rsidRPr="00C157CE" w:rsidRDefault="001A7CAC" w:rsidP="003E2526">
            <w:pPr>
              <w:spacing w:line="320" w:lineRule="exact"/>
              <w:rPr>
                <w:rFonts w:ascii="Tw Cen MT" w:eastAsia="華康細圓體" w:hAnsi="Tw Cen MT"/>
              </w:rPr>
            </w:pPr>
            <w:r w:rsidRPr="00C157CE">
              <w:rPr>
                <w:rFonts w:ascii="新細明體" w:hAnsi="新細明體" w:cs="Arial"/>
              </w:rPr>
              <w:t>□</w:t>
            </w:r>
            <w:r w:rsidRPr="00C157CE">
              <w:rPr>
                <w:rFonts w:ascii="Tw Cen MT" w:eastAsia="華康細圓體" w:hAnsi="Tw Cen MT" w:hint="eastAsia"/>
              </w:rPr>
              <w:t>10.</w:t>
            </w:r>
            <w:r w:rsidRPr="00C157CE">
              <w:rPr>
                <w:rFonts w:ascii="Tw Cen MT" w:eastAsia="華康細圓體" w:hAnsi="Tw Cen MT"/>
              </w:rPr>
              <w:t>其他：</w:t>
            </w:r>
            <w:r w:rsidRPr="00C157CE">
              <w:rPr>
                <w:rFonts w:ascii="Tw Cen MT" w:eastAsia="華康細圓體" w:hAnsi="Tw Cen MT"/>
                <w:u w:val="single"/>
              </w:rPr>
              <w:t xml:space="preserve">　　　　　　　　　　　　　</w:t>
            </w: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proofErr w:type="spellStart"/>
            <w:r w:rsidRPr="00C157CE">
              <w:rPr>
                <w:rFonts w:ascii="Tw Cen MT" w:eastAsia="微軟正黑體" w:hAnsi="Tw Cen MT"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  <w:lang w:eastAsia="zh-TW"/>
              </w:rPr>
            </w:pPr>
            <w:r w:rsidRPr="00C157CE">
              <w:rPr>
                <w:rFonts w:ascii="華康細圓體" w:eastAsia="華康細圓體" w:hAnsi="新細明體" w:hint="eastAsia"/>
                <w:b/>
                <w:sz w:val="28"/>
                <w:szCs w:val="28"/>
                <w:shd w:val="pct15" w:color="auto" w:fill="FFFFFF"/>
                <w:lang w:eastAsia="zh-TW"/>
              </w:rPr>
              <w:t>以上所填資料如有不符，除取消進修資格外並自負法律責任。</w:t>
            </w:r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9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C157C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誠邀請您成為本院雲端校友會之會員，日後將提供您相關校友會資訊及課程服務。</w:t>
            </w:r>
          </w:p>
          <w:p w:rsidR="001A7CAC" w:rsidRPr="00C157CE" w:rsidRDefault="001A7CAC" w:rsidP="003E2526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proofErr w:type="gramStart"/>
            <w:r w:rsidRPr="00C157C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惟</w:t>
            </w:r>
            <w:proofErr w:type="gramEnd"/>
            <w:r w:rsidRPr="00C157C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因應個人資料保護法修正，是否同意本院使用您上述個人資料？</w:t>
            </w:r>
          </w:p>
          <w:p w:rsidR="001A7CAC" w:rsidRPr="00C157CE" w:rsidRDefault="001A7CAC" w:rsidP="003E2526">
            <w:pPr>
              <w:spacing w:line="320" w:lineRule="exact"/>
              <w:ind w:firstLineChars="2300" w:firstLine="7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7CE">
              <w:rPr>
                <w:rFonts w:ascii="新細明體" w:hAnsi="新細明體" w:cs="Arial"/>
                <w:sz w:val="32"/>
                <w:szCs w:val="32"/>
              </w:rPr>
              <w:t>□</w:t>
            </w:r>
            <w:proofErr w:type="spellStart"/>
            <w:r w:rsidRPr="00C157CE">
              <w:rPr>
                <w:rFonts w:ascii="標楷體" w:eastAsia="標楷體" w:hAnsi="標楷體" w:hint="eastAsia"/>
                <w:b/>
                <w:sz w:val="28"/>
                <w:szCs w:val="28"/>
              </w:rPr>
              <w:t>同意</w:t>
            </w:r>
            <w:proofErr w:type="spellEnd"/>
            <w:r w:rsidRPr="00C157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C157CE">
              <w:rPr>
                <w:rFonts w:ascii="新細明體" w:hAnsi="新細明體" w:cs="Arial"/>
                <w:sz w:val="32"/>
                <w:szCs w:val="32"/>
              </w:rPr>
              <w:t>□</w:t>
            </w:r>
            <w:proofErr w:type="spellStart"/>
            <w:r w:rsidRPr="00C157CE">
              <w:rPr>
                <w:rFonts w:ascii="標楷體" w:eastAsia="標楷體" w:hAnsi="標楷體" w:hint="eastAsia"/>
                <w:b/>
                <w:sz w:val="28"/>
                <w:szCs w:val="28"/>
              </w:rPr>
              <w:t>不同意</w:t>
            </w:r>
            <w:proofErr w:type="spellEnd"/>
          </w:p>
        </w:tc>
      </w:tr>
      <w:tr w:rsidR="001A7CAC" w:rsidRPr="00C157CE" w:rsidTr="003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9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  <w:lang w:eastAsia="zh-TW"/>
              </w:rPr>
            </w:pPr>
            <w:r w:rsidRPr="00C157CE">
              <w:rPr>
                <w:rFonts w:ascii="Tw Cen MT" w:eastAsia="微軟正黑體" w:hAnsi="Tw Cen MT"/>
                <w:sz w:val="28"/>
                <w:szCs w:val="28"/>
                <w:lang w:eastAsia="zh-TW"/>
              </w:rPr>
              <w:t>退費</w:t>
            </w:r>
          </w:p>
          <w:p w:rsidR="001A7CAC" w:rsidRPr="00C157CE" w:rsidRDefault="001A7CAC" w:rsidP="003E2526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  <w:lang w:eastAsia="zh-TW"/>
              </w:rPr>
            </w:pPr>
            <w:r w:rsidRPr="00C157CE">
              <w:rPr>
                <w:rFonts w:ascii="Tw Cen MT" w:eastAsia="微軟正黑體" w:hAnsi="Tw Cen MT"/>
                <w:sz w:val="20"/>
                <w:szCs w:val="20"/>
                <w:lang w:eastAsia="zh-TW"/>
              </w:rPr>
              <w:t>(</w:t>
            </w:r>
            <w:r w:rsidRPr="00C157CE">
              <w:rPr>
                <w:rFonts w:ascii="Tw Cen MT" w:eastAsia="微軟正黑體" w:hAnsi="Tw Cen MT"/>
                <w:sz w:val="20"/>
                <w:szCs w:val="20"/>
                <w:lang w:eastAsia="zh-TW"/>
              </w:rPr>
              <w:t>因招生不足或個人因素不繼續上課</w:t>
            </w:r>
            <w:r w:rsidRPr="00C157CE">
              <w:rPr>
                <w:rFonts w:ascii="Tw Cen MT" w:eastAsia="微軟正黑體" w:hAnsi="Tw Cen MT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lang w:eastAsia="zh-TW"/>
              </w:rPr>
            </w:pPr>
            <w:r w:rsidRPr="00C157CE">
              <w:rPr>
                <w:rFonts w:ascii="Tw Cen MT" w:eastAsia="微軟正黑體" w:hAnsi="Tw Cen MT"/>
                <w:lang w:eastAsia="zh-TW"/>
              </w:rPr>
              <w:t>1.</w:t>
            </w:r>
            <w:r w:rsidRPr="00C157CE">
              <w:rPr>
                <w:rFonts w:ascii="Tw Cen MT" w:eastAsia="微軟正黑體" w:hAnsi="Tw Cen MT"/>
                <w:lang w:eastAsia="zh-TW"/>
              </w:rPr>
              <w:t>退費</w:t>
            </w:r>
            <w:proofErr w:type="gramStart"/>
            <w:r w:rsidRPr="00C157CE">
              <w:rPr>
                <w:rFonts w:ascii="Tw Cen MT" w:eastAsia="微軟正黑體" w:hAnsi="Tw Cen MT"/>
                <w:lang w:eastAsia="zh-TW"/>
              </w:rPr>
              <w:t>資料限填</w:t>
            </w:r>
            <w:r w:rsidRPr="00C157CE">
              <w:rPr>
                <w:rFonts w:ascii="Tw Cen MT" w:eastAsia="華康中圓體" w:hAnsi="Tw Cen MT"/>
                <w:b/>
                <w:color w:val="FF0000"/>
                <w:sz w:val="27"/>
                <w:szCs w:val="27"/>
                <w:lang w:eastAsia="zh-TW"/>
              </w:rPr>
              <w:t>學員</w:t>
            </w:r>
            <w:proofErr w:type="gramEnd"/>
            <w:r w:rsidRPr="00C157CE">
              <w:rPr>
                <w:rFonts w:ascii="Tw Cen MT" w:eastAsia="華康中圓體" w:hAnsi="Tw Cen MT"/>
                <w:b/>
                <w:color w:val="FF0000"/>
                <w:sz w:val="27"/>
                <w:szCs w:val="27"/>
                <w:lang w:eastAsia="zh-TW"/>
              </w:rPr>
              <w:t>本人</w:t>
            </w:r>
            <w:r w:rsidRPr="00C157CE">
              <w:rPr>
                <w:rFonts w:ascii="Tw Cen MT" w:eastAsia="微軟正黑體" w:hAnsi="Tw Cen MT"/>
                <w:lang w:eastAsia="zh-TW"/>
              </w:rPr>
              <w:t>金融機構帳戶；</w:t>
            </w:r>
            <w:r w:rsidRPr="00C157CE">
              <w:rPr>
                <w:rFonts w:ascii="Tw Cen MT" w:eastAsia="華康中圓體" w:hAnsi="Tw Cen MT"/>
                <w:b/>
                <w:color w:val="FF0000"/>
                <w:lang w:eastAsia="zh-TW"/>
              </w:rPr>
              <w:t>請務必填寫並確認無誤</w:t>
            </w:r>
            <w:r w:rsidRPr="00C157CE">
              <w:rPr>
                <w:rFonts w:ascii="Tw Cen MT" w:eastAsia="微軟正黑體" w:hAnsi="Tw Cen MT"/>
                <w:lang w:eastAsia="zh-TW"/>
              </w:rPr>
              <w:t>。</w:t>
            </w:r>
          </w:p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sz w:val="18"/>
                <w:szCs w:val="18"/>
                <w:lang w:eastAsia="zh-TW"/>
              </w:rPr>
            </w:pPr>
            <w:r w:rsidRPr="00C157CE">
              <w:rPr>
                <w:rFonts w:ascii="Tw Cen MT" w:eastAsia="微軟正黑體" w:hAnsi="Tw Cen MT"/>
                <w:lang w:eastAsia="zh-TW"/>
              </w:rPr>
              <w:t>2.</w:t>
            </w:r>
            <w:r w:rsidRPr="00C157CE">
              <w:rPr>
                <w:rFonts w:ascii="Tw Cen MT" w:eastAsia="微軟正黑體" w:hAnsi="Tw Cen MT"/>
                <w:lang w:eastAsia="zh-TW"/>
              </w:rPr>
              <w:t>退費須知請詳閱簡章之退費方式</w:t>
            </w:r>
            <w:r w:rsidRPr="00C157CE">
              <w:rPr>
                <w:rFonts w:ascii="Tw Cen MT" w:eastAsia="微軟正黑體" w:hAnsi="Tw Cen MT"/>
                <w:sz w:val="18"/>
                <w:szCs w:val="18"/>
                <w:lang w:eastAsia="zh-TW"/>
              </w:rPr>
              <w:t>（依教育部「專科以上學校推廣教育實施辦法」辦理）。</w:t>
            </w:r>
          </w:p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sz w:val="20"/>
                <w:szCs w:val="20"/>
                <w:u w:val="single"/>
                <w:shd w:val="pct15" w:color="auto" w:fill="FFFFFF"/>
                <w:lang w:eastAsia="zh-TW"/>
              </w:rPr>
            </w:pPr>
            <w:r w:rsidRPr="00C157CE">
              <w:rPr>
                <w:rFonts w:ascii="Tw Cen MT" w:eastAsia="微軟正黑體" w:hAnsi="Tw Cen MT"/>
                <w:lang w:eastAsia="zh-TW"/>
              </w:rPr>
              <w:t>3.</w:t>
            </w:r>
            <w:r w:rsidRPr="00C157CE">
              <w:rPr>
                <w:rFonts w:ascii="Tw Cen MT" w:eastAsia="微軟正黑體" w:hAnsi="Tw Cen MT"/>
                <w:lang w:eastAsia="zh-TW"/>
              </w:rPr>
              <w:t>請填金融機構帳戶資料：</w:t>
            </w:r>
          </w:p>
          <w:p w:rsidR="001A7CAC" w:rsidRPr="00C157CE" w:rsidRDefault="001A7CAC" w:rsidP="003E2526">
            <w:pPr>
              <w:spacing w:line="320" w:lineRule="exact"/>
              <w:ind w:leftChars="100" w:left="240"/>
              <w:jc w:val="both"/>
              <w:rPr>
                <w:rFonts w:ascii="新細明體" w:hAnsi="新細明體"/>
                <w:lang w:eastAsia="zh-TW"/>
              </w:rPr>
            </w:pPr>
            <w:r w:rsidRPr="00C157CE">
              <w:rPr>
                <w:rFonts w:ascii="Tw Cen MT" w:eastAsia="微軟正黑體" w:hAnsi="Tw Cen MT"/>
                <w:lang w:eastAsia="zh-TW"/>
              </w:rPr>
              <w:t>(1)</w:t>
            </w:r>
            <w:r w:rsidRPr="00C157CE">
              <w:rPr>
                <w:rFonts w:ascii="Tw Cen MT" w:eastAsia="微軟正黑體" w:hAnsi="Tw Cen MT"/>
                <w:lang w:eastAsia="zh-TW"/>
              </w:rPr>
              <w:t>郵局</w:t>
            </w:r>
            <w:proofErr w:type="gramStart"/>
            <w:r w:rsidRPr="00C157CE">
              <w:rPr>
                <w:rFonts w:ascii="Tw Cen MT" w:eastAsia="微軟正黑體" w:hAnsi="Tw Cen MT"/>
                <w:lang w:eastAsia="zh-TW"/>
              </w:rPr>
              <w:t>局</w:t>
            </w:r>
            <w:proofErr w:type="gramEnd"/>
            <w:r w:rsidRPr="00C157CE">
              <w:rPr>
                <w:rFonts w:ascii="Tw Cen MT" w:eastAsia="微軟正黑體" w:hAnsi="Tw Cen MT"/>
                <w:lang w:eastAsia="zh-TW"/>
              </w:rPr>
              <w:t>號：</w:t>
            </w:r>
            <w:r w:rsidRPr="00C157CE">
              <w:rPr>
                <w:rFonts w:ascii="新細明體" w:hAnsi="新細明體" w:cs="Arial"/>
                <w:sz w:val="32"/>
                <w:szCs w:val="32"/>
                <w:lang w:eastAsia="zh-TW"/>
              </w:rPr>
              <w:t>□□□□□□</w:t>
            </w:r>
            <w:r w:rsidRPr="00C157CE">
              <w:rPr>
                <w:rFonts w:ascii="新細明體" w:hAnsi="新細明體"/>
                <w:sz w:val="32"/>
                <w:szCs w:val="32"/>
                <w:lang w:eastAsia="zh-TW"/>
              </w:rPr>
              <w:t>-</w:t>
            </w:r>
            <w:r w:rsidRPr="00C157CE">
              <w:rPr>
                <w:rFonts w:ascii="新細明體" w:hAnsi="新細明體" w:cs="Arial"/>
                <w:sz w:val="32"/>
                <w:szCs w:val="32"/>
                <w:lang w:eastAsia="zh-TW"/>
              </w:rPr>
              <w:t>□</w:t>
            </w:r>
            <w:r w:rsidRPr="00C157CE">
              <w:rPr>
                <w:rFonts w:ascii="Tw Cen MT" w:eastAsia="微軟正黑體" w:hAnsi="Tw Cen MT"/>
                <w:sz w:val="26"/>
                <w:szCs w:val="26"/>
                <w:lang w:eastAsia="zh-TW"/>
              </w:rPr>
              <w:t>，郵局</w:t>
            </w:r>
            <w:r w:rsidRPr="00C157CE">
              <w:rPr>
                <w:rFonts w:ascii="Tw Cen MT" w:eastAsia="微軟正黑體" w:hAnsi="Tw Cen MT"/>
                <w:lang w:eastAsia="zh-TW"/>
              </w:rPr>
              <w:t>帳號：</w:t>
            </w:r>
            <w:r w:rsidRPr="00C157CE">
              <w:rPr>
                <w:rFonts w:ascii="新細明體" w:hAnsi="新細明體" w:cs="Arial"/>
                <w:sz w:val="32"/>
                <w:szCs w:val="32"/>
                <w:lang w:eastAsia="zh-TW"/>
              </w:rPr>
              <w:t>□□□□□□</w:t>
            </w:r>
            <w:r w:rsidRPr="00C157CE">
              <w:rPr>
                <w:rFonts w:ascii="新細明體" w:hAnsi="新細明體"/>
                <w:sz w:val="32"/>
                <w:szCs w:val="32"/>
                <w:lang w:eastAsia="zh-TW"/>
              </w:rPr>
              <w:t>-</w:t>
            </w:r>
            <w:r w:rsidRPr="00C157CE">
              <w:rPr>
                <w:rFonts w:ascii="新細明體" w:hAnsi="新細明體" w:cs="Arial"/>
                <w:sz w:val="32"/>
                <w:szCs w:val="32"/>
                <w:lang w:eastAsia="zh-TW"/>
              </w:rPr>
              <w:t>□</w:t>
            </w:r>
          </w:p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lang w:eastAsia="zh-TW"/>
              </w:rPr>
            </w:pPr>
            <w:r w:rsidRPr="00C157CE">
              <w:rPr>
                <w:rFonts w:ascii="Tw Cen MT" w:eastAsia="微軟正黑體" w:hAnsi="Tw Cen MT"/>
                <w:lang w:eastAsia="zh-TW"/>
              </w:rPr>
              <w:t>或</w:t>
            </w:r>
            <w:r w:rsidRPr="00C157CE">
              <w:rPr>
                <w:rFonts w:ascii="Tw Cen MT" w:eastAsia="微軟正黑體" w:hAnsi="Tw Cen MT"/>
                <w:lang w:eastAsia="zh-TW"/>
              </w:rPr>
              <w:t>(2)</w:t>
            </w:r>
            <w:r w:rsidRPr="00C157CE">
              <w:rPr>
                <w:rFonts w:ascii="Tw Cen MT" w:eastAsia="微軟正黑體" w:hAnsi="Tw Cen MT"/>
                <w:lang w:eastAsia="zh-TW"/>
              </w:rPr>
              <w:t>其他金融機構</w:t>
            </w:r>
          </w:p>
          <w:p w:rsidR="001A7CAC" w:rsidRPr="00C157CE" w:rsidRDefault="001A7CAC" w:rsidP="003E2526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  <w:lang w:eastAsia="zh-TW"/>
              </w:rPr>
            </w:pPr>
            <w:r w:rsidRPr="00C157CE">
              <w:rPr>
                <w:rFonts w:ascii="Tw Cen MT" w:eastAsia="微軟正黑體" w:hAnsi="Tw Cen MT"/>
                <w:lang w:eastAsia="zh-TW"/>
              </w:rPr>
              <w:t>機構代碼：</w:t>
            </w:r>
            <w:r w:rsidRPr="00C157CE">
              <w:rPr>
                <w:rFonts w:ascii="Tw Cen MT" w:eastAsia="微軟正黑體" w:hAnsi="Tw Cen MT"/>
                <w:lang w:eastAsia="zh-TW"/>
              </w:rPr>
              <w:t xml:space="preserve">________ </w:t>
            </w:r>
            <w:r w:rsidRPr="00C157CE">
              <w:rPr>
                <w:rFonts w:ascii="Tw Cen MT" w:eastAsia="微軟正黑體" w:hAnsi="Tw Cen MT"/>
                <w:lang w:eastAsia="zh-TW"/>
              </w:rPr>
              <w:t>，機購名稱：</w:t>
            </w:r>
            <w:r w:rsidRPr="00C157CE">
              <w:rPr>
                <w:rFonts w:ascii="Tw Cen MT" w:eastAsia="微軟正黑體" w:hAnsi="Tw Cen MT"/>
                <w:lang w:eastAsia="zh-TW"/>
              </w:rPr>
              <w:t>_______________</w:t>
            </w:r>
            <w:r w:rsidRPr="00C157CE">
              <w:rPr>
                <w:rFonts w:ascii="Tw Cen MT" w:eastAsia="微軟正黑體" w:hAnsi="Tw Cen MT"/>
                <w:lang w:eastAsia="zh-TW"/>
              </w:rPr>
              <w:t>，分行別：</w:t>
            </w:r>
            <w:r w:rsidRPr="00C157CE">
              <w:rPr>
                <w:rFonts w:ascii="Tw Cen MT" w:eastAsia="微軟正黑體" w:hAnsi="Tw Cen MT"/>
                <w:lang w:eastAsia="zh-TW"/>
              </w:rPr>
              <w:t>__________</w:t>
            </w:r>
            <w:r w:rsidRPr="00C157CE">
              <w:rPr>
                <w:rFonts w:ascii="Tw Cen MT" w:eastAsia="微軟正黑體" w:hAnsi="Tw Cen MT"/>
                <w:lang w:eastAsia="zh-TW"/>
              </w:rPr>
              <w:t>分行</w:t>
            </w:r>
          </w:p>
          <w:p w:rsidR="001A7CAC" w:rsidRPr="00C157CE" w:rsidRDefault="001A7CAC" w:rsidP="003E2526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  <w:lang w:eastAsia="zh-TW"/>
              </w:rPr>
            </w:pPr>
            <w:r w:rsidRPr="00C157CE">
              <w:rPr>
                <w:rFonts w:ascii="Tw Cen MT" w:eastAsia="微軟正黑體" w:hAnsi="Tw Cen MT"/>
                <w:lang w:eastAsia="zh-TW"/>
              </w:rPr>
              <w:t>帳號：</w:t>
            </w:r>
            <w:r w:rsidRPr="00C157CE">
              <w:rPr>
                <w:rFonts w:ascii="Tw Cen MT" w:eastAsia="微軟正黑體" w:hAnsi="Tw Cen MT"/>
                <w:lang w:eastAsia="zh-TW"/>
              </w:rPr>
              <w:t>_________________________</w:t>
            </w:r>
            <w:r w:rsidRPr="00C157CE">
              <w:rPr>
                <w:rFonts w:ascii="Tw Cen MT" w:eastAsia="微軟正黑體" w:hAnsi="Tw Cen MT"/>
                <w:lang w:eastAsia="zh-TW"/>
              </w:rPr>
              <w:t>，戶名：</w:t>
            </w:r>
            <w:r w:rsidRPr="00C157CE">
              <w:rPr>
                <w:rFonts w:ascii="Tw Cen MT" w:eastAsia="微軟正黑體" w:hAnsi="Tw Cen MT"/>
                <w:lang w:eastAsia="zh-TW"/>
              </w:rPr>
              <w:t>__________________________</w:t>
            </w:r>
          </w:p>
          <w:p w:rsidR="001A7CAC" w:rsidRPr="00C157CE" w:rsidRDefault="001A7CAC" w:rsidP="003E2526">
            <w:pPr>
              <w:spacing w:line="320" w:lineRule="exact"/>
              <w:jc w:val="both"/>
              <w:rPr>
                <w:rFonts w:ascii="Tw Cen MT" w:eastAsia="微軟正黑體" w:hAnsi="Tw Cen MT"/>
                <w:b/>
                <w:sz w:val="28"/>
                <w:szCs w:val="28"/>
                <w:lang w:eastAsia="zh-TW"/>
              </w:rPr>
            </w:pPr>
            <w:r w:rsidRPr="00C157CE">
              <w:rPr>
                <w:rFonts w:ascii="Tw Cen MT" w:eastAsia="微軟正黑體" w:hAnsi="Tw Cen MT"/>
                <w:b/>
                <w:sz w:val="28"/>
                <w:szCs w:val="28"/>
                <w:lang w:eastAsia="zh-TW"/>
              </w:rPr>
              <w:t>4.</w:t>
            </w:r>
            <w:r w:rsidRPr="00C157CE">
              <w:rPr>
                <w:rFonts w:ascii="Tw Cen MT" w:eastAsia="微軟正黑體" w:hAnsi="Tw Cen MT"/>
                <w:b/>
                <w:sz w:val="28"/>
                <w:szCs w:val="28"/>
                <w:lang w:eastAsia="zh-TW"/>
              </w:rPr>
              <w:t>報名者親筆簽名：</w:t>
            </w:r>
            <w:r w:rsidRPr="00C157CE">
              <w:rPr>
                <w:rFonts w:ascii="Tw Cen MT" w:eastAsia="微軟正黑體" w:hAnsi="Tw Cen MT"/>
                <w:b/>
                <w:sz w:val="28"/>
                <w:szCs w:val="28"/>
                <w:lang w:eastAsia="zh-TW"/>
              </w:rPr>
              <w:t>_____________________</w:t>
            </w:r>
          </w:p>
        </w:tc>
      </w:tr>
    </w:tbl>
    <w:p w:rsidR="001A7CAC" w:rsidRPr="00C157CE" w:rsidRDefault="001A7CAC" w:rsidP="001A7CAC">
      <w:pPr>
        <w:spacing w:line="20" w:lineRule="exact"/>
        <w:ind w:leftChars="236" w:left="566"/>
        <w:rPr>
          <w:rFonts w:ascii="華康童童體" w:eastAsia="華康童童體" w:hAnsi="Arial Unicode MS" w:cs="Arial Unicode MS"/>
          <w:sz w:val="32"/>
          <w:lang w:eastAsia="zh-TW"/>
        </w:rPr>
      </w:pPr>
    </w:p>
    <w:p w:rsidR="001A7CAC" w:rsidRPr="00C157CE" w:rsidRDefault="001A7CAC" w:rsidP="001A7CAC">
      <w:pPr>
        <w:spacing w:line="20" w:lineRule="exact"/>
        <w:rPr>
          <w:vanish/>
          <w:lang w:eastAsia="zh-TW"/>
        </w:rPr>
      </w:pPr>
    </w:p>
    <w:sectPr w:rsidR="001A7CAC" w:rsidRPr="00C157CE" w:rsidSect="00477B2D">
      <w:pgSz w:w="11900" w:h="16840"/>
      <w:pgMar w:top="720" w:right="720" w:bottom="720" w:left="720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19" w:rsidRDefault="00F62E19">
      <w:r>
        <w:separator/>
      </w:r>
    </w:p>
  </w:endnote>
  <w:endnote w:type="continuationSeparator" w:id="0">
    <w:p w:rsidR="00F62E19" w:rsidRDefault="00F6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特明">
    <w:altName w:val="Times New Roman"/>
    <w:charset w:val="00"/>
    <w:family w:val="roman"/>
    <w:pitch w:val="default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?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FYuanLight-B5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兒風體W4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童童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19" w:rsidRDefault="00F62E19">
      <w:r>
        <w:separator/>
      </w:r>
    </w:p>
  </w:footnote>
  <w:footnote w:type="continuationSeparator" w:id="0">
    <w:p w:rsidR="00F62E19" w:rsidRDefault="00F6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1pt;height:12.45pt;visibility:visible" o:bullet="t">
        <v:imagedata r:id="rId1" o:title="image1"/>
      </v:shape>
    </w:pict>
  </w:numPicBullet>
  <w:abstractNum w:abstractNumId="0">
    <w:nsid w:val="00000001"/>
    <w:multiLevelType w:val="hybridMultilevel"/>
    <w:tmpl w:val="4FB090B8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Restart w:val="0"/>
      <w:lvlText w:val="%2、"/>
      <w:lvlJc w:val="left"/>
      <w:pPr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320" w:hanging="480"/>
      </w:pPr>
    </w:lvl>
  </w:abstractNum>
  <w:abstractNum w:abstractNumId="1">
    <w:nsid w:val="00000003"/>
    <w:multiLevelType w:val="hybridMultilevel"/>
    <w:tmpl w:val="453C719A"/>
    <w:lvl w:ilvl="0" w:tplc="FE629A42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090019">
      <w:start w:val="1"/>
      <w:numFmt w:val="ideographTraditional"/>
      <w:lvlRestart w:val="0"/>
      <w:lvlText w:val="%2、"/>
      <w:lvlJc w:val="left"/>
      <w:pPr>
        <w:ind w:left="871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351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1831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ind w:left="2311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2791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271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ind w:left="3751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231" w:hanging="480"/>
      </w:pPr>
    </w:lvl>
  </w:abstractNum>
  <w:abstractNum w:abstractNumId="2">
    <w:nsid w:val="00000005"/>
    <w:multiLevelType w:val="hybridMultilevel"/>
    <w:tmpl w:val="FD4ABCC6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Restart w:val="0"/>
      <w:lvlText w:val="%2、"/>
      <w:lvlJc w:val="left"/>
      <w:pPr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320" w:hanging="480"/>
      </w:pPr>
    </w:lvl>
  </w:abstractNum>
  <w:abstractNum w:abstractNumId="3">
    <w:nsid w:val="00000007"/>
    <w:multiLevelType w:val="hybridMultilevel"/>
    <w:tmpl w:val="B8BA47AE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Restart w:val="0"/>
      <w:lvlText w:val="%2、"/>
      <w:lvlJc w:val="left"/>
      <w:pPr>
        <w:ind w:left="960" w:hanging="480"/>
      </w:pPr>
    </w:lvl>
    <w:lvl w:ilvl="2" w:tplc="0409001B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0409000F">
      <w:start w:val="1"/>
      <w:numFmt w:val="decimal"/>
      <w:lvlRestart w:val="0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Restart w:val="0"/>
      <w:lvlText w:val="%5、"/>
      <w:lvlJc w:val="left"/>
      <w:pPr>
        <w:ind w:left="2400" w:hanging="480"/>
      </w:pPr>
    </w:lvl>
    <w:lvl w:ilvl="5" w:tplc="0409001B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Restart w:val="0"/>
      <w:lvlText w:val="%8、"/>
      <w:lvlJc w:val="left"/>
      <w:pPr>
        <w:ind w:left="3840" w:hanging="480"/>
      </w:pPr>
    </w:lvl>
    <w:lvl w:ilvl="8" w:tplc="0409001B">
      <w:start w:val="1"/>
      <w:numFmt w:val="lowerRoman"/>
      <w:lvlRestart w:val="0"/>
      <w:lvlText w:val="%9."/>
      <w:lvlJc w:val="right"/>
      <w:pPr>
        <w:ind w:left="4320" w:hanging="480"/>
      </w:pPr>
    </w:lvl>
  </w:abstractNum>
  <w:abstractNum w:abstractNumId="4">
    <w:nsid w:val="446766B7"/>
    <w:multiLevelType w:val="hybridMultilevel"/>
    <w:tmpl w:val="1FF434EE"/>
    <w:numStyleLink w:val="2"/>
  </w:abstractNum>
  <w:abstractNum w:abstractNumId="5">
    <w:nsid w:val="53F36984"/>
    <w:multiLevelType w:val="hybridMultilevel"/>
    <w:tmpl w:val="589A7A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E57E2E"/>
    <w:multiLevelType w:val="hybridMultilevel"/>
    <w:tmpl w:val="E612E476"/>
    <w:styleLink w:val="1"/>
    <w:lvl w:ilvl="0" w:tplc="0DE42468">
      <w:start w:val="1"/>
      <w:numFmt w:val="bullet"/>
      <w:lvlText w:val="·"/>
      <w:lvlPicBulletId w:val="0"/>
      <w:lvlJc w:val="left"/>
      <w:pPr>
        <w:tabs>
          <w:tab w:val="num" w:pos="384"/>
          <w:tab w:val="left" w:pos="480"/>
        </w:tabs>
        <w:ind w:left="2002" w:hanging="20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31120092">
      <w:start w:val="1"/>
      <w:numFmt w:val="bullet"/>
      <w:lvlText w:val="■"/>
      <w:lvlJc w:val="left"/>
      <w:pPr>
        <w:tabs>
          <w:tab w:val="num" w:pos="384"/>
          <w:tab w:val="left" w:pos="480"/>
        </w:tabs>
        <w:ind w:left="200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15CA884">
      <w:start w:val="1"/>
      <w:numFmt w:val="bullet"/>
      <w:lvlText w:val="◆"/>
      <w:lvlJc w:val="left"/>
      <w:pPr>
        <w:tabs>
          <w:tab w:val="num" w:pos="624"/>
        </w:tabs>
        <w:ind w:left="224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792C012">
      <w:start w:val="1"/>
      <w:numFmt w:val="bullet"/>
      <w:lvlText w:val="●"/>
      <w:lvlJc w:val="left"/>
      <w:pPr>
        <w:tabs>
          <w:tab w:val="left" w:pos="384"/>
          <w:tab w:val="left" w:pos="480"/>
          <w:tab w:val="num" w:pos="1104"/>
        </w:tabs>
        <w:ind w:left="272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652D75C">
      <w:start w:val="1"/>
      <w:numFmt w:val="bullet"/>
      <w:lvlText w:val="■"/>
      <w:lvlJc w:val="left"/>
      <w:pPr>
        <w:tabs>
          <w:tab w:val="left" w:pos="384"/>
          <w:tab w:val="left" w:pos="480"/>
          <w:tab w:val="num" w:pos="1584"/>
        </w:tabs>
        <w:ind w:left="320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F304948">
      <w:start w:val="1"/>
      <w:numFmt w:val="bullet"/>
      <w:lvlText w:val="◆"/>
      <w:lvlJc w:val="left"/>
      <w:pPr>
        <w:tabs>
          <w:tab w:val="left" w:pos="384"/>
          <w:tab w:val="left" w:pos="480"/>
          <w:tab w:val="num" w:pos="2064"/>
        </w:tabs>
        <w:ind w:left="368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F4E580E">
      <w:start w:val="1"/>
      <w:numFmt w:val="bullet"/>
      <w:lvlText w:val="●"/>
      <w:lvlJc w:val="left"/>
      <w:pPr>
        <w:tabs>
          <w:tab w:val="left" w:pos="384"/>
          <w:tab w:val="left" w:pos="480"/>
          <w:tab w:val="num" w:pos="2544"/>
        </w:tabs>
        <w:ind w:left="416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54CDA2">
      <w:start w:val="1"/>
      <w:numFmt w:val="bullet"/>
      <w:lvlText w:val="■"/>
      <w:lvlJc w:val="left"/>
      <w:pPr>
        <w:tabs>
          <w:tab w:val="left" w:pos="384"/>
          <w:tab w:val="left" w:pos="480"/>
          <w:tab w:val="num" w:pos="3024"/>
        </w:tabs>
        <w:ind w:left="464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C406106">
      <w:start w:val="1"/>
      <w:numFmt w:val="bullet"/>
      <w:lvlText w:val="◆"/>
      <w:lvlJc w:val="left"/>
      <w:pPr>
        <w:tabs>
          <w:tab w:val="left" w:pos="384"/>
          <w:tab w:val="left" w:pos="480"/>
          <w:tab w:val="num" w:pos="3504"/>
        </w:tabs>
        <w:ind w:left="5122" w:hanging="20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6A6028CE"/>
    <w:multiLevelType w:val="hybridMultilevel"/>
    <w:tmpl w:val="1FF434EE"/>
    <w:styleLink w:val="2"/>
    <w:lvl w:ilvl="0" w:tplc="D5E8E51E">
      <w:start w:val="1"/>
      <w:numFmt w:val="bullet"/>
      <w:lvlText w:val="·"/>
      <w:lvlPicBulletId w:val="0"/>
      <w:lvlJc w:val="left"/>
      <w:pPr>
        <w:ind w:left="482" w:hanging="4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7487A4">
      <w:start w:val="1"/>
      <w:numFmt w:val="bullet"/>
      <w:lvlText w:val="·"/>
      <w:lvlPicBulletId w:val="0"/>
      <w:lvlJc w:val="left"/>
      <w:pPr>
        <w:ind w:left="962" w:hanging="4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E4192">
      <w:start w:val="1"/>
      <w:numFmt w:val="bullet"/>
      <w:lvlText w:val="·"/>
      <w:lvlPicBulletId w:val="0"/>
      <w:lvlJc w:val="left"/>
      <w:pPr>
        <w:ind w:left="1442" w:hanging="4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0DA32">
      <w:start w:val="1"/>
      <w:numFmt w:val="bullet"/>
      <w:lvlText w:val="●"/>
      <w:lvlJc w:val="left"/>
      <w:pPr>
        <w:ind w:left="192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129DC6">
      <w:start w:val="1"/>
      <w:numFmt w:val="bullet"/>
      <w:lvlText w:val="■"/>
      <w:lvlJc w:val="left"/>
      <w:pPr>
        <w:ind w:left="240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EADDA">
      <w:start w:val="1"/>
      <w:numFmt w:val="bullet"/>
      <w:lvlText w:val="◆"/>
      <w:lvlJc w:val="left"/>
      <w:pPr>
        <w:ind w:left="288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E4EEC">
      <w:start w:val="1"/>
      <w:numFmt w:val="bullet"/>
      <w:lvlText w:val="●"/>
      <w:lvlJc w:val="left"/>
      <w:pPr>
        <w:ind w:left="336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02AD48">
      <w:start w:val="1"/>
      <w:numFmt w:val="bullet"/>
      <w:lvlText w:val="■"/>
      <w:lvlJc w:val="left"/>
      <w:pPr>
        <w:ind w:left="384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10B3DE">
      <w:start w:val="1"/>
      <w:numFmt w:val="bullet"/>
      <w:lvlText w:val="◆"/>
      <w:lvlJc w:val="left"/>
      <w:pPr>
        <w:ind w:left="4322" w:hanging="4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F007A6"/>
    <w:multiLevelType w:val="hybridMultilevel"/>
    <w:tmpl w:val="E612E476"/>
    <w:numStyleLink w:val="1"/>
  </w:abstractNum>
  <w:num w:numId="1">
    <w:abstractNumId w:val="6"/>
  </w:num>
  <w:num w:numId="2">
    <w:abstractNumId w:val="8"/>
  </w:num>
  <w:num w:numId="3">
    <w:abstractNumId w:val="8"/>
    <w:lvlOverride w:ilvl="0">
      <w:lvl w:ilvl="0" w:tplc="F2F8D12A">
        <w:start w:val="1"/>
        <w:numFmt w:val="bullet"/>
        <w:lvlText w:val="·"/>
        <w:lvlPicBulletId w:val="0"/>
        <w:lvlJc w:val="left"/>
        <w:pPr>
          <w:tabs>
            <w:tab w:val="num" w:pos="480"/>
          </w:tabs>
          <w:ind w:left="2098" w:hanging="20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3B212F6">
        <w:start w:val="1"/>
        <w:numFmt w:val="bullet"/>
        <w:lvlText w:val="■"/>
        <w:lvlJc w:val="left"/>
        <w:pPr>
          <w:tabs>
            <w:tab w:val="num" w:pos="480"/>
          </w:tabs>
          <w:ind w:left="209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D68ACA">
        <w:start w:val="1"/>
        <w:numFmt w:val="bullet"/>
        <w:lvlText w:val="◆"/>
        <w:lvlJc w:val="left"/>
        <w:pPr>
          <w:tabs>
            <w:tab w:val="num" w:pos="720"/>
          </w:tabs>
          <w:ind w:left="233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2536C">
        <w:start w:val="1"/>
        <w:numFmt w:val="bullet"/>
        <w:lvlText w:val="●"/>
        <w:lvlJc w:val="left"/>
        <w:pPr>
          <w:tabs>
            <w:tab w:val="left" w:pos="480"/>
            <w:tab w:val="num" w:pos="1200"/>
          </w:tabs>
          <w:ind w:left="281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465090">
        <w:start w:val="1"/>
        <w:numFmt w:val="bullet"/>
        <w:lvlText w:val="■"/>
        <w:lvlJc w:val="left"/>
        <w:pPr>
          <w:tabs>
            <w:tab w:val="left" w:pos="480"/>
            <w:tab w:val="num" w:pos="1680"/>
          </w:tabs>
          <w:ind w:left="329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66AA0E">
        <w:start w:val="1"/>
        <w:numFmt w:val="bullet"/>
        <w:lvlText w:val="◆"/>
        <w:lvlJc w:val="left"/>
        <w:pPr>
          <w:tabs>
            <w:tab w:val="left" w:pos="480"/>
            <w:tab w:val="num" w:pos="2160"/>
          </w:tabs>
          <w:ind w:left="377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402D2">
        <w:start w:val="1"/>
        <w:numFmt w:val="bullet"/>
        <w:lvlText w:val="●"/>
        <w:lvlJc w:val="left"/>
        <w:pPr>
          <w:tabs>
            <w:tab w:val="left" w:pos="480"/>
            <w:tab w:val="num" w:pos="2640"/>
          </w:tabs>
          <w:ind w:left="425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66143E">
        <w:start w:val="1"/>
        <w:numFmt w:val="bullet"/>
        <w:lvlText w:val="■"/>
        <w:lvlJc w:val="left"/>
        <w:pPr>
          <w:tabs>
            <w:tab w:val="left" w:pos="480"/>
            <w:tab w:val="num" w:pos="3120"/>
          </w:tabs>
          <w:ind w:left="473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EAF5EA">
        <w:start w:val="1"/>
        <w:numFmt w:val="bullet"/>
        <w:lvlText w:val="◆"/>
        <w:lvlJc w:val="left"/>
        <w:pPr>
          <w:tabs>
            <w:tab w:val="left" w:pos="480"/>
            <w:tab w:val="num" w:pos="3600"/>
          </w:tabs>
          <w:ind w:left="521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F2F8D12A">
        <w:start w:val="1"/>
        <w:numFmt w:val="bullet"/>
        <w:lvlText w:val="·"/>
        <w:lvlPicBulletId w:val="0"/>
        <w:lvlJc w:val="left"/>
        <w:pPr>
          <w:tabs>
            <w:tab w:val="num" w:pos="480"/>
          </w:tabs>
          <w:ind w:left="2098" w:hanging="20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212F6">
        <w:start w:val="1"/>
        <w:numFmt w:val="bullet"/>
        <w:lvlText w:val="■"/>
        <w:lvlJc w:val="left"/>
        <w:pPr>
          <w:tabs>
            <w:tab w:val="num" w:pos="480"/>
          </w:tabs>
          <w:ind w:left="209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D68ACA">
        <w:start w:val="1"/>
        <w:numFmt w:val="bullet"/>
        <w:lvlText w:val="◆"/>
        <w:lvlJc w:val="left"/>
        <w:pPr>
          <w:tabs>
            <w:tab w:val="num" w:pos="720"/>
          </w:tabs>
          <w:ind w:left="233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2536C">
        <w:start w:val="1"/>
        <w:numFmt w:val="bullet"/>
        <w:lvlText w:val="●"/>
        <w:lvlJc w:val="left"/>
        <w:pPr>
          <w:tabs>
            <w:tab w:val="left" w:pos="480"/>
            <w:tab w:val="num" w:pos="1200"/>
          </w:tabs>
          <w:ind w:left="281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465090">
        <w:start w:val="1"/>
        <w:numFmt w:val="bullet"/>
        <w:lvlText w:val="■"/>
        <w:lvlJc w:val="left"/>
        <w:pPr>
          <w:tabs>
            <w:tab w:val="left" w:pos="480"/>
            <w:tab w:val="num" w:pos="1680"/>
          </w:tabs>
          <w:ind w:left="329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66AA0E">
        <w:start w:val="1"/>
        <w:numFmt w:val="bullet"/>
        <w:lvlText w:val="◆"/>
        <w:lvlJc w:val="left"/>
        <w:pPr>
          <w:tabs>
            <w:tab w:val="left" w:pos="480"/>
            <w:tab w:val="num" w:pos="2160"/>
          </w:tabs>
          <w:ind w:left="377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402D2">
        <w:start w:val="1"/>
        <w:numFmt w:val="bullet"/>
        <w:lvlText w:val="●"/>
        <w:lvlJc w:val="left"/>
        <w:pPr>
          <w:tabs>
            <w:tab w:val="left" w:pos="480"/>
            <w:tab w:val="num" w:pos="2640"/>
          </w:tabs>
          <w:ind w:left="425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66143E">
        <w:start w:val="1"/>
        <w:numFmt w:val="bullet"/>
        <w:lvlText w:val="■"/>
        <w:lvlJc w:val="left"/>
        <w:pPr>
          <w:tabs>
            <w:tab w:val="left" w:pos="480"/>
            <w:tab w:val="num" w:pos="3120"/>
          </w:tabs>
          <w:ind w:left="473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EAF5EA">
        <w:start w:val="1"/>
        <w:numFmt w:val="bullet"/>
        <w:lvlText w:val="◆"/>
        <w:lvlJc w:val="left"/>
        <w:pPr>
          <w:tabs>
            <w:tab w:val="left" w:pos="480"/>
            <w:tab w:val="num" w:pos="3600"/>
          </w:tabs>
          <w:ind w:left="5218" w:hanging="20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510A"/>
    <w:rsid w:val="0001791F"/>
    <w:rsid w:val="000B6807"/>
    <w:rsid w:val="000C4C7D"/>
    <w:rsid w:val="001A7CAC"/>
    <w:rsid w:val="001C7D0D"/>
    <w:rsid w:val="00237A9A"/>
    <w:rsid w:val="002B2954"/>
    <w:rsid w:val="002E674A"/>
    <w:rsid w:val="0035533E"/>
    <w:rsid w:val="004645C6"/>
    <w:rsid w:val="00477B2D"/>
    <w:rsid w:val="00587D7A"/>
    <w:rsid w:val="006715A5"/>
    <w:rsid w:val="007360DC"/>
    <w:rsid w:val="00912E81"/>
    <w:rsid w:val="00A76245"/>
    <w:rsid w:val="00BA5765"/>
    <w:rsid w:val="00C378D5"/>
    <w:rsid w:val="00C86560"/>
    <w:rsid w:val="00DF510A"/>
    <w:rsid w:val="00E675FE"/>
    <w:rsid w:val="00F62E19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5">
    <w:name w:val="heading 5"/>
    <w:pPr>
      <w:widowControl w:val="0"/>
      <w:outlineLvl w:val="4"/>
    </w:pPr>
    <w:rPr>
      <w:rFonts w:ascii="Arial Unicode MS" w:eastAsia="Arial Unicode MS" w:hAnsi="Arial Unicode MS" w:cs="Arial Unicode MS" w:hint="eastAsia"/>
      <w:color w:val="000000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Plain Text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a7">
    <w:name w:val="預設值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2">
    <w:name w:val="已輸入樣式 2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1C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7D0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67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715A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7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715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5">
    <w:name w:val="heading 5"/>
    <w:pPr>
      <w:widowControl w:val="0"/>
      <w:outlineLvl w:val="4"/>
    </w:pPr>
    <w:rPr>
      <w:rFonts w:ascii="Arial Unicode MS" w:eastAsia="Arial Unicode MS" w:hAnsi="Arial Unicode MS" w:cs="Arial Unicode MS" w:hint="eastAsia"/>
      <w:color w:val="000000"/>
      <w:u w:color="00000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Plain Text"/>
    <w:pPr>
      <w:widowControl w:val="0"/>
    </w:pPr>
    <w:rPr>
      <w:rFonts w:ascii="細明體" w:eastAsia="細明體" w:hAnsi="細明體" w:cs="細明體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a7">
    <w:name w:val="預設值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2">
    <w:name w:val="已輸入樣式 2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1C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7D0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67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715A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7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715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3667專任助理</dc:creator>
  <cp:lastModifiedBy>專任助理  </cp:lastModifiedBy>
  <cp:revision>2</cp:revision>
  <dcterms:created xsi:type="dcterms:W3CDTF">2018-12-20T08:07:00Z</dcterms:created>
  <dcterms:modified xsi:type="dcterms:W3CDTF">2018-12-20T08:07:00Z</dcterms:modified>
</cp:coreProperties>
</file>