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5" w:rsidRPr="006F5D35" w:rsidRDefault="006F5D35" w:rsidP="006F5D35">
      <w:pPr>
        <w:widowControl/>
        <w:rPr>
          <w:rFonts w:ascii="標楷體" w:eastAsia="標楷體" w:hAnsi="標楷體" w:cs="Times New Roman"/>
          <w:color w:val="FF0000"/>
          <w:szCs w:val="24"/>
        </w:rPr>
      </w:pPr>
      <w:bookmarkStart w:id="0" w:name="_GoBack"/>
      <w:bookmarkEnd w:id="0"/>
      <w:r w:rsidRPr="006F5D35">
        <w:rPr>
          <w:rFonts w:ascii="標楷體" w:eastAsia="標楷體" w:hAnsi="標楷體" w:cs="Times New Roman"/>
          <w:b/>
          <w:szCs w:val="20"/>
          <w:bdr w:val="single" w:sz="4" w:space="0" w:color="auto"/>
        </w:rPr>
        <w:t>附件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  <w:bdr w:val="single" w:sz="4" w:space="0" w:color="auto"/>
        </w:rPr>
        <w:t>1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</w:rPr>
        <w:t>(基本資料)</w:t>
      </w:r>
    </w:p>
    <w:p w:rsidR="006F5D35" w:rsidRPr="006F5D35" w:rsidRDefault="006F5D35" w:rsidP="006F5D35">
      <w:pPr>
        <w:spacing w:line="500" w:lineRule="exact"/>
        <w:jc w:val="center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2024年S.T.E.學術研討會論文徵稿</w:t>
      </w:r>
      <w:r w:rsidRPr="006F5D35">
        <w:rPr>
          <w:rFonts w:ascii="標楷體" w:eastAsia="標楷體" w:hAnsi="標楷體" w:cs="Times New Roman"/>
          <w:b/>
          <w:sz w:val="32"/>
          <w:szCs w:val="32"/>
        </w:rPr>
        <w:t>基本資</w:t>
      </w: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料</w:t>
      </w:r>
    </w:p>
    <w:tbl>
      <w:tblPr>
        <w:tblW w:w="95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8"/>
        <w:gridCol w:w="1701"/>
        <w:gridCol w:w="2031"/>
        <w:gridCol w:w="2032"/>
        <w:gridCol w:w="2032"/>
      </w:tblGrid>
      <w:tr w:rsidR="006F5D35" w:rsidRPr="006F5D35" w:rsidTr="00BA659C">
        <w:trPr>
          <w:cantSplit/>
          <w:trHeight w:val="475"/>
          <w:jc w:val="center"/>
        </w:trPr>
        <w:tc>
          <w:tcPr>
            <w:tcW w:w="1798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研究類別</w:t>
            </w:r>
          </w:p>
        </w:tc>
        <w:tc>
          <w:tcPr>
            <w:tcW w:w="779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color w:val="000000"/>
                <w:szCs w:val="24"/>
                <w:lang w:val="x-none" w:eastAsia="x-none"/>
              </w:rPr>
              <w:t>教育學術研究類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教育特寫類(教育寫真)</w:t>
            </w:r>
          </w:p>
        </w:tc>
      </w:tr>
      <w:tr w:rsidR="006F5D35" w:rsidRPr="006F5D35" w:rsidTr="00BA659C">
        <w:trPr>
          <w:cantSplit/>
          <w:trHeight w:val="3272"/>
          <w:jc w:val="center"/>
        </w:trPr>
        <w:tc>
          <w:tcPr>
            <w:tcW w:w="1798" w:type="dxa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研究方向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各學習領域或議題之創新教學方法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專案研究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研習成效評估等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學生自主學習課程與教學之研究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與應用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提升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學生學習成效之教學策略之研發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素養導向課程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、素養導向課程評量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設計之實踐與應用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後疫情時代教學型態之實踐與省思。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實驗教育發展與未來展望之實務探究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淨零政策、雙語教學、數位學習、自主學習、學力提升、SDGs永續發展目標等課程實踐與研究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教師專業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學習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社群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精進教師專業發展等發展與實施之研究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跨校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跨領域、跨教育階段之課程設計、教學策略、社群運作等實踐與研究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創客教育、探索教育、美感教育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人權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教育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及戶外教育等新興教育議題之實務探討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</w:tc>
      </w:tr>
      <w:tr w:rsidR="006F5D35" w:rsidRPr="006F5D35" w:rsidTr="00BA659C">
        <w:trPr>
          <w:cantSplit/>
          <w:trHeight w:val="586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研究名稱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tabs>
                <w:tab w:val="left" w:pos="993"/>
              </w:tabs>
              <w:snapToGrid w:val="0"/>
              <w:jc w:val="center"/>
              <w:rPr>
                <w:rFonts w:ascii="Times New Roman" w:eastAsia="新細明體" w:hAnsi="Times New Roman" w:cs="Times New Roman"/>
                <w:color w:val="A6A6A6"/>
                <w:szCs w:val="20"/>
              </w:rPr>
            </w:pPr>
          </w:p>
        </w:tc>
      </w:tr>
      <w:tr w:rsidR="006F5D35" w:rsidRPr="006F5D35" w:rsidTr="00BA659C">
        <w:trPr>
          <w:cantSplit/>
          <w:trHeight w:val="218"/>
          <w:jc w:val="center"/>
        </w:trPr>
        <w:tc>
          <w:tcPr>
            <w:tcW w:w="9594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 w:val="28"/>
                <w:szCs w:val="28"/>
              </w:rPr>
              <w:t>成員基本資料</w:t>
            </w:r>
          </w:p>
        </w:tc>
      </w:tr>
      <w:tr w:rsidR="006F5D35" w:rsidRPr="006F5D35" w:rsidTr="00BA659C">
        <w:trPr>
          <w:cantSplit/>
          <w:trHeight w:val="293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名單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服務單位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行動電話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E-mail</w:t>
            </w: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1729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資料繳交</w:t>
            </w:r>
          </w:p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自我</w:t>
            </w: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檢核表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基本資料表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(單獨一頁)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紙本（含封面、摘要及完整內文，共一式3份）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創用CC授權同意書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智慧財產切結書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全文電子檔傳送</w:t>
            </w:r>
          </w:p>
        </w:tc>
      </w:tr>
    </w:tbl>
    <w:p w:rsidR="006F5D35" w:rsidRPr="006F5D35" w:rsidRDefault="006F5D35" w:rsidP="006F5D35">
      <w:pPr>
        <w:autoSpaceDE w:val="0"/>
        <w:spacing w:line="400" w:lineRule="atLeast"/>
        <w:ind w:left="-2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※填表須知：</w:t>
      </w:r>
    </w:p>
    <w:p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一、請依格式欄位確實填寫，並務必填寫完整資料，以利聯繫。</w:t>
      </w:r>
    </w:p>
    <w:p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二、成員基本資料表格不敷使用請自行擴增。</w:t>
      </w:r>
    </w:p>
    <w:p w:rsidR="006F5D35" w:rsidRPr="006F5D35" w:rsidRDefault="006F5D35" w:rsidP="006F5D35">
      <w:pPr>
        <w:rPr>
          <w:rFonts w:ascii="標楷體" w:eastAsia="標楷體" w:hAnsi="標楷體" w:cs="Times New Roman"/>
          <w:bCs/>
          <w:szCs w:val="20"/>
        </w:rPr>
      </w:pPr>
    </w:p>
    <w:p w:rsidR="006F5D35" w:rsidRPr="006F5D35" w:rsidRDefault="006F5D35" w:rsidP="006F5D35">
      <w:pPr>
        <w:ind w:leftChars="11" w:left="81" w:hangingChars="23" w:hanging="55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/>
          <w:b/>
          <w:bCs/>
          <w:szCs w:val="20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szCs w:val="20"/>
          <w:bdr w:val="single" w:sz="4" w:space="0" w:color="auto"/>
        </w:rPr>
        <w:t>2</w:t>
      </w:r>
      <w:r w:rsidRPr="006F5D35">
        <w:rPr>
          <w:rFonts w:ascii="標楷體" w:eastAsia="標楷體" w:hAnsi="標楷體" w:cs="Times New Roman"/>
          <w:b/>
          <w:bCs/>
          <w:szCs w:val="20"/>
        </w:rPr>
        <w:t>(封面)</w:t>
      </w:r>
      <w:r w:rsidRPr="006F5D35">
        <w:rPr>
          <w:rFonts w:ascii="標楷體" w:eastAsia="標楷體" w:hAnsi="標楷體" w:cs="Times New Roman"/>
          <w:bCs/>
          <w:szCs w:val="20"/>
        </w:rPr>
        <w:t xml:space="preserve">                                  </w:t>
      </w:r>
      <w:r w:rsidRPr="006F5D35">
        <w:rPr>
          <w:rFonts w:ascii="標楷體" w:eastAsia="標楷體" w:hAnsi="標楷體" w:cs="Times New Roman" w:hint="eastAsia"/>
          <w:bCs/>
          <w:szCs w:val="20"/>
        </w:rPr>
        <w:t xml:space="preserve"> </w:t>
      </w:r>
      <w:r w:rsidRPr="006F5D35">
        <w:rPr>
          <w:rFonts w:ascii="標楷體" w:eastAsia="標楷體" w:hAnsi="標楷體" w:cs="Times New Roman"/>
          <w:szCs w:val="20"/>
        </w:rPr>
        <w:t>編號(免填寫):</w:t>
      </w:r>
    </w:p>
    <w:p w:rsidR="006F5D35" w:rsidRPr="006F5D35" w:rsidRDefault="006F5D35" w:rsidP="006F5D35">
      <w:pPr>
        <w:rPr>
          <w:rFonts w:ascii="標楷體" w:eastAsia="標楷體" w:hAnsi="標楷體" w:cs="Times New Roman"/>
          <w:color w:val="000000"/>
          <w:szCs w:val="20"/>
        </w:rPr>
      </w:pPr>
      <w:r w:rsidRPr="006F5D35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       </w:t>
      </w: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0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szCs w:val="20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</w:t>
      </w:r>
      <w:r w:rsidRPr="006F5D35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會論文(參考格式)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56"/>
          <w:szCs w:val="56"/>
        </w:rPr>
      </w:pPr>
      <w:r w:rsidRPr="006F5D35">
        <w:rPr>
          <w:rFonts w:ascii="標楷體" w:eastAsia="標楷體" w:hAnsi="標楷體" w:cs="Times New Roman" w:hint="eastAsia"/>
          <w:color w:val="000000"/>
          <w:sz w:val="56"/>
          <w:szCs w:val="56"/>
        </w:rPr>
        <w:t>論文</w:t>
      </w:r>
      <w:r w:rsidRPr="006F5D35">
        <w:rPr>
          <w:rFonts w:ascii="標楷體" w:eastAsia="標楷體" w:hAnsi="標楷體" w:cs="Times New Roman"/>
          <w:sz w:val="56"/>
          <w:szCs w:val="56"/>
        </w:rPr>
        <w:t>名稱</w:t>
      </w:r>
    </w:p>
    <w:p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1" w:name="_Hlk121897192"/>
      <w:r w:rsidRPr="006F5D35">
        <w:rPr>
          <w:rFonts w:ascii="標楷體" w:eastAsia="標楷體" w:hAnsi="標楷體" w:cs="Times New Roman"/>
          <w:sz w:val="28"/>
          <w:szCs w:val="28"/>
        </w:rPr>
        <w:t>(標楷體28號字置中)</w:t>
      </w:r>
    </w:p>
    <w:p w:rsidR="006F5D35" w:rsidRPr="006F5D35" w:rsidRDefault="006F5D35" w:rsidP="006F5D35">
      <w:pPr>
        <w:ind w:leftChars="200" w:left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(與前後段距離0行，單行間距)</w:t>
      </w:r>
      <w:bookmarkEnd w:id="1"/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研究者：</w:t>
      </w:r>
      <w:r w:rsidRPr="006F5D35">
        <w:rPr>
          <w:rFonts w:ascii="標楷體" w:eastAsia="標楷體" w:hAnsi="標楷體" w:cs="Times New Roman"/>
          <w:sz w:val="28"/>
          <w:szCs w:val="28"/>
        </w:rPr>
        <w:t>(標楷體16號字置中)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rPr>
          <w:rFonts w:ascii="標楷體" w:eastAsia="標楷體" w:hAnsi="標楷體" w:cs="Times New Roman"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發表日期：113年  月   日</w:t>
      </w: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3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摘要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6F5D35">
        <w:rPr>
          <w:rFonts w:ascii="標楷體" w:eastAsia="標楷體" w:hAnsi="標楷體" w:cs="Times New Roman" w:hint="eastAsia"/>
          <w:color w:val="000000"/>
          <w:sz w:val="36"/>
          <w:szCs w:val="36"/>
        </w:rPr>
        <w:t>論文名稱</w:t>
      </w:r>
      <w:r w:rsidRPr="006F5D35">
        <w:rPr>
          <w:rFonts w:ascii="標楷體" w:eastAsia="標楷體" w:hAnsi="標楷體" w:cs="Times New Roman"/>
          <w:color w:val="000000"/>
          <w:sz w:val="36"/>
          <w:szCs w:val="36"/>
        </w:rPr>
        <w:t>（18號字）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摘  要</w:t>
      </w:r>
    </w:p>
    <w:p w:rsidR="006F5D35" w:rsidRPr="006F5D35" w:rsidRDefault="006F5D35" w:rsidP="006F5D35">
      <w:pPr>
        <w:ind w:left="482" w:firstLine="561"/>
        <w:jc w:val="both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12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號字，單行行距，以一頁</w:t>
      </w:r>
      <w:r w:rsidRPr="006F5D35">
        <w:rPr>
          <w:rFonts w:ascii="Times New Roman" w:eastAsia="標楷體" w:hAnsi="Times New Roman" w:cs="Times New Roman"/>
          <w:sz w:val="28"/>
          <w:szCs w:val="28"/>
        </w:rPr>
        <w:t>300</w:t>
      </w:r>
      <w:r w:rsidRPr="006F5D35">
        <w:rPr>
          <w:rFonts w:ascii="標楷體" w:eastAsia="標楷體" w:hAnsi="標楷體" w:cs="Times New Roman"/>
          <w:sz w:val="28"/>
          <w:szCs w:val="28"/>
        </w:rPr>
        <w:t>字為限）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關鍵字：○○○、○○○○、○○○○。（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14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號字，行距為固定行高</w:t>
      </w:r>
      <w:r w:rsidRPr="006F5D35">
        <w:rPr>
          <w:rFonts w:ascii="Times New Roman" w:eastAsia="標楷體" w:hAnsi="Times New Roman" w:cs="Times New Roman"/>
          <w:sz w:val="28"/>
          <w:szCs w:val="28"/>
        </w:rPr>
        <w:t>25</w:t>
      </w:r>
      <w:r w:rsidRPr="006F5D35">
        <w:rPr>
          <w:rFonts w:ascii="Times New Roman" w:eastAsia="標楷體" w:hAnsi="Times New Roman" w:cs="Times New Roman"/>
          <w:sz w:val="28"/>
          <w:szCs w:val="28"/>
        </w:rPr>
        <w:t>點</w:t>
      </w:r>
      <w:r w:rsidRPr="006F5D35">
        <w:rPr>
          <w:rFonts w:ascii="標楷體" w:eastAsia="標楷體" w:hAnsi="標楷體" w:cs="Times New Roman"/>
          <w:sz w:val="28"/>
          <w:szCs w:val="28"/>
        </w:rPr>
        <w:t>）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4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全文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bCs/>
          <w:sz w:val="32"/>
          <w:szCs w:val="32"/>
        </w:rPr>
        <w:t>論文</w:t>
      </w:r>
      <w:r w:rsidRPr="006F5D35">
        <w:rPr>
          <w:rFonts w:ascii="標楷體" w:eastAsia="標楷體" w:hAnsi="標楷體" w:cs="Times New Roman"/>
          <w:b/>
          <w:bCs/>
          <w:sz w:val="32"/>
          <w:szCs w:val="32"/>
        </w:rPr>
        <w:t>名稱</w:t>
      </w:r>
      <w:r w:rsidRPr="006F5D35">
        <w:rPr>
          <w:rFonts w:ascii="標楷體" w:eastAsia="標楷體" w:hAnsi="標楷體" w:cs="Times New Roman"/>
          <w:sz w:val="32"/>
          <w:szCs w:val="32"/>
        </w:rPr>
        <w:t>（16號字粗體，置中）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 w:val="28"/>
          <w:szCs w:val="28"/>
        </w:rPr>
        <w:t>壹、前言</w:t>
      </w:r>
      <w:r w:rsidRPr="006F5D35">
        <w:rPr>
          <w:rFonts w:ascii="標楷體" w:eastAsia="標楷體" w:hAnsi="標楷體" w:cs="Times New Roman"/>
          <w:sz w:val="28"/>
          <w:szCs w:val="28"/>
        </w:rPr>
        <w:t>（14號字粗體，置中）</w:t>
      </w:r>
    </w:p>
    <w:p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（內文12號字，單行行距）</w:t>
      </w:r>
    </w:p>
    <w:p w:rsidR="006F5D35" w:rsidRPr="006F5D35" w:rsidRDefault="006F5D35" w:rsidP="006F5D35">
      <w:pPr>
        <w:pageBreakBefore/>
        <w:spacing w:line="5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5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(授權同意書)</w:t>
      </w:r>
    </w:p>
    <w:p w:rsidR="006F5D35" w:rsidRPr="006F5D35" w:rsidRDefault="006F5D35" w:rsidP="006F5D35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</w:t>
      </w:r>
      <w:r w:rsidRPr="006F5D35">
        <w:rPr>
          <w:rFonts w:ascii="標楷體" w:eastAsia="標楷體" w:hAnsi="標楷體" w:cs="Times New Roman"/>
          <w:b/>
          <w:sz w:val="36"/>
          <w:szCs w:val="36"/>
        </w:rPr>
        <w:t>徵稿創用CC授權同意書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一、契約雙方：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甲方：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/            /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乙方：高雄市政府教育局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二、著作授權之範圍及限制：</w:t>
      </w:r>
    </w:p>
    <w:p w:rsidR="006F5D35" w:rsidRPr="006F5D35" w:rsidRDefault="006F5D35" w:rsidP="006F5D35">
      <w:pPr>
        <w:autoSpaceDE w:val="0"/>
        <w:spacing w:line="400" w:lineRule="exact"/>
        <w:ind w:left="520" w:hanging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甲方同意</w:t>
      </w:r>
      <w:r w:rsidRPr="006F5D35">
        <w:rPr>
          <w:rFonts w:ascii="標楷體" w:eastAsia="標楷體" w:hAnsi="標楷體" w:cs="Times New Roman"/>
          <w:sz w:val="26"/>
          <w:szCs w:val="26"/>
        </w:rPr>
        <w:t>參與「國民教育輔導團專題研究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」活動</w:t>
      </w:r>
      <w:r w:rsidRPr="006F5D35">
        <w:rPr>
          <w:rFonts w:ascii="標楷體" w:eastAsia="標楷體" w:hAnsi="標楷體" w:cs="Times New Roman"/>
          <w:sz w:val="26"/>
          <w:szCs w:val="26"/>
        </w:rPr>
        <w:t>而創作之著作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採用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授權條款。依照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姓名標示：利用人需按照甲方所指定的方式，保留姓名標示 </w:t>
      </w:r>
    </w:p>
    <w:p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非商業性：利用人不得為商業目的而利用本著作 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="648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...."/>
          <w:kern w:val="0"/>
          <w:sz w:val="26"/>
          <w:szCs w:val="26"/>
        </w:rPr>
        <w:t xml:space="preserve">創用 CC 「姓名標示 ─ 非商業性 」 </w:t>
      </w:r>
      <w:r w:rsidRPr="006F5D35">
        <w:rPr>
          <w:rFonts w:ascii="標楷體" w:eastAsia="標楷體" w:hAnsi="標楷體" w:cs="....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....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授權條款詳見：https://creativecommons.tw/blog/20131127</w:t>
      </w:r>
    </w:p>
    <w:p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三、授權之注意事項：</w:t>
      </w:r>
    </w:p>
    <w:p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四、擔保條款：</w:t>
      </w:r>
    </w:p>
    <w:p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就上述之著作，甲方保證有權將其以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創用ＣＣ「姓名標示-非商業性」3.0版台灣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授權釋出，並擔保乙方在遵循上述創用CC授權條款之條件的情況下，為上述經授權之行為，皆不致侵害第三人之智慧財產權，否則應就乙方所生之損害或損失（包括但不限於訴訟與律師費用），負擔賠償責任。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甲方： ＿＿＿＿＿＿＿＿＿＿＿(簽章)   乙方：高雄市政府教育局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＿＿＿＿＿＿＿＿＿＿＿(簽章)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＿＿＿＿＿＿＿＿＿＿＿(簽章)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＿＿＿＿＿＿＿＿＿＿＿(簽章)</w:t>
      </w: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 w:rsidRPr="006F5D35">
        <w:rPr>
          <w:rFonts w:ascii="標楷體" w:eastAsia="標楷體" w:hAnsi="標楷體" w:cs="新細明體"/>
          <w:sz w:val="28"/>
          <w:szCs w:val="28"/>
        </w:rPr>
        <w:t>中   華    民   國   113   年          月          日</w:t>
      </w:r>
    </w:p>
    <w:p w:rsidR="006F5D35" w:rsidRPr="006F5D35" w:rsidRDefault="006F5D35" w:rsidP="006F5D35">
      <w:pPr>
        <w:pageBreakBefore/>
        <w:snapToGrid w:val="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6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(智慧財產切結書)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高雄市政府教育局國民教育輔導團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2024年S.T.E.學術研討會論文徵稿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/>
          <w:b/>
          <w:sz w:val="36"/>
          <w:szCs w:val="36"/>
        </w:rPr>
        <w:t>智慧財產切結書</w:t>
      </w:r>
    </w:p>
    <w:p w:rsidR="006F5D35" w:rsidRPr="006F5D35" w:rsidRDefault="006F5D35" w:rsidP="006F5D35">
      <w:pPr>
        <w:spacing w:line="360" w:lineRule="auto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6F5D35">
        <w:rPr>
          <w:rFonts w:ascii="標楷體" w:eastAsia="標楷體" w:hAnsi="標楷體" w:cs="Times New Roman" w:hint="eastAsia"/>
          <w:color w:val="000000"/>
          <w:sz w:val="26"/>
          <w:szCs w:val="26"/>
        </w:rPr>
        <w:t>論文</w:t>
      </w:r>
      <w:r w:rsidRPr="006F5D35">
        <w:rPr>
          <w:rFonts w:ascii="標楷體" w:eastAsia="標楷體" w:hAnsi="標楷體" w:cs="Times New Roman"/>
          <w:color w:val="000000"/>
          <w:sz w:val="26"/>
          <w:szCs w:val="26"/>
        </w:rPr>
        <w:t>名稱：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F5D35" w:rsidRPr="006F5D35" w:rsidTr="00BA659C">
        <w:trPr>
          <w:trHeight w:val="10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spacing w:line="500" w:lineRule="exact"/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本人(團隊或社群)參加高雄市政府教育局國民教育輔導團</w:t>
            </w:r>
            <w:r w:rsidRPr="006F5D3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舉辦之2024年S.T.E.學術研討會論文徵稿暨學術研討會</w:t>
            </w: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，參與作品保證未涉及抄襲，如有抄襲情事，得由主辦單位</w:t>
            </w: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取消資格，本人(團隊或社群)無任何異議，並放棄先訴抗辯權。</w:t>
            </w:r>
          </w:p>
          <w:p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此致</w:t>
            </w: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高雄市政府教育局</w:t>
            </w: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napToGrid w:val="0"/>
              <w:spacing w:line="360" w:lineRule="auto"/>
              <w:ind w:firstLine="112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立書人代表：              (簽章)</w:t>
            </w:r>
          </w:p>
          <w:p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身份證統一編號：</w:t>
            </w:r>
          </w:p>
          <w:p w:rsidR="006F5D35" w:rsidRPr="006F5D35" w:rsidRDefault="006F5D35" w:rsidP="006F5D35">
            <w:pPr>
              <w:spacing w:line="360" w:lineRule="auto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出生年月日：    年      月     日</w:t>
            </w:r>
          </w:p>
        </w:tc>
      </w:tr>
    </w:tbl>
    <w:p w:rsidR="006F5D35" w:rsidRPr="006F5D35" w:rsidRDefault="006F5D35" w:rsidP="006F5D35">
      <w:pPr>
        <w:widowControl/>
        <w:rPr>
          <w:rFonts w:ascii="標楷體" w:eastAsia="標楷體" w:hAnsi="標楷體" w:cs="Times New Roman"/>
          <w:bCs/>
          <w:color w:val="000000"/>
          <w:szCs w:val="24"/>
        </w:rPr>
      </w:pPr>
    </w:p>
    <w:sectPr w:rsidR="006F5D35" w:rsidRPr="006F5D35" w:rsidSect="0040102E"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BE" w:rsidRDefault="00DF74BE" w:rsidP="006F5D35">
      <w:r>
        <w:separator/>
      </w:r>
    </w:p>
  </w:endnote>
  <w:endnote w:type="continuationSeparator" w:id="0">
    <w:p w:rsidR="00DF74BE" w:rsidRDefault="00DF74BE" w:rsidP="006F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952958"/>
      <w:docPartObj>
        <w:docPartGallery w:val="Page Numbers (Bottom of Page)"/>
        <w:docPartUnique/>
      </w:docPartObj>
    </w:sdtPr>
    <w:sdtEndPr/>
    <w:sdtContent>
      <w:p w:rsidR="001E4487" w:rsidRDefault="005E0D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5B0" w:rsidRPr="000C65B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4487" w:rsidRDefault="00DF7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BE" w:rsidRDefault="00DF74BE" w:rsidP="006F5D35">
      <w:r>
        <w:separator/>
      </w:r>
    </w:p>
  </w:footnote>
  <w:footnote w:type="continuationSeparator" w:id="0">
    <w:p w:rsidR="00DF74BE" w:rsidRDefault="00DF74BE" w:rsidP="006F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89A"/>
    <w:multiLevelType w:val="multilevel"/>
    <w:tmpl w:val="5EC630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75DF3302"/>
    <w:multiLevelType w:val="multilevel"/>
    <w:tmpl w:val="402683C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B"/>
    <w:rsid w:val="000C65B0"/>
    <w:rsid w:val="005E0D1E"/>
    <w:rsid w:val="00675CFB"/>
    <w:rsid w:val="006F5D35"/>
    <w:rsid w:val="00CD3A1D"/>
    <w:rsid w:val="00D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D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D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2023-12-04T08:08:00Z</dcterms:created>
  <dcterms:modified xsi:type="dcterms:W3CDTF">2023-12-04T08:08:00Z</dcterms:modified>
</cp:coreProperties>
</file>