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EE" w:rsidRPr="0075492D" w:rsidRDefault="00C86EA6" w:rsidP="00281BA5">
      <w:pPr>
        <w:autoSpaceDE w:val="0"/>
        <w:autoSpaceDN w:val="0"/>
        <w:adjustRightInd w:val="0"/>
        <w:spacing w:afterLines="30" w:after="108" w:line="400" w:lineRule="exact"/>
        <w:jc w:val="center"/>
        <w:rPr>
          <w:rFonts w:ascii="華康儷雅宋" w:eastAsia="華康儷雅宋" w:hAnsi="Calibri" w:cs="華康?Bold"/>
          <w:bCs/>
          <w:kern w:val="0"/>
          <w:sz w:val="36"/>
          <w:szCs w:val="36"/>
        </w:rPr>
      </w:pPr>
      <w:r>
        <w:rPr>
          <w:rFonts w:ascii="華康儷雅宋" w:eastAsia="華康儷雅宋" w:hAnsi="Calibri" w:cs="華康?Bold" w:hint="eastAsia"/>
          <w:bCs/>
          <w:kern w:val="0"/>
          <w:sz w:val="36"/>
          <w:szCs w:val="36"/>
        </w:rPr>
        <w:t xml:space="preserve">   </w:t>
      </w:r>
      <w:r w:rsidR="00F8526F" w:rsidRPr="00F8526F">
        <w:rPr>
          <w:rFonts w:ascii="華康儷雅宋" w:eastAsia="華康儷雅宋" w:hAnsi="Calibri" w:cs="華康?Bold" w:hint="eastAsia"/>
          <w:bCs/>
          <w:kern w:val="0"/>
          <w:sz w:val="36"/>
          <w:szCs w:val="36"/>
        </w:rPr>
        <w:t>108-1「</w:t>
      </w:r>
      <w:proofErr w:type="gramStart"/>
      <w:r w:rsidR="00AC4A75" w:rsidRPr="00AC4A75">
        <w:rPr>
          <w:rFonts w:ascii="華康儷雅宋" w:eastAsia="華康儷雅宋" w:hAnsi="Calibri" w:cs="華康?Bold" w:hint="eastAsia"/>
          <w:bCs/>
          <w:kern w:val="0"/>
          <w:sz w:val="36"/>
          <w:szCs w:val="36"/>
        </w:rPr>
        <w:t>基礎網紅塑造</w:t>
      </w:r>
      <w:proofErr w:type="gramEnd"/>
      <w:r w:rsidR="00AC4A75" w:rsidRPr="00AC4A75">
        <w:rPr>
          <w:rFonts w:ascii="華康儷雅宋" w:eastAsia="華康儷雅宋" w:hAnsi="Calibri" w:cs="華康?Bold" w:hint="eastAsia"/>
          <w:bCs/>
          <w:kern w:val="0"/>
          <w:sz w:val="36"/>
          <w:szCs w:val="36"/>
        </w:rPr>
        <w:t>實作培訓</w:t>
      </w:r>
      <w:r w:rsidR="00936699">
        <w:rPr>
          <w:rFonts w:ascii="華康儷雅宋" w:eastAsia="華康儷雅宋" w:hAnsi="Calibri" w:cs="華康?Bold" w:hint="eastAsia"/>
          <w:bCs/>
          <w:kern w:val="0"/>
          <w:sz w:val="36"/>
          <w:szCs w:val="36"/>
        </w:rPr>
        <w:t>班</w:t>
      </w:r>
      <w:r w:rsidR="00F8526F" w:rsidRPr="00F8526F">
        <w:rPr>
          <w:rFonts w:ascii="華康儷雅宋" w:eastAsia="華康儷雅宋" w:hAnsi="Calibri" w:cs="華康?Bold" w:hint="eastAsia"/>
          <w:bCs/>
          <w:kern w:val="0"/>
          <w:sz w:val="36"/>
          <w:szCs w:val="36"/>
        </w:rPr>
        <w:t>」</w:t>
      </w:r>
      <w:r w:rsidR="003577EE" w:rsidRPr="0075492D">
        <w:rPr>
          <w:rFonts w:ascii="華康儷雅宋" w:eastAsia="華康儷雅宋" w:hAnsi="Tw Cen MT" w:cs="華康?Bold" w:hint="eastAsia"/>
          <w:bCs/>
          <w:kern w:val="0"/>
          <w:sz w:val="36"/>
          <w:szCs w:val="36"/>
        </w:rPr>
        <w:t xml:space="preserve"> </w:t>
      </w:r>
      <w:r w:rsidR="003577EE" w:rsidRPr="0075492D">
        <w:rPr>
          <w:rFonts w:ascii="華康儷雅宋" w:eastAsia="華康儷雅宋" w:hAnsi="Calibri" w:cs="華康?Bold" w:hint="eastAsia"/>
          <w:bCs/>
          <w:kern w:val="0"/>
          <w:sz w:val="36"/>
          <w:szCs w:val="36"/>
        </w:rPr>
        <w:t>招生簡章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3"/>
        <w:gridCol w:w="9331"/>
      </w:tblGrid>
      <w:tr w:rsidR="00FC24D7" w:rsidTr="00575770">
        <w:trPr>
          <w:trHeight w:val="793"/>
        </w:trPr>
        <w:tc>
          <w:tcPr>
            <w:tcW w:w="1303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vAlign w:val="center"/>
          </w:tcPr>
          <w:p w:rsidR="00FC24D7" w:rsidRPr="0075492D" w:rsidRDefault="00FC24D7" w:rsidP="00281BA5">
            <w:pPr>
              <w:autoSpaceDE w:val="0"/>
              <w:autoSpaceDN w:val="0"/>
              <w:adjustRightInd w:val="0"/>
              <w:spacing w:beforeLines="50" w:before="180" w:line="300" w:lineRule="exact"/>
              <w:jc w:val="center"/>
              <w:rPr>
                <w:rFonts w:ascii="華康儷雅宋" w:eastAsia="華康儷雅宋" w:hAnsi="新細明體" w:cs="Arial Unicode MS"/>
                <w:color w:val="FFFFFF" w:themeColor="background1"/>
                <w:sz w:val="28"/>
                <w:szCs w:val="28"/>
              </w:rPr>
            </w:pPr>
            <w:r w:rsidRPr="0075492D">
              <w:rPr>
                <w:rFonts w:ascii="華康儷雅宋" w:eastAsia="華康儷雅宋" w:hAnsi="新細明體" w:cs="Arial Unicode MS" w:hint="eastAsia"/>
                <w:color w:val="FFFFFF" w:themeColor="background1"/>
                <w:sz w:val="28"/>
                <w:szCs w:val="28"/>
              </w:rPr>
              <w:t>招生對象</w:t>
            </w:r>
          </w:p>
        </w:tc>
        <w:tc>
          <w:tcPr>
            <w:tcW w:w="933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C24D7" w:rsidRPr="002467D4" w:rsidRDefault="005568DB" w:rsidP="005568DB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想</w:t>
            </w:r>
            <w:r w:rsidR="002F0F87">
              <w:rPr>
                <w:rFonts w:ascii="標楷體" w:eastAsia="標楷體" w:hAnsi="標楷體" w:cs="Arial Unicode MS" w:hint="eastAsia"/>
                <w:sz w:val="28"/>
                <w:szCs w:val="28"/>
              </w:rPr>
              <w:t>成為網紅</w:t>
            </w:r>
            <w:r w:rsidR="00663DF0">
              <w:rPr>
                <w:rFonts w:ascii="標楷體" w:eastAsia="標楷體" w:hAnsi="標楷體" w:cs="Arial Unicode MS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卻不知如何開始的你！</w:t>
            </w:r>
          </w:p>
        </w:tc>
      </w:tr>
      <w:tr w:rsidR="00575770" w:rsidTr="00575770">
        <w:trPr>
          <w:trHeight w:val="2348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vAlign w:val="center"/>
          </w:tcPr>
          <w:p w:rsidR="00575770" w:rsidRPr="0075492D" w:rsidRDefault="00575770" w:rsidP="00575770">
            <w:pPr>
              <w:autoSpaceDE w:val="0"/>
              <w:autoSpaceDN w:val="0"/>
              <w:adjustRightInd w:val="0"/>
              <w:spacing w:beforeLines="50" w:before="180" w:line="300" w:lineRule="exact"/>
              <w:jc w:val="center"/>
              <w:rPr>
                <w:rFonts w:ascii="華康儷雅宋" w:eastAsia="華康儷雅宋" w:hAnsi="新細明體" w:cs="Arial Unicode MS"/>
                <w:color w:val="FFFFFF" w:themeColor="background1"/>
                <w:sz w:val="28"/>
                <w:szCs w:val="28"/>
              </w:rPr>
            </w:pPr>
            <w:r w:rsidRPr="0075492D">
              <w:rPr>
                <w:rFonts w:ascii="華康儷雅宋" w:eastAsia="華康儷雅宋" w:hAnsi="新細明體" w:cs="Arial Unicode MS" w:hint="eastAsia"/>
                <w:color w:val="FFFFFF" w:themeColor="background1"/>
                <w:sz w:val="28"/>
                <w:szCs w:val="28"/>
              </w:rPr>
              <w:t>授課師資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575770" w:rsidRDefault="00575770" w:rsidP="00575770">
            <w:pPr>
              <w:spacing w:line="440" w:lineRule="exact"/>
              <w:rPr>
                <w:rFonts w:ascii="華康粗圓體" w:eastAsia="華康粗圓體" w:hAnsi="華康粗圓體" w:cs="Arial Unicode MS"/>
                <w:sz w:val="40"/>
                <w:szCs w:val="40"/>
              </w:rPr>
            </w:pPr>
            <w:r w:rsidRPr="002D38F0">
              <w:rPr>
                <w:rFonts w:ascii="華康粗圓體" w:eastAsia="華康粗圓體" w:hAnsi="華康粗圓體" w:cs="Arial Unicode MS" w:hint="eastAsia"/>
                <w:sz w:val="40"/>
                <w:szCs w:val="40"/>
              </w:rPr>
              <w:t>陳曉峯 老師</w:t>
            </w:r>
          </w:p>
          <w:p w:rsidR="00575770" w:rsidRPr="00575770" w:rsidRDefault="00575770" w:rsidP="00575770">
            <w:pPr>
              <w:spacing w:line="440" w:lineRule="exact"/>
              <w:rPr>
                <w:rFonts w:ascii="華康粗圓體" w:eastAsia="華康粗圓體" w:hAnsi="華康粗圓體" w:cs="Arial Unicode MS"/>
                <w:sz w:val="40"/>
                <w:szCs w:val="40"/>
              </w:rPr>
            </w:pPr>
          </w:p>
          <w:p w:rsidR="00575770" w:rsidRPr="002D38F0" w:rsidRDefault="00575770" w:rsidP="00575770">
            <w:pPr>
              <w:numPr>
                <w:ilvl w:val="0"/>
                <w:numId w:val="14"/>
              </w:numPr>
              <w:snapToGrid w:val="0"/>
              <w:spacing w:line="300" w:lineRule="exact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0F3415">
              <w:rPr>
                <w:rFonts w:ascii="標楷體" w:eastAsia="標楷體" w:hAnsi="標楷體" w:cs="Arial Unicode MS" w:hint="eastAsia"/>
                <w:sz w:val="22"/>
                <w:szCs w:val="22"/>
              </w:rPr>
              <w:t>現職：</w:t>
            </w:r>
            <w:r w:rsidRPr="002D38F0">
              <w:rPr>
                <w:rFonts w:ascii="標楷體" w:eastAsia="標楷體" w:hAnsi="標楷體" w:cs="Arial Unicode MS" w:hint="eastAsia"/>
                <w:sz w:val="22"/>
                <w:szCs w:val="22"/>
              </w:rPr>
              <w:t>現為IDOMUSIC</w:t>
            </w:r>
            <w:r>
              <w:rPr>
                <w:rFonts w:ascii="標楷體" w:eastAsia="標楷體" w:hAnsi="標楷體" w:cs="Arial Unicode MS" w:hint="eastAsia"/>
                <w:sz w:val="22"/>
                <w:szCs w:val="22"/>
              </w:rPr>
              <w:t xml:space="preserve"> </w:t>
            </w:r>
            <w:r w:rsidRPr="002D38F0">
              <w:rPr>
                <w:rFonts w:ascii="標楷體" w:eastAsia="標楷體" w:hAnsi="標楷體" w:cs="Arial Unicode MS" w:hint="eastAsia"/>
                <w:sz w:val="22"/>
                <w:szCs w:val="22"/>
              </w:rPr>
              <w:t>舞台執行顧問總監、亞洲大學數位媒體設計學系博士候選人</w:t>
            </w:r>
          </w:p>
          <w:p w:rsidR="00575770" w:rsidRPr="002D38F0" w:rsidRDefault="00575770" w:rsidP="00575770">
            <w:pPr>
              <w:numPr>
                <w:ilvl w:val="0"/>
                <w:numId w:val="14"/>
              </w:numPr>
              <w:snapToGrid w:val="0"/>
              <w:spacing w:line="300" w:lineRule="exact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0F3415">
              <w:rPr>
                <w:rFonts w:ascii="標楷體" w:eastAsia="標楷體" w:hAnsi="標楷體" w:cs="Arial Unicode MS" w:hint="eastAsia"/>
                <w:sz w:val="22"/>
                <w:szCs w:val="22"/>
              </w:rPr>
              <w:t>經歷：</w:t>
            </w:r>
            <w:r w:rsidRPr="002D38F0">
              <w:rPr>
                <w:rFonts w:ascii="標楷體" w:eastAsia="標楷體" w:hAnsi="標楷體" w:cs="Arial Unicode MS" w:hint="eastAsia"/>
                <w:sz w:val="22"/>
                <w:szCs w:val="22"/>
              </w:rPr>
              <w:t>演藝經紀人暨課程培訓專家，專業演員及模特兒出身，從事經紀、演藝相關工作資歷超過20年，合作、培育，大專院校及數十間經紀公司</w:t>
            </w:r>
            <w:r>
              <w:rPr>
                <w:rFonts w:ascii="標楷體" w:eastAsia="標楷體" w:hAnsi="標楷體" w:cs="Arial Unicode MS" w:hint="eastAsia"/>
                <w:sz w:val="22"/>
                <w:szCs w:val="22"/>
              </w:rPr>
              <w:t>，</w:t>
            </w:r>
            <w:r w:rsidRPr="002D38F0">
              <w:rPr>
                <w:rFonts w:ascii="標楷體" w:eastAsia="標楷體" w:hAnsi="標楷體" w:cs="Arial Unicode MS" w:hint="eastAsia"/>
                <w:sz w:val="22"/>
                <w:szCs w:val="22"/>
              </w:rPr>
              <w:t>超過千位以上模特兒及演藝相關人員。</w:t>
            </w:r>
          </w:p>
          <w:p w:rsidR="00575770" w:rsidRDefault="00575770" w:rsidP="00575770">
            <w:pPr>
              <w:numPr>
                <w:ilvl w:val="0"/>
                <w:numId w:val="14"/>
              </w:numPr>
              <w:snapToGrid w:val="0"/>
              <w:spacing w:line="300" w:lineRule="exact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0F3415">
              <w:rPr>
                <w:rFonts w:ascii="標楷體" w:eastAsia="標楷體" w:hAnsi="標楷體" w:cs="Arial Unicode MS" w:hint="eastAsia"/>
                <w:sz w:val="22"/>
                <w:szCs w:val="22"/>
              </w:rPr>
              <w:t>學歷：</w:t>
            </w:r>
            <w:r w:rsidRPr="002D38F0">
              <w:rPr>
                <w:rFonts w:ascii="標楷體" w:eastAsia="標楷體" w:hAnsi="標楷體" w:cs="Arial Unicode MS" w:hint="eastAsia"/>
                <w:sz w:val="22"/>
                <w:szCs w:val="22"/>
              </w:rPr>
              <w:t>畢業於高雄師範大學</w:t>
            </w:r>
            <w:r>
              <w:rPr>
                <w:rFonts w:ascii="標楷體" w:eastAsia="標楷體" w:hAnsi="標楷體" w:cs="Arial Unicode MS" w:hint="eastAsia"/>
                <w:sz w:val="22"/>
                <w:szCs w:val="22"/>
              </w:rPr>
              <w:t xml:space="preserve"> </w:t>
            </w:r>
            <w:r w:rsidRPr="002D38F0">
              <w:rPr>
                <w:rFonts w:ascii="標楷體" w:eastAsia="標楷體" w:hAnsi="標楷體" w:cs="Arial Unicode MS" w:hint="eastAsia"/>
                <w:sz w:val="22"/>
                <w:szCs w:val="22"/>
              </w:rPr>
              <w:t>表演藝術碩士</w:t>
            </w:r>
          </w:p>
          <w:p w:rsidR="00575770" w:rsidRPr="002D38F0" w:rsidRDefault="00575770" w:rsidP="00575770">
            <w:pPr>
              <w:numPr>
                <w:ilvl w:val="0"/>
                <w:numId w:val="14"/>
              </w:numPr>
              <w:snapToGrid w:val="0"/>
              <w:spacing w:line="300" w:lineRule="exact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2D38F0">
              <w:rPr>
                <w:rFonts w:ascii="標楷體" w:eastAsia="標楷體" w:hAnsi="標楷體" w:cs="Arial Unicode MS" w:hint="eastAsia"/>
                <w:sz w:val="22"/>
                <w:szCs w:val="22"/>
              </w:rPr>
              <w:t>相關教育計畫：教育部創新創業紮根-創業實戰模擬學習計畫、影視創作、數位整合、</w:t>
            </w:r>
            <w:proofErr w:type="gramStart"/>
            <w:r w:rsidRPr="002D38F0">
              <w:rPr>
                <w:rFonts w:ascii="標楷體" w:eastAsia="標楷體" w:hAnsi="標楷體" w:cs="Arial Unicode MS" w:hint="eastAsia"/>
                <w:sz w:val="22"/>
                <w:szCs w:val="22"/>
              </w:rPr>
              <w:t>創客計畫</w:t>
            </w:r>
            <w:proofErr w:type="gramEnd"/>
            <w:r w:rsidRPr="002D38F0">
              <w:rPr>
                <w:rFonts w:ascii="標楷體" w:eastAsia="標楷體" w:hAnsi="標楷體" w:cs="Arial Unicode MS" w:hint="eastAsia"/>
                <w:sz w:val="22"/>
                <w:szCs w:val="22"/>
              </w:rPr>
              <w:t>、設計思考與創新、美學素養等等。</w:t>
            </w:r>
          </w:p>
        </w:tc>
      </w:tr>
      <w:tr w:rsidR="00575770" w:rsidRPr="00905020" w:rsidTr="00575770">
        <w:trPr>
          <w:trHeight w:val="694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vAlign w:val="center"/>
          </w:tcPr>
          <w:p w:rsidR="00575770" w:rsidRPr="0075492D" w:rsidRDefault="00575770" w:rsidP="00575770">
            <w:pPr>
              <w:autoSpaceDE w:val="0"/>
              <w:autoSpaceDN w:val="0"/>
              <w:adjustRightInd w:val="0"/>
              <w:spacing w:beforeLines="50" w:before="180" w:line="300" w:lineRule="exact"/>
              <w:jc w:val="center"/>
              <w:rPr>
                <w:rFonts w:ascii="華康儷雅宋" w:eastAsia="華康儷雅宋" w:hAnsi="新細明體" w:cs="Arial Unicode MS"/>
                <w:color w:val="FFFFFF" w:themeColor="background1"/>
                <w:sz w:val="28"/>
                <w:szCs w:val="28"/>
              </w:rPr>
            </w:pPr>
            <w:r w:rsidRPr="0075492D">
              <w:rPr>
                <w:rFonts w:ascii="華康儷雅宋" w:eastAsia="華康儷雅宋" w:hAnsi="新細明體" w:cs="Arial Unicode MS" w:hint="eastAsia"/>
                <w:color w:val="FFFFFF" w:themeColor="background1"/>
                <w:sz w:val="28"/>
                <w:szCs w:val="28"/>
              </w:rPr>
              <w:t>課程期間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CC"/>
          </w:tcPr>
          <w:p w:rsidR="00575770" w:rsidRPr="00005CD5" w:rsidRDefault="00575770" w:rsidP="00575770">
            <w:pPr>
              <w:autoSpaceDE w:val="0"/>
              <w:autoSpaceDN w:val="0"/>
              <w:adjustRightInd w:val="0"/>
              <w:spacing w:beforeLines="50" w:before="180" w:line="300" w:lineRule="exac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  <w:b/>
                <w:color w:val="336600"/>
                <w:sz w:val="32"/>
                <w:szCs w:val="32"/>
              </w:rPr>
              <w:t>108</w:t>
            </w:r>
            <w:r w:rsidRPr="00905020">
              <w:rPr>
                <w:rFonts w:ascii="標楷體" w:eastAsia="標楷體" w:hAnsi="標楷體" w:cs="Arial Unicode MS" w:hint="eastAsia"/>
                <w:b/>
                <w:color w:val="336600"/>
                <w:sz w:val="32"/>
                <w:szCs w:val="32"/>
              </w:rPr>
              <w:t>.</w:t>
            </w:r>
            <w:r>
              <w:rPr>
                <w:rFonts w:ascii="標楷體" w:eastAsia="標楷體" w:hAnsi="標楷體" w:cs="Arial Unicode MS" w:hint="eastAsia"/>
                <w:b/>
                <w:color w:val="336600"/>
                <w:sz w:val="32"/>
                <w:szCs w:val="32"/>
              </w:rPr>
              <w:t>9</w:t>
            </w:r>
            <w:r w:rsidRPr="00905020">
              <w:rPr>
                <w:rFonts w:ascii="標楷體" w:eastAsia="標楷體" w:hAnsi="標楷體" w:cs="Arial Unicode MS" w:hint="eastAsia"/>
                <w:b/>
                <w:color w:val="336600"/>
                <w:sz w:val="32"/>
                <w:szCs w:val="32"/>
              </w:rPr>
              <w:t>.</w:t>
            </w:r>
            <w:r>
              <w:rPr>
                <w:rFonts w:ascii="標楷體" w:eastAsia="標楷體" w:hAnsi="標楷體" w:cs="Arial Unicode MS" w:hint="eastAsia"/>
                <w:b/>
                <w:color w:val="336600"/>
                <w:sz w:val="32"/>
                <w:szCs w:val="32"/>
              </w:rPr>
              <w:t>4</w:t>
            </w:r>
            <w:proofErr w:type="gramStart"/>
            <w:r w:rsidRPr="00905020">
              <w:rPr>
                <w:rFonts w:ascii="標楷體" w:eastAsia="標楷體" w:hAnsi="標楷體" w:cs="Arial Unicode MS"/>
                <w:b/>
                <w:color w:val="336600"/>
                <w:sz w:val="32"/>
                <w:szCs w:val="32"/>
              </w:rPr>
              <w:t>–</w:t>
            </w:r>
            <w:proofErr w:type="gramEnd"/>
            <w:r w:rsidRPr="00905020">
              <w:rPr>
                <w:rFonts w:ascii="標楷體" w:eastAsia="標楷體" w:hAnsi="標楷體" w:cs="Arial Unicode MS" w:hint="eastAsia"/>
                <w:b/>
                <w:color w:val="336600"/>
                <w:sz w:val="32"/>
                <w:szCs w:val="32"/>
              </w:rPr>
              <w:t>10</w:t>
            </w:r>
            <w:r>
              <w:rPr>
                <w:rFonts w:ascii="標楷體" w:eastAsia="標楷體" w:hAnsi="標楷體" w:cs="Arial Unicode MS" w:hint="eastAsia"/>
                <w:b/>
                <w:color w:val="336600"/>
                <w:sz w:val="32"/>
                <w:szCs w:val="32"/>
              </w:rPr>
              <w:t>8</w:t>
            </w:r>
            <w:r w:rsidRPr="00905020">
              <w:rPr>
                <w:rFonts w:ascii="標楷體" w:eastAsia="標楷體" w:hAnsi="標楷體" w:cs="Arial Unicode MS" w:hint="eastAsia"/>
                <w:b/>
                <w:color w:val="336600"/>
                <w:sz w:val="32"/>
                <w:szCs w:val="32"/>
              </w:rPr>
              <w:t>.</w:t>
            </w:r>
            <w:r>
              <w:rPr>
                <w:rFonts w:ascii="標楷體" w:eastAsia="標楷體" w:hAnsi="標楷體" w:cs="Arial Unicode MS" w:hint="eastAsia"/>
                <w:b/>
                <w:color w:val="336600"/>
                <w:sz w:val="32"/>
                <w:szCs w:val="32"/>
              </w:rPr>
              <w:t>1</w:t>
            </w:r>
            <w:r w:rsidR="00847E38">
              <w:rPr>
                <w:rFonts w:ascii="標楷體" w:eastAsia="標楷體" w:hAnsi="標楷體" w:cs="Arial Unicode MS" w:hint="eastAsia"/>
                <w:b/>
                <w:color w:val="336600"/>
                <w:sz w:val="32"/>
                <w:szCs w:val="32"/>
              </w:rPr>
              <w:t>0</w:t>
            </w:r>
            <w:r w:rsidRPr="00905020">
              <w:rPr>
                <w:rFonts w:ascii="標楷體" w:eastAsia="標楷體" w:hAnsi="標楷體" w:cs="Arial Unicode MS" w:hint="eastAsia"/>
                <w:b/>
                <w:color w:val="336600"/>
                <w:sz w:val="32"/>
                <w:szCs w:val="32"/>
              </w:rPr>
              <w:t>.</w:t>
            </w:r>
            <w:r w:rsidR="00847E38">
              <w:rPr>
                <w:rFonts w:ascii="標楷體" w:eastAsia="標楷體" w:hAnsi="標楷體" w:cs="Arial Unicode MS" w:hint="eastAsia"/>
                <w:b/>
                <w:color w:val="336600"/>
                <w:sz w:val="32"/>
                <w:szCs w:val="32"/>
              </w:rPr>
              <w:t>23</w:t>
            </w:r>
            <w:r w:rsidRPr="0075492D">
              <w:rPr>
                <w:rFonts w:ascii="Adobe 黑体 Std R" w:eastAsia="Adobe 黑体 Std R" w:hAnsi="Adobe 黑体 Std R" w:cs="Arial Unicode MS" w:hint="eastAsia"/>
                <w:b/>
                <w:color w:val="336600"/>
              </w:rPr>
              <w:t xml:space="preserve"> </w:t>
            </w:r>
            <w:r w:rsidRPr="0075492D">
              <w:rPr>
                <w:rFonts w:eastAsia="標楷體"/>
                <w:b/>
                <w:sz w:val="26"/>
                <w:szCs w:val="26"/>
              </w:rPr>
              <w:t>每週</w:t>
            </w:r>
            <w:proofErr w:type="gramStart"/>
            <w:r>
              <w:rPr>
                <w:rFonts w:eastAsia="標楷體" w:hint="eastAsia"/>
                <w:b/>
                <w:sz w:val="26"/>
                <w:szCs w:val="26"/>
              </w:rPr>
              <w:t>三</w:t>
            </w:r>
            <w:proofErr w:type="gramEnd"/>
            <w:r w:rsidRPr="0075492D">
              <w:rPr>
                <w:rFonts w:eastAsia="標楷體"/>
                <w:b/>
                <w:sz w:val="26"/>
                <w:szCs w:val="26"/>
              </w:rPr>
              <w:t>晚間</w:t>
            </w:r>
            <w:r>
              <w:rPr>
                <w:rFonts w:eastAsia="標楷體" w:hint="eastAsia"/>
                <w:b/>
                <w:sz w:val="26"/>
                <w:szCs w:val="26"/>
              </w:rPr>
              <w:t>18</w:t>
            </w:r>
            <w:r w:rsidRPr="0075492D">
              <w:rPr>
                <w:rFonts w:eastAsia="標楷體"/>
                <w:b/>
                <w:sz w:val="26"/>
                <w:szCs w:val="26"/>
              </w:rPr>
              <w:t xml:space="preserve"> :</w:t>
            </w:r>
            <w:r>
              <w:rPr>
                <w:rFonts w:eastAsia="標楷體" w:hint="eastAsia"/>
                <w:b/>
                <w:sz w:val="26"/>
                <w:szCs w:val="26"/>
              </w:rPr>
              <w:t>3</w:t>
            </w:r>
            <w:r w:rsidRPr="0075492D">
              <w:rPr>
                <w:rFonts w:eastAsia="標楷體"/>
                <w:b/>
                <w:sz w:val="26"/>
                <w:szCs w:val="26"/>
              </w:rPr>
              <w:t>0</w:t>
            </w:r>
            <w:r w:rsidRPr="0075492D">
              <w:rPr>
                <w:rFonts w:eastAsia="標楷體"/>
                <w:b/>
                <w:sz w:val="26"/>
                <w:szCs w:val="26"/>
              </w:rPr>
              <w:t>至</w:t>
            </w:r>
            <w:r>
              <w:rPr>
                <w:rFonts w:eastAsia="標楷體" w:hint="eastAsia"/>
                <w:b/>
                <w:sz w:val="26"/>
                <w:szCs w:val="26"/>
              </w:rPr>
              <w:t>21</w:t>
            </w:r>
            <w:r w:rsidRPr="0075492D">
              <w:rPr>
                <w:rFonts w:eastAsia="標楷體"/>
                <w:b/>
                <w:sz w:val="26"/>
                <w:szCs w:val="26"/>
              </w:rPr>
              <w:t xml:space="preserve"> : </w:t>
            </w:r>
            <w:r>
              <w:rPr>
                <w:rFonts w:eastAsia="標楷體" w:hint="eastAsia"/>
                <w:b/>
                <w:sz w:val="26"/>
                <w:szCs w:val="26"/>
              </w:rPr>
              <w:t>3</w:t>
            </w:r>
            <w:r w:rsidRPr="0075492D">
              <w:rPr>
                <w:rFonts w:eastAsia="標楷體"/>
                <w:b/>
                <w:sz w:val="26"/>
                <w:szCs w:val="26"/>
              </w:rPr>
              <w:t>0 (</w:t>
            </w:r>
            <w:r>
              <w:rPr>
                <w:rFonts w:eastAsia="標楷體" w:hint="eastAsia"/>
                <w:b/>
                <w:sz w:val="26"/>
                <w:szCs w:val="26"/>
              </w:rPr>
              <w:t>3</w:t>
            </w:r>
            <w:r w:rsidRPr="0075492D">
              <w:rPr>
                <w:rFonts w:eastAsia="標楷體"/>
                <w:b/>
                <w:sz w:val="26"/>
                <w:szCs w:val="26"/>
              </w:rPr>
              <w:t>小時</w:t>
            </w:r>
            <w:r w:rsidRPr="0075492D">
              <w:rPr>
                <w:rFonts w:eastAsia="標楷體"/>
                <w:b/>
                <w:sz w:val="26"/>
                <w:szCs w:val="26"/>
              </w:rPr>
              <w:t>)</w:t>
            </w:r>
            <w:r w:rsidRPr="0075492D">
              <w:rPr>
                <w:rFonts w:eastAsia="標楷體"/>
                <w:b/>
                <w:sz w:val="26"/>
                <w:szCs w:val="26"/>
              </w:rPr>
              <w:t>，共計</w:t>
            </w:r>
            <w:r w:rsidRPr="0075492D"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sz w:val="26"/>
                <w:szCs w:val="26"/>
              </w:rPr>
              <w:t>24</w:t>
            </w:r>
            <w:r w:rsidRPr="0075492D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75492D">
              <w:rPr>
                <w:rFonts w:eastAsia="標楷體"/>
                <w:b/>
                <w:sz w:val="26"/>
                <w:szCs w:val="26"/>
              </w:rPr>
              <w:t>小時</w:t>
            </w:r>
          </w:p>
        </w:tc>
      </w:tr>
      <w:tr w:rsidR="00575770" w:rsidTr="00575770">
        <w:trPr>
          <w:trHeight w:val="551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vAlign w:val="center"/>
          </w:tcPr>
          <w:p w:rsidR="00575770" w:rsidRPr="0075492D" w:rsidRDefault="00575770" w:rsidP="00575770">
            <w:pPr>
              <w:autoSpaceDE w:val="0"/>
              <w:autoSpaceDN w:val="0"/>
              <w:adjustRightInd w:val="0"/>
              <w:spacing w:beforeLines="50" w:before="180" w:line="300" w:lineRule="exact"/>
              <w:jc w:val="center"/>
              <w:rPr>
                <w:rFonts w:ascii="華康儷雅宋" w:eastAsia="華康儷雅宋" w:hAnsi="新細明體" w:cs="Arial Unicode MS"/>
                <w:color w:val="FFFFFF" w:themeColor="background1"/>
                <w:sz w:val="28"/>
                <w:szCs w:val="28"/>
              </w:rPr>
            </w:pPr>
            <w:r w:rsidRPr="0075492D">
              <w:rPr>
                <w:rFonts w:ascii="華康儷雅宋" w:eastAsia="華康儷雅宋" w:hAnsi="新細明體" w:cs="Arial Unicode MS" w:hint="eastAsia"/>
                <w:color w:val="FFFFFF" w:themeColor="background1"/>
                <w:sz w:val="28"/>
                <w:szCs w:val="28"/>
              </w:rPr>
              <w:t>報名時間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575770" w:rsidRPr="00005CD5" w:rsidRDefault="00575770" w:rsidP="00575770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Arial Unicode MS"/>
              </w:rPr>
            </w:pPr>
            <w:r w:rsidRPr="0075492D">
              <w:rPr>
                <w:rFonts w:ascii="標楷體" w:eastAsia="標楷體" w:hAnsi="標楷體" w:cs="Arial Unicode MS" w:hint="eastAsia"/>
                <w:sz w:val="28"/>
                <w:szCs w:val="28"/>
              </w:rPr>
              <w:t>即日起至</w:t>
            </w:r>
            <w:r w:rsidRPr="00281BA5">
              <w:rPr>
                <w:rFonts w:ascii="標楷體" w:eastAsia="標楷體" w:hAnsi="標楷體" w:cs="Arial Unicode MS" w:hint="eastAsia"/>
                <w:b/>
                <w:color w:val="984806" w:themeColor="accent6" w:themeShade="8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 Unicode MS" w:hint="eastAsia"/>
                <w:b/>
                <w:color w:val="984806" w:themeColor="accent6" w:themeShade="80"/>
                <w:sz w:val="28"/>
                <w:szCs w:val="28"/>
              </w:rPr>
              <w:t>08</w:t>
            </w:r>
            <w:r w:rsidRPr="00281BA5">
              <w:rPr>
                <w:rFonts w:ascii="標楷體" w:eastAsia="標楷體" w:hAnsi="標楷體" w:cs="Arial Unicode MS" w:hint="eastAsia"/>
                <w:b/>
                <w:color w:val="984806" w:themeColor="accent6" w:themeShade="8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 Unicode MS" w:hint="eastAsia"/>
                <w:b/>
                <w:color w:val="984806" w:themeColor="accent6" w:themeShade="80"/>
                <w:sz w:val="28"/>
                <w:szCs w:val="28"/>
              </w:rPr>
              <w:t>9</w:t>
            </w:r>
            <w:r w:rsidRPr="00281BA5">
              <w:rPr>
                <w:rFonts w:ascii="標楷體" w:eastAsia="標楷體" w:hAnsi="標楷體" w:cs="Arial Unicode MS" w:hint="eastAsia"/>
                <w:b/>
                <w:color w:val="984806" w:themeColor="accent6" w:themeShade="8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 Unicode MS" w:hint="eastAsia"/>
                <w:b/>
                <w:color w:val="984806" w:themeColor="accent6" w:themeShade="80"/>
                <w:sz w:val="28"/>
                <w:szCs w:val="28"/>
              </w:rPr>
              <w:t>4</w:t>
            </w:r>
            <w:r w:rsidRPr="00281BA5">
              <w:rPr>
                <w:rFonts w:ascii="標楷體" w:eastAsia="標楷體" w:hAnsi="標楷體" w:cs="Arial Unicode MS" w:hint="eastAsia"/>
                <w:b/>
                <w:color w:val="984806" w:themeColor="accent6" w:themeShade="80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Arial Unicode MS" w:hint="eastAsia"/>
                <w:b/>
                <w:color w:val="984806" w:themeColor="accent6" w:themeShade="80"/>
                <w:sz w:val="28"/>
                <w:szCs w:val="28"/>
              </w:rPr>
              <w:t>三</w:t>
            </w:r>
            <w:r w:rsidRPr="00281BA5">
              <w:rPr>
                <w:rFonts w:ascii="標楷體" w:eastAsia="標楷體" w:hAnsi="標楷體" w:cs="Arial Unicode MS" w:hint="eastAsia"/>
                <w:b/>
                <w:color w:val="984806" w:themeColor="accent6" w:themeShade="80"/>
                <w:sz w:val="28"/>
                <w:szCs w:val="28"/>
              </w:rPr>
              <w:t>)</w:t>
            </w:r>
            <w:r w:rsidRPr="0075492D">
              <w:rPr>
                <w:rFonts w:ascii="標楷體" w:eastAsia="標楷體" w:hAnsi="標楷體" w:cs="Arial Unicode MS" w:hint="eastAsia"/>
                <w:sz w:val="28"/>
                <w:szCs w:val="28"/>
              </w:rPr>
              <w:t>止</w:t>
            </w:r>
          </w:p>
        </w:tc>
      </w:tr>
      <w:tr w:rsidR="00575770" w:rsidRPr="0003605F" w:rsidTr="00575770">
        <w:trPr>
          <w:trHeight w:val="559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vAlign w:val="center"/>
          </w:tcPr>
          <w:p w:rsidR="00575770" w:rsidRPr="0075492D" w:rsidRDefault="00575770" w:rsidP="00575770">
            <w:pPr>
              <w:autoSpaceDE w:val="0"/>
              <w:autoSpaceDN w:val="0"/>
              <w:adjustRightInd w:val="0"/>
              <w:spacing w:beforeLines="50" w:before="180" w:line="300" w:lineRule="exact"/>
              <w:jc w:val="center"/>
              <w:rPr>
                <w:rFonts w:ascii="華康儷雅宋" w:eastAsia="華康儷雅宋" w:hAnsi="新細明體" w:cs="Arial Unicode MS"/>
                <w:color w:val="FFFFFF" w:themeColor="background1"/>
                <w:sz w:val="28"/>
                <w:szCs w:val="28"/>
              </w:rPr>
            </w:pPr>
            <w:r w:rsidRPr="0075492D">
              <w:rPr>
                <w:rFonts w:ascii="華康儷雅宋" w:eastAsia="華康儷雅宋" w:hAnsi="新細明體" w:cs="Arial Unicode MS" w:hint="eastAsia"/>
                <w:color w:val="FFFFFF" w:themeColor="background1"/>
                <w:sz w:val="28"/>
                <w:szCs w:val="28"/>
              </w:rPr>
              <w:t>研習費用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CC"/>
          </w:tcPr>
          <w:p w:rsidR="00575770" w:rsidRPr="0003605F" w:rsidRDefault="00575770" w:rsidP="00575770">
            <w:pPr>
              <w:autoSpaceDE w:val="0"/>
              <w:autoSpaceDN w:val="0"/>
              <w:adjustRightInd w:val="0"/>
              <w:spacing w:line="300" w:lineRule="exact"/>
              <w:rPr>
                <w:rFonts w:ascii="華康隸書體W7" w:eastAsia="華康隸書體W7" w:hAnsi="標楷體" w:cs="Arial Unicode MS"/>
                <w:sz w:val="28"/>
                <w:szCs w:val="28"/>
              </w:rPr>
            </w:pPr>
            <w:r w:rsidRPr="00005CD5">
              <w:rPr>
                <w:rFonts w:ascii="標楷體" w:eastAsia="標楷體" w:hAnsi="標楷體" w:cs="Arial Unicode MS" w:hint="eastAsia"/>
              </w:rPr>
              <w:t>NT</w:t>
            </w:r>
            <w:r w:rsidRPr="0075492D">
              <w:rPr>
                <w:rFonts w:ascii="Adobe 黑体 Std R" w:eastAsia="Adobe 黑体 Std R" w:hAnsi="Adobe 黑体 Std R" w:cs="Arial Unicode MS" w:hint="eastAsia"/>
              </w:rPr>
              <w:t>.</w:t>
            </w:r>
            <w:r w:rsidRPr="00575770">
              <w:rPr>
                <w:rFonts w:ascii="Adobe 黑体 Std R" w:eastAsia="Adobe 黑体 Std R" w:hAnsi="Adobe 黑体 Std R" w:cs="Arial Unicode MS" w:hint="eastAsia"/>
                <w:b/>
                <w:color w:val="984806" w:themeColor="accent6" w:themeShade="80"/>
                <w:sz w:val="28"/>
                <w:szCs w:val="28"/>
              </w:rPr>
              <w:t xml:space="preserve">4 </w:t>
            </w:r>
            <w:r w:rsidRPr="0075492D">
              <w:rPr>
                <w:rFonts w:ascii="Adobe 黑体 Std R" w:eastAsia="Adobe 黑体 Std R" w:hAnsi="Adobe 黑体 Std R" w:cs="Arial Unicode MS" w:hint="eastAsia"/>
                <w:b/>
                <w:color w:val="984806" w:themeColor="accent6" w:themeShade="80"/>
                <w:sz w:val="28"/>
                <w:szCs w:val="28"/>
              </w:rPr>
              <w:t>,</w:t>
            </w:r>
            <w:r w:rsidRPr="00575770">
              <w:rPr>
                <w:rFonts w:ascii="Adobe 黑体 Std R" w:eastAsia="Adobe 黑体 Std R" w:hAnsi="Adobe 黑体 Std R" w:cs="Arial Unicode MS" w:hint="eastAsia"/>
                <w:b/>
                <w:color w:val="984806" w:themeColor="accent6" w:themeShade="80"/>
                <w:sz w:val="28"/>
                <w:szCs w:val="28"/>
              </w:rPr>
              <w:t>0</w:t>
            </w:r>
            <w:r w:rsidRPr="0075492D">
              <w:rPr>
                <w:rFonts w:ascii="Adobe 黑体 Std R" w:eastAsia="Adobe 黑体 Std R" w:hAnsi="Adobe 黑体 Std R" w:cs="Arial Unicode MS" w:hint="eastAsia"/>
                <w:b/>
                <w:color w:val="984806" w:themeColor="accent6" w:themeShade="80"/>
                <w:sz w:val="28"/>
                <w:szCs w:val="28"/>
              </w:rPr>
              <w:t>00元</w:t>
            </w:r>
            <w:r>
              <w:rPr>
                <w:rFonts w:ascii="標楷體" w:eastAsia="標楷體" w:hAnsi="標楷體" w:cs="Arial Unicode MS" w:hint="eastAsia"/>
              </w:rPr>
              <w:t xml:space="preserve"> </w:t>
            </w:r>
            <w:r w:rsidRPr="00005CD5">
              <w:rPr>
                <w:rFonts w:ascii="標楷體" w:eastAsia="標楷體" w:hAnsi="標楷體" w:cs="Arial Unicode MS" w:hint="eastAsia"/>
              </w:rPr>
              <w:t>/</w:t>
            </w:r>
            <w:r>
              <w:rPr>
                <w:rFonts w:ascii="標楷體" w:eastAsia="標楷體" w:hAnsi="標楷體" w:cs="Arial Unicode MS" w:hint="eastAsia"/>
              </w:rPr>
              <w:t xml:space="preserve"> </w:t>
            </w:r>
            <w:r w:rsidRPr="000D5DC0">
              <w:rPr>
                <w:rFonts w:ascii="華康隸書體W7" w:eastAsia="華康隸書體W7" w:hAnsi="標楷體" w:cs="Arial Unicode MS" w:hint="eastAsia"/>
                <w:sz w:val="28"/>
                <w:szCs w:val="28"/>
              </w:rPr>
              <w:t>人</w:t>
            </w:r>
            <w:r>
              <w:rPr>
                <w:rFonts w:ascii="華康隸書體W7" w:eastAsia="華康隸書體W7" w:hAnsi="標楷體" w:cs="Arial Unicode MS" w:hint="eastAsia"/>
                <w:sz w:val="28"/>
                <w:szCs w:val="28"/>
              </w:rPr>
              <w:t xml:space="preserve"> </w:t>
            </w:r>
            <w:r w:rsidRPr="00575770">
              <w:rPr>
                <w:rFonts w:ascii="Tw Cen MT" w:eastAsia="華康細圓體" w:hAnsi="Tw Cen MT" w:cs="Arial Unicode MS" w:hint="eastAsia"/>
              </w:rPr>
              <w:t>學員自備手機或</w:t>
            </w:r>
            <w:proofErr w:type="gramStart"/>
            <w:r w:rsidRPr="00575770">
              <w:rPr>
                <w:rFonts w:ascii="Tw Cen MT" w:eastAsia="華康細圓體" w:hAnsi="Tw Cen MT" w:cs="Arial Unicode MS" w:hint="eastAsia"/>
              </w:rPr>
              <w:t>ＤＶ</w:t>
            </w:r>
            <w:proofErr w:type="gramEnd"/>
            <w:r>
              <w:rPr>
                <w:rFonts w:ascii="Tw Cen MT" w:eastAsia="華康細圓體" w:hAnsi="Tw Cen MT" w:cs="Arial Unicode MS" w:hint="eastAsia"/>
              </w:rPr>
              <w:t>，</w:t>
            </w:r>
            <w:proofErr w:type="gramStart"/>
            <w:r>
              <w:rPr>
                <w:rFonts w:ascii="Tw Cen MT" w:eastAsia="華康細圓體" w:hAnsi="Tw Cen MT" w:cs="Arial Unicode MS" w:hint="eastAsia"/>
              </w:rPr>
              <w:t>化妝課需自備</w:t>
            </w:r>
            <w:proofErr w:type="gramEnd"/>
            <w:r>
              <w:rPr>
                <w:rFonts w:ascii="Tw Cen MT" w:eastAsia="華康細圓體" w:hAnsi="Tw Cen MT" w:cs="Arial Unicode MS" w:hint="eastAsia"/>
              </w:rPr>
              <w:t>化妝用品（如隔離霜、粉底、蜜粉等</w:t>
            </w:r>
            <w:r w:rsidRPr="00575770">
              <w:rPr>
                <w:rFonts w:ascii="Tw Cen MT" w:eastAsia="華康細圓體" w:hAnsi="Tw Cen MT" w:cs="Arial Unicode MS" w:hint="eastAsia"/>
              </w:rPr>
              <w:t>）</w:t>
            </w:r>
          </w:p>
        </w:tc>
      </w:tr>
      <w:tr w:rsidR="00575770" w:rsidTr="00575770">
        <w:trPr>
          <w:trHeight w:val="263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vAlign w:val="center"/>
          </w:tcPr>
          <w:p w:rsidR="00575770" w:rsidRPr="0075492D" w:rsidRDefault="00575770" w:rsidP="00575770">
            <w:pPr>
              <w:autoSpaceDE w:val="0"/>
              <w:autoSpaceDN w:val="0"/>
              <w:adjustRightInd w:val="0"/>
              <w:spacing w:beforeLines="50" w:before="180" w:line="300" w:lineRule="exact"/>
              <w:jc w:val="center"/>
              <w:rPr>
                <w:rFonts w:ascii="華康儷雅宋" w:eastAsia="華康儷雅宋" w:hAnsi="新細明體" w:cs="Arial Unicode MS"/>
                <w:color w:val="FFFFFF" w:themeColor="background1"/>
                <w:sz w:val="28"/>
                <w:szCs w:val="28"/>
              </w:rPr>
            </w:pPr>
            <w:r w:rsidRPr="0075492D">
              <w:rPr>
                <w:rFonts w:ascii="華康儷雅宋" w:eastAsia="華康儷雅宋" w:hAnsi="新細明體" w:cs="Arial Unicode MS" w:hint="eastAsia"/>
                <w:color w:val="FFFFFF" w:themeColor="background1"/>
                <w:sz w:val="28"/>
                <w:szCs w:val="28"/>
              </w:rPr>
              <w:t>報名方式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575770" w:rsidRPr="0075492D" w:rsidRDefault="00575770" w:rsidP="00575770">
            <w:pPr>
              <w:autoSpaceDE w:val="0"/>
              <w:autoSpaceDN w:val="0"/>
              <w:adjustRightInd w:val="0"/>
              <w:spacing w:beforeLines="50" w:before="180" w:afterLines="20" w:after="72" w:line="300" w:lineRule="exact"/>
              <w:rPr>
                <w:rFonts w:ascii="標楷體" w:eastAsia="標楷體" w:hAnsi="標楷體" w:cs="DFYuanLight-B5"/>
                <w:kern w:val="0"/>
                <w:sz w:val="28"/>
                <w:szCs w:val="28"/>
              </w:rPr>
            </w:pPr>
            <w:r w:rsidRPr="0075492D">
              <w:rPr>
                <w:rFonts w:ascii="標楷體" w:eastAsia="標楷體" w:hAnsi="標楷體" w:cs="DFYuanLight-B5"/>
                <w:kern w:val="0"/>
                <w:sz w:val="28"/>
                <w:szCs w:val="28"/>
              </w:rPr>
              <w:sym w:font="Wingdings 2" w:char="F075"/>
            </w:r>
            <w:r w:rsidRPr="0075492D">
              <w:rPr>
                <w:rFonts w:ascii="標楷體" w:eastAsia="標楷體" w:hAnsi="標楷體" w:cs="DFYuanLight-B5"/>
                <w:kern w:val="0"/>
                <w:sz w:val="28"/>
                <w:szCs w:val="28"/>
              </w:rPr>
              <w:t>現場報名可繳交現金</w:t>
            </w:r>
            <w:r>
              <w:rPr>
                <w:rFonts w:ascii="標楷體" w:eastAsia="標楷體" w:hAnsi="標楷體" w:cs="DFYuanLight-B5" w:hint="eastAsia"/>
                <w:kern w:val="0"/>
                <w:sz w:val="28"/>
                <w:szCs w:val="28"/>
              </w:rPr>
              <w:t xml:space="preserve"> </w:t>
            </w:r>
            <w:r w:rsidRPr="0075492D">
              <w:rPr>
                <w:rFonts w:ascii="標楷體" w:eastAsia="標楷體" w:hAnsi="標楷體" w:cs="DFYuanLight-B5" w:hint="eastAsia"/>
                <w:kern w:val="0"/>
                <w:sz w:val="28"/>
                <w:szCs w:val="28"/>
              </w:rPr>
              <w:t xml:space="preserve"> </w:t>
            </w:r>
            <w:r w:rsidRPr="0075492D">
              <w:rPr>
                <w:rFonts w:ascii="標楷體" w:eastAsia="標楷體" w:hAnsi="標楷體" w:cs="DFYuanLight-B5"/>
                <w:kern w:val="0"/>
                <w:sz w:val="28"/>
                <w:szCs w:val="28"/>
              </w:rPr>
              <w:sym w:font="Wingdings 2" w:char="F076"/>
            </w:r>
            <w:r w:rsidRPr="0075492D">
              <w:rPr>
                <w:rFonts w:ascii="標楷體" w:eastAsia="標楷體" w:hAnsi="標楷體" w:cs="DFYuanLight-B5"/>
                <w:kern w:val="0"/>
                <w:sz w:val="28"/>
                <w:szCs w:val="28"/>
              </w:rPr>
              <w:t>通訊報名請購買同面額之郵政匯票</w:t>
            </w:r>
          </w:p>
          <w:p w:rsidR="00575770" w:rsidRPr="00DF25D8" w:rsidRDefault="00575770" w:rsidP="00575770">
            <w:pPr>
              <w:spacing w:line="300" w:lineRule="exact"/>
              <w:rPr>
                <w:rFonts w:ascii="標楷體" w:eastAsia="標楷體" w:hAnsi="標楷體" w:cs="DFYuanLight-B5"/>
                <w:color w:val="215868" w:themeColor="accent5" w:themeShade="80"/>
                <w:kern w:val="0"/>
              </w:rPr>
            </w:pPr>
            <w:r w:rsidRPr="00DF25D8">
              <w:rPr>
                <w:rFonts w:ascii="標楷體" w:eastAsia="標楷體" w:hAnsi="標楷體" w:cs="DFYuanLight-B5" w:hint="eastAsia"/>
                <w:kern w:val="0"/>
              </w:rPr>
              <w:t xml:space="preserve">                     </w:t>
            </w:r>
            <w:r>
              <w:rPr>
                <w:rFonts w:ascii="標楷體" w:eastAsia="標楷體" w:hAnsi="標楷體" w:cs="DFYuanLight-B5" w:hint="eastAsia"/>
                <w:kern w:val="0"/>
              </w:rPr>
              <w:t xml:space="preserve">      </w:t>
            </w:r>
            <w:r w:rsidRPr="00DF25D8">
              <w:rPr>
                <w:rFonts w:ascii="標楷體" w:eastAsia="標楷體" w:hAnsi="標楷體" w:cs="DFYuanLight-B5" w:hint="eastAsia"/>
                <w:color w:val="215868" w:themeColor="accent5" w:themeShade="80"/>
                <w:kern w:val="0"/>
              </w:rPr>
              <w:t xml:space="preserve"> </w:t>
            </w:r>
            <w:r w:rsidRPr="00DF25D8">
              <w:rPr>
                <w:rFonts w:ascii="標楷體" w:eastAsia="標楷體" w:hAnsi="標楷體" w:cs="DFYuanLight-B5"/>
                <w:color w:val="215868" w:themeColor="accent5" w:themeShade="80"/>
                <w:kern w:val="0"/>
              </w:rPr>
              <w:t>(匯票抬頭：國立高雄師範大學)</w:t>
            </w:r>
          </w:p>
          <w:p w:rsidR="00575770" w:rsidRDefault="00575770" w:rsidP="00575770">
            <w:pPr>
              <w:autoSpaceDE w:val="0"/>
              <w:autoSpaceDN w:val="0"/>
              <w:adjustRightInd w:val="0"/>
              <w:spacing w:beforeLines="50" w:before="180" w:line="300" w:lineRule="exact"/>
              <w:rPr>
                <w:rFonts w:ascii="新細明體" w:hAnsi="新細明體" w:cs="Arial Unicode MS"/>
                <w:sz w:val="28"/>
                <w:szCs w:val="28"/>
              </w:rPr>
            </w:pPr>
            <w:r>
              <w:rPr>
                <w:rFonts w:ascii="新細明體" w:hAnsi="新細明體" w:cs="Arial Unicode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A9A636" wp14:editId="295A2EAD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53340</wp:posOffset>
                      </wp:positionV>
                      <wp:extent cx="5562600" cy="904875"/>
                      <wp:effectExtent l="0" t="0" r="19050" b="2857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0" cy="90487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8488C4"/>
                                  </a:gs>
                                  <a:gs pos="53000">
                                    <a:srgbClr val="D4DEFF"/>
                                  </a:gs>
                                  <a:gs pos="83000">
                                    <a:srgbClr val="D4DEFF"/>
                                  </a:gs>
                                  <a:gs pos="100000">
                                    <a:srgbClr val="96AB94"/>
                                  </a:gs>
                                </a:gsLst>
                                <a:lin ang="5400000" scaled="0"/>
                              </a:gra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770" w:rsidRPr="005A1423" w:rsidRDefault="00575770" w:rsidP="000D5DC0">
                                  <w:pPr>
                                    <w:spacing w:line="360" w:lineRule="exact"/>
                                    <w:ind w:leftChars="212" w:left="509" w:rightChars="213" w:right="511" w:firstLineChars="600" w:firstLine="1680"/>
                                    <w:rPr>
                                      <w:rFonts w:eastAsia="標楷體"/>
                                      <w:color w:val="003366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A1423">
                                    <w:rPr>
                                      <w:rFonts w:ascii="新細明體" w:hAnsi="新細明體" w:hint="eastAsia"/>
                                      <w:color w:val="FFC000"/>
                                      <w:kern w:val="0"/>
                                      <w:sz w:val="28"/>
                                      <w:szCs w:val="28"/>
                                    </w:rPr>
                                    <w:t>★</w:t>
                                  </w:r>
                                  <w:r w:rsidRPr="00392319">
                                    <w:rPr>
                                      <w:rFonts w:eastAsia="標楷體"/>
                                      <w:kern w:val="0"/>
                                      <w:sz w:val="28"/>
                                      <w:szCs w:val="28"/>
                                    </w:rPr>
                                    <w:t>通訊報名注意事項</w:t>
                                  </w:r>
                                  <w:r w:rsidRPr="005A1423">
                                    <w:rPr>
                                      <w:rFonts w:ascii="新細明體" w:hAnsi="新細明體" w:hint="eastAsia"/>
                                      <w:color w:val="FFC000"/>
                                      <w:kern w:val="0"/>
                                      <w:sz w:val="28"/>
                                      <w:szCs w:val="28"/>
                                    </w:rPr>
                                    <w:t>★</w:t>
                                  </w:r>
                                </w:p>
                                <w:p w:rsidR="00575770" w:rsidRPr="000D5DC0" w:rsidRDefault="00575770" w:rsidP="0075492D">
                                  <w:pPr>
                                    <w:spacing w:line="320" w:lineRule="exact"/>
                                    <w:ind w:rightChars="213" w:right="511"/>
                                    <w:rPr>
                                      <w:rFonts w:ascii="標楷體" w:eastAsia="標楷體" w:hAnsi="標楷體" w:cs="DFYuanLight-B5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0D5DC0">
                                    <w:rPr>
                                      <w:rFonts w:ascii="標楷體" w:eastAsia="標楷體" w:hAnsi="標楷體"/>
                                      <w:kern w:val="0"/>
                                      <w:sz w:val="22"/>
                                      <w:szCs w:val="22"/>
                                    </w:rPr>
                                    <w:t>購買匯票後，請先將「報名表」及「匯票」傳真至07-7110686，並以電話確</w:t>
                                  </w:r>
                                  <w:r w:rsidRPr="000D5DC0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認</w:t>
                                  </w:r>
                                  <w:r w:rsidRPr="000D5DC0">
                                    <w:rPr>
                                      <w:rFonts w:ascii="標楷體" w:eastAsia="標楷體" w:hAnsi="標楷體"/>
                                      <w:kern w:val="0"/>
                                      <w:sz w:val="22"/>
                                      <w:szCs w:val="22"/>
                                    </w:rPr>
                                    <w:t>收件，</w:t>
                                  </w:r>
                                  <w:r w:rsidRPr="000D5DC0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以便取得</w:t>
                                  </w:r>
                                  <w:r w:rsidRPr="000D5DC0">
                                    <w:rPr>
                                      <w:rFonts w:ascii="標楷體" w:eastAsia="標楷體" w:hAnsi="標楷體" w:cs="DFYuanLight-B5"/>
                                      <w:kern w:val="0"/>
                                      <w:sz w:val="22"/>
                                      <w:szCs w:val="22"/>
                                    </w:rPr>
                                    <w:t>【報名序號】</w:t>
                                  </w:r>
                                  <w:r w:rsidRPr="000D5DC0">
                                    <w:rPr>
                                      <w:rFonts w:ascii="標楷體" w:eastAsia="標楷體" w:hAnsi="標楷體" w:cs="DFYuanLight-B5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Pr="0075492D">
                                    <w:rPr>
                                      <w:rFonts w:ascii="標楷體" w:eastAsia="標楷體" w:hAnsi="標楷體" w:cs="DFYuanLight-B5" w:hint="eastAsia"/>
                                      <w:b/>
                                      <w:color w:val="E36C0A"/>
                                      <w:kern w:val="0"/>
                                    </w:rPr>
                                    <w:t>（匯票右下方空白處請註記班別、姓名，以茲區辨）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9A6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12.35pt;margin-top:4.2pt;width:438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y++QIAAJUGAAAOAAAAZHJzL2Uyb0RvYy54bWysVV1uGjEQfq/UO1h+b3YhCwGUJSJQqkpR&#10;EpVUeTZeG1bx2q5tYOkFKvUA6XMP0AP0QMk5OvYuC0nzkqovy9jzzXjmmx9Oz8pCoDUzNlcyxa2j&#10;GCMmqcpyuUjx55vpux5G1hGZEaEkS/GWWXw2fPvmdKMHrK2WSmTMIHAi7WCjU7x0Tg+iyNIlK4g9&#10;UppJUHJlCuLgaBZRZsgGvBciasdxN9ook2mjKLMWbieVEg+Df84ZdVecW+aQSDHE5sLXhO/cf6Ph&#10;KRksDNHLnNZhkH+IoiC5hEcbVxPiCFqZ/C9XRU6Nsoq7I6qKSHGeUxZygGxa8bNsZkuiWcgFyLG6&#10;ocn+P7f0cn1tUJ5B7TCSpIASPd5/e/j14/H+98PP76jlGdpoOwDgTAPUleeq9Oj63sKlT7zkpvC/&#10;kBICPXC9bfhlpUMULjudbrsbg4qCrh8nvZOOdxPtrbWx7gNTBfJCig3UL9BK1hfWVdAdpGY7m+ZC&#10;BNkCpBKQVkBRHCytWczHwqA1gQ7oJb3eOKnfXNhDdOc4hsj8zROLSTJ5P52+aNF7tUULnnjpkX53&#10;dN4/DAsYWezSEblExE9TJ6nMkaVEMKhY6F4PNaRhQUi0SXH3uFPnokTe6DxzDRVzQehdnZfdo8Cd&#10;kJ4FFoanZt03QFXoILmtYB4j5CfGoXlCvQN1fmxZ8wahlEkXWiX4BbRHcajYawxr/D6q1xhXeexe&#10;VtI1xkUulakq/jTs7G4XMq/w0KIHeXvRlfOyHoC5yrYwF0ZVu8VqOs2B6Ati3TUxsEyg32FBuiv4&#10;cKGgOqqWMFoq8/Wle4+HGQctRhtYTim2X1bEMIzERwmt3W8lid9m4ZB0TtpwMIea+aFGroqxgu6H&#10;CYfogujxTuxEblRxC3t05F8FFZEU3k6x24ljV61M2MOUjUYBBPtLE3chZ5p61746vsFuyltidD2/&#10;Dib/Uu3WGBk8G+MK6y2lGq2c4nmYcU9wxWpNPOy+sCXqPe2X6+E5oPb/JsM/AAAA//8DAFBLAwQU&#10;AAYACAAAACEAUec+W98AAAAIAQAADwAAAGRycy9kb3ducmV2LnhtbEyPQU/CQBCF7yb+h82QeDGy&#10;K6ECtVuiRDDGeBDlvnSHtml3tukuUP+9w0mPL++bN+9ly8G14oR9qD1puB8rEEiFtzWVGr6/1ndz&#10;ECEasqb1hBp+MMAyv77KTGr9mT7xtI2l4BAKqdFQxdilUoaiQmfC2HdI7B1870xk2ZfS9ubM4a6V&#10;E6UepDM18YfKdLiqsGi2R8c13hsza3Z25W7Xz6/Nxy55e9kkWt+MhqdHEBGH+AfDpT7fQM6d9v5I&#10;NohWw2Q6Y1LDfAqC7YVSrPfMJWoBMs/k/wH5LwAAAP//AwBQSwECLQAUAAYACAAAACEAtoM4kv4A&#10;AADhAQAAEwAAAAAAAAAAAAAAAAAAAAAAW0NvbnRlbnRfVHlwZXNdLnhtbFBLAQItABQABgAIAAAA&#10;IQA4/SH/1gAAAJQBAAALAAAAAAAAAAAAAAAAAC8BAABfcmVscy8ucmVsc1BLAQItABQABgAIAAAA&#10;IQCwHxy++QIAAJUGAAAOAAAAAAAAAAAAAAAAAC4CAABkcnMvZTJvRG9jLnhtbFBLAQItABQABgAI&#10;AAAAIQBR5z5b3wAAAAgBAAAPAAAAAAAAAAAAAAAAAFMFAABkcnMvZG93bnJldi54bWxQSwUGAAAA&#10;AAQABADzAAAAXwYAAAAA&#10;" fillcolor="#8488c4" strokeweight=".5pt">
                      <v:fill color2="#96ab94" colors="0 #8488c4;34734f #d4deff;54395f #d4deff;1 #96ab94" focus="100%" type="gradient">
                        <o:fill v:ext="view" type="gradientUnscaled"/>
                      </v:fill>
                      <v:textbox>
                        <w:txbxContent>
                          <w:p w:rsidR="00575770" w:rsidRPr="005A1423" w:rsidRDefault="00575770" w:rsidP="000D5DC0">
                            <w:pPr>
                              <w:spacing w:line="360" w:lineRule="exact"/>
                              <w:ind w:leftChars="212" w:left="509" w:rightChars="213" w:right="511" w:firstLineChars="600" w:firstLine="1680"/>
                              <w:rPr>
                                <w:rFonts w:eastAsia="標楷體"/>
                                <w:color w:val="003366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A1423">
                              <w:rPr>
                                <w:rFonts w:ascii="新細明體" w:hAnsi="新細明體" w:hint="eastAsia"/>
                                <w:color w:val="FFC000"/>
                                <w:kern w:val="0"/>
                                <w:sz w:val="28"/>
                                <w:szCs w:val="28"/>
                              </w:rPr>
                              <w:t>★</w:t>
                            </w:r>
                            <w:r w:rsidRPr="00392319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通訊報名注意事項</w:t>
                            </w:r>
                            <w:r w:rsidRPr="005A1423">
                              <w:rPr>
                                <w:rFonts w:ascii="新細明體" w:hAnsi="新細明體" w:hint="eastAsia"/>
                                <w:color w:val="FFC000"/>
                                <w:kern w:val="0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  <w:p w:rsidR="00575770" w:rsidRPr="000D5DC0" w:rsidRDefault="00575770" w:rsidP="0075492D">
                            <w:pPr>
                              <w:spacing w:line="320" w:lineRule="exact"/>
                              <w:ind w:rightChars="213" w:right="511"/>
                              <w:rPr>
                                <w:rFonts w:ascii="標楷體" w:eastAsia="標楷體" w:hAnsi="標楷體" w:cs="DFYuanLight-B5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D5DC0">
                              <w:rPr>
                                <w:rFonts w:ascii="標楷體" w:eastAsia="標楷體" w:hAnsi="標楷體"/>
                                <w:kern w:val="0"/>
                                <w:sz w:val="22"/>
                                <w:szCs w:val="22"/>
                              </w:rPr>
                              <w:t>購買匯票後，請先將「報名表」及「匯票」傳真至07-7110686，並以電話確</w:t>
                            </w:r>
                            <w:r w:rsidRPr="000D5DC0"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認</w:t>
                            </w:r>
                            <w:r w:rsidRPr="000D5DC0">
                              <w:rPr>
                                <w:rFonts w:ascii="標楷體" w:eastAsia="標楷體" w:hAnsi="標楷體"/>
                                <w:kern w:val="0"/>
                                <w:sz w:val="22"/>
                                <w:szCs w:val="22"/>
                              </w:rPr>
                              <w:t>收件，</w:t>
                            </w:r>
                            <w:r w:rsidRPr="000D5DC0"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以便取得</w:t>
                            </w:r>
                            <w:r w:rsidRPr="000D5DC0">
                              <w:rPr>
                                <w:rFonts w:ascii="標楷體" w:eastAsia="標楷體" w:hAnsi="標楷體" w:cs="DFYuanLight-B5"/>
                                <w:kern w:val="0"/>
                                <w:sz w:val="22"/>
                                <w:szCs w:val="22"/>
                              </w:rPr>
                              <w:t>【報名序號】</w:t>
                            </w:r>
                            <w:r w:rsidRPr="000D5DC0">
                              <w:rPr>
                                <w:rFonts w:ascii="標楷體" w:eastAsia="標楷體" w:hAnsi="標楷體" w:cs="DFYuanLight-B5" w:hint="eastAsia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r w:rsidRPr="0075492D">
                              <w:rPr>
                                <w:rFonts w:ascii="標楷體" w:eastAsia="標楷體" w:hAnsi="標楷體" w:cs="DFYuanLight-B5" w:hint="eastAsia"/>
                                <w:b/>
                                <w:color w:val="E36C0A"/>
                                <w:kern w:val="0"/>
                              </w:rPr>
                              <w:t>（匯票右下方空白處請註記班別、姓名，以茲區辨）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5770" w:rsidRDefault="00575770" w:rsidP="00575770">
            <w:pPr>
              <w:autoSpaceDE w:val="0"/>
              <w:autoSpaceDN w:val="0"/>
              <w:adjustRightInd w:val="0"/>
              <w:spacing w:beforeLines="50" w:before="180" w:line="300" w:lineRule="exact"/>
              <w:rPr>
                <w:rFonts w:ascii="新細明體" w:hAnsi="新細明體" w:cs="Arial Unicode MS"/>
                <w:sz w:val="28"/>
                <w:szCs w:val="28"/>
              </w:rPr>
            </w:pPr>
          </w:p>
          <w:p w:rsidR="00575770" w:rsidRPr="0019029F" w:rsidRDefault="00575770" w:rsidP="00575770">
            <w:pPr>
              <w:autoSpaceDE w:val="0"/>
              <w:autoSpaceDN w:val="0"/>
              <w:adjustRightInd w:val="0"/>
              <w:spacing w:beforeLines="50" w:before="180" w:line="300" w:lineRule="exact"/>
              <w:rPr>
                <w:rFonts w:ascii="新細明體" w:hAnsi="新細明體" w:cs="Arial Unicode MS"/>
                <w:sz w:val="28"/>
                <w:szCs w:val="28"/>
              </w:rPr>
            </w:pPr>
          </w:p>
        </w:tc>
      </w:tr>
      <w:tr w:rsidR="00575770" w:rsidTr="00575770">
        <w:trPr>
          <w:trHeight w:val="2811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vAlign w:val="center"/>
          </w:tcPr>
          <w:p w:rsidR="00575770" w:rsidRPr="0075492D" w:rsidRDefault="00575770" w:rsidP="00575770">
            <w:pPr>
              <w:autoSpaceDE w:val="0"/>
              <w:autoSpaceDN w:val="0"/>
              <w:adjustRightInd w:val="0"/>
              <w:spacing w:beforeLines="50" w:before="180" w:line="300" w:lineRule="exact"/>
              <w:jc w:val="center"/>
              <w:rPr>
                <w:rFonts w:ascii="華康儷雅宋" w:eastAsia="華康儷雅宋" w:hAnsi="新細明體" w:cs="Arial Unicode MS"/>
                <w:color w:val="FFFFFF" w:themeColor="background1"/>
                <w:sz w:val="28"/>
                <w:szCs w:val="28"/>
              </w:rPr>
            </w:pPr>
            <w:r w:rsidRPr="0075492D">
              <w:rPr>
                <w:rFonts w:ascii="華康儷雅宋" w:eastAsia="華康儷雅宋" w:hAnsi="新細明體" w:cs="Arial Unicode MS" w:hint="eastAsia"/>
                <w:color w:val="FFFFFF" w:themeColor="background1"/>
                <w:sz w:val="28"/>
                <w:szCs w:val="28"/>
              </w:rPr>
              <w:t>退費辦法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CC"/>
          </w:tcPr>
          <w:p w:rsidR="00575770" w:rsidRPr="00DF25D8" w:rsidRDefault="00575770" w:rsidP="00575770">
            <w:pPr>
              <w:spacing w:beforeLines="30" w:before="108" w:line="300" w:lineRule="exact"/>
              <w:ind w:left="2162" w:hangingChars="900" w:hanging="2162"/>
              <w:rPr>
                <w:rFonts w:ascii="標楷體" w:eastAsia="標楷體" w:hAnsi="標楷體" w:cs="DFYuanLight-B5"/>
                <w:kern w:val="0"/>
              </w:rPr>
            </w:pPr>
            <w:r w:rsidRPr="0046635A">
              <w:rPr>
                <w:rFonts w:ascii="標楷體" w:eastAsia="標楷體" w:hAnsi="標楷體" w:cs="DFYuanLight-B5" w:hint="eastAsia"/>
                <w:b/>
                <w:color w:val="336600"/>
                <w:kern w:val="0"/>
              </w:rPr>
              <w:sym w:font="Wingdings 2" w:char="F0BA"/>
            </w:r>
            <w:r w:rsidRPr="0046635A">
              <w:rPr>
                <w:rFonts w:ascii="標楷體" w:eastAsia="標楷體" w:hAnsi="標楷體" w:cs="DFYuanLight-B5" w:hint="eastAsia"/>
                <w:b/>
                <w:color w:val="336600"/>
                <w:kern w:val="0"/>
              </w:rPr>
              <w:t>退費標準</w:t>
            </w:r>
            <w:r w:rsidRPr="00DF25D8">
              <w:rPr>
                <w:rFonts w:ascii="標楷體" w:eastAsia="標楷體" w:hAnsi="標楷體" w:cs="DFYuanLight-B5" w:hint="eastAsia"/>
                <w:kern w:val="0"/>
              </w:rPr>
              <w:t>（依教育部「專科以上學校推廣教育實施辦法」辦理）</w:t>
            </w:r>
          </w:p>
          <w:p w:rsidR="00575770" w:rsidRPr="00DF25D8" w:rsidRDefault="00575770" w:rsidP="00575770">
            <w:pPr>
              <w:spacing w:line="300" w:lineRule="exact"/>
              <w:ind w:left="2160" w:hangingChars="900" w:hanging="2160"/>
              <w:rPr>
                <w:rFonts w:ascii="標楷體" w:eastAsia="標楷體" w:hAnsi="標楷體" w:cs="DFYuanLight-B5"/>
                <w:kern w:val="0"/>
              </w:rPr>
            </w:pPr>
            <w:r w:rsidRPr="00DF25D8">
              <w:rPr>
                <w:rFonts w:ascii="標楷體" w:eastAsia="標楷體" w:hAnsi="標楷體" w:cs="DFYuanLight-B5" w:hint="eastAsia"/>
                <w:kern w:val="0"/>
              </w:rPr>
              <w:t>1.報名繳費後至實際上課日前退班者，退還已繳學費九成。</w:t>
            </w:r>
          </w:p>
          <w:p w:rsidR="00575770" w:rsidRPr="00DF25D8" w:rsidRDefault="00575770" w:rsidP="00575770">
            <w:pPr>
              <w:spacing w:line="300" w:lineRule="exact"/>
              <w:ind w:left="2160" w:hangingChars="900" w:hanging="2160"/>
              <w:rPr>
                <w:rFonts w:ascii="標楷體" w:eastAsia="標楷體" w:hAnsi="標楷體" w:cs="DFYuanLight-B5"/>
                <w:kern w:val="0"/>
              </w:rPr>
            </w:pPr>
            <w:r w:rsidRPr="00DF25D8">
              <w:rPr>
                <w:rFonts w:ascii="標楷體" w:eastAsia="標楷體" w:hAnsi="標楷體" w:cs="DFYuanLight-B5" w:hint="eastAsia"/>
                <w:kern w:val="0"/>
              </w:rPr>
              <w:t>2.自實際上課日算起</w:t>
            </w:r>
            <w:proofErr w:type="gramStart"/>
            <w:r w:rsidRPr="00DF25D8">
              <w:rPr>
                <w:rFonts w:ascii="標楷體" w:eastAsia="標楷體" w:hAnsi="標楷體" w:cs="DFYuanLight-B5" w:hint="eastAsia"/>
                <w:kern w:val="0"/>
              </w:rPr>
              <w:t>未逾全期</w:t>
            </w:r>
            <w:proofErr w:type="gramEnd"/>
            <w:r w:rsidRPr="00DF25D8">
              <w:rPr>
                <w:rFonts w:ascii="標楷體" w:eastAsia="標楷體" w:hAnsi="標楷體" w:cs="DFYuanLight-B5" w:hint="eastAsia"/>
                <w:kern w:val="0"/>
              </w:rPr>
              <w:t>三分之一者，退還已繳學費半數。</w:t>
            </w:r>
          </w:p>
          <w:p w:rsidR="00575770" w:rsidRPr="00DF25D8" w:rsidRDefault="00575770" w:rsidP="00575770">
            <w:pPr>
              <w:spacing w:line="300" w:lineRule="exact"/>
              <w:ind w:left="2160" w:hangingChars="900" w:hanging="2160"/>
              <w:rPr>
                <w:rFonts w:ascii="標楷體" w:eastAsia="標楷體" w:hAnsi="標楷體" w:cs="DFYuanLight-B5"/>
                <w:kern w:val="0"/>
              </w:rPr>
            </w:pPr>
            <w:r w:rsidRPr="00DF25D8">
              <w:rPr>
                <w:rFonts w:ascii="標楷體" w:eastAsia="標楷體" w:hAnsi="標楷體" w:cs="DFYuanLight-B5" w:hint="eastAsia"/>
                <w:kern w:val="0"/>
              </w:rPr>
              <w:t>3.自實際上課日算</w:t>
            </w:r>
            <w:proofErr w:type="gramStart"/>
            <w:r w:rsidRPr="00DF25D8">
              <w:rPr>
                <w:rFonts w:ascii="標楷體" w:eastAsia="標楷體" w:hAnsi="標楷體" w:cs="DFYuanLight-B5" w:hint="eastAsia"/>
                <w:kern w:val="0"/>
              </w:rPr>
              <w:t>起逾全</w:t>
            </w:r>
            <w:proofErr w:type="gramEnd"/>
            <w:r w:rsidRPr="00DF25D8">
              <w:rPr>
                <w:rFonts w:ascii="標楷體" w:eastAsia="標楷體" w:hAnsi="標楷體" w:cs="DFYuanLight-B5" w:hint="eastAsia"/>
                <w:kern w:val="0"/>
              </w:rPr>
              <w:t>期三分之一者，不退還學費。</w:t>
            </w:r>
          </w:p>
          <w:p w:rsidR="00575770" w:rsidRPr="0046635A" w:rsidRDefault="00575770" w:rsidP="00575770">
            <w:pPr>
              <w:spacing w:line="300" w:lineRule="exact"/>
              <w:rPr>
                <w:rFonts w:ascii="標楷體" w:eastAsia="標楷體" w:hAnsi="標楷體" w:cs="DFYuanLight-B5"/>
                <w:b/>
                <w:kern w:val="0"/>
              </w:rPr>
            </w:pPr>
            <w:r w:rsidRPr="0046635A">
              <w:rPr>
                <w:rFonts w:ascii="標楷體" w:eastAsia="標楷體" w:hAnsi="標楷體" w:cs="DFYuanLight-B5" w:hint="eastAsia"/>
                <w:b/>
                <w:color w:val="336600"/>
                <w:kern w:val="0"/>
              </w:rPr>
              <w:sym w:font="Wingdings 2" w:char="F0BA"/>
            </w:r>
            <w:r w:rsidRPr="0046635A">
              <w:rPr>
                <w:rFonts w:ascii="標楷體" w:eastAsia="標楷體" w:hAnsi="標楷體" w:cs="DFYuanLight-B5" w:hint="eastAsia"/>
                <w:b/>
                <w:color w:val="336600"/>
                <w:kern w:val="0"/>
              </w:rPr>
              <w:t>注意事項</w:t>
            </w:r>
            <w:r w:rsidRPr="0046635A">
              <w:rPr>
                <w:rFonts w:ascii="標楷體" w:eastAsia="標楷體" w:hAnsi="標楷體" w:cs="DFYuanLight-B5" w:hint="eastAsia"/>
                <w:b/>
                <w:kern w:val="0"/>
              </w:rPr>
              <w:t xml:space="preserve"> </w:t>
            </w:r>
          </w:p>
          <w:p w:rsidR="00575770" w:rsidRPr="00DF25D8" w:rsidRDefault="00575770" w:rsidP="00575770">
            <w:pPr>
              <w:spacing w:line="300" w:lineRule="exact"/>
              <w:ind w:left="2160" w:hangingChars="900" w:hanging="2160"/>
              <w:rPr>
                <w:rFonts w:ascii="標楷體" w:eastAsia="標楷體" w:hAnsi="標楷體" w:cs="DFYuanLight-B5"/>
                <w:kern w:val="0"/>
              </w:rPr>
            </w:pPr>
            <w:r w:rsidRPr="00DF25D8">
              <w:rPr>
                <w:rFonts w:ascii="標楷體" w:eastAsia="標楷體" w:hAnsi="標楷體" w:cs="DFYuanLight-B5" w:hint="eastAsia"/>
                <w:kern w:val="0"/>
              </w:rPr>
              <w:t>1.退費流程需約2-3</w:t>
            </w:r>
            <w:proofErr w:type="gramStart"/>
            <w:r w:rsidRPr="00DF25D8">
              <w:rPr>
                <w:rFonts w:ascii="標楷體" w:eastAsia="標楷體" w:hAnsi="標楷體" w:cs="DFYuanLight-B5" w:hint="eastAsia"/>
                <w:kern w:val="0"/>
              </w:rPr>
              <w:t>週</w:t>
            </w:r>
            <w:proofErr w:type="gramEnd"/>
            <w:r w:rsidRPr="00DF25D8">
              <w:rPr>
                <w:rFonts w:ascii="標楷體" w:eastAsia="標楷體" w:hAnsi="標楷體" w:cs="DFYuanLight-B5" w:hint="eastAsia"/>
                <w:kern w:val="0"/>
              </w:rPr>
              <w:t>。</w:t>
            </w:r>
          </w:p>
          <w:p w:rsidR="00575770" w:rsidRPr="00DF25D8" w:rsidRDefault="00575770" w:rsidP="00575770">
            <w:pPr>
              <w:spacing w:line="300" w:lineRule="exact"/>
              <w:ind w:left="2160" w:hangingChars="900" w:hanging="2160"/>
              <w:rPr>
                <w:rFonts w:ascii="標楷體" w:eastAsia="標楷體" w:hAnsi="標楷體" w:cs="DFYuanLight-B5"/>
                <w:color w:val="FF0000"/>
                <w:kern w:val="0"/>
              </w:rPr>
            </w:pPr>
            <w:r w:rsidRPr="00DF25D8">
              <w:rPr>
                <w:rFonts w:ascii="標楷體" w:eastAsia="標楷體" w:hAnsi="標楷體" w:cs="DFYuanLight-B5" w:hint="eastAsia"/>
                <w:kern w:val="0"/>
              </w:rPr>
              <w:t>2.退費標準日期之認定，以本校收到書面退費申請表為</w:t>
            </w:r>
            <w:proofErr w:type="gramStart"/>
            <w:r w:rsidRPr="00DF25D8">
              <w:rPr>
                <w:rFonts w:ascii="標楷體" w:eastAsia="標楷體" w:hAnsi="標楷體" w:cs="DFYuanLight-B5" w:hint="eastAsia"/>
                <w:kern w:val="0"/>
              </w:rPr>
              <w:t>準</w:t>
            </w:r>
            <w:proofErr w:type="gramEnd"/>
            <w:r w:rsidRPr="00DF25D8">
              <w:rPr>
                <w:rFonts w:ascii="標楷體" w:eastAsia="標楷體" w:hAnsi="標楷體" w:cs="DFYuanLight-B5" w:hint="eastAsia"/>
                <w:kern w:val="0"/>
              </w:rPr>
              <w:t>。</w:t>
            </w:r>
            <w:r w:rsidRPr="00DF25D8">
              <w:rPr>
                <w:rFonts w:ascii="標楷體" w:eastAsia="標楷體" w:hAnsi="標楷體" w:cs="DFYuanLight-B5" w:hint="eastAsia"/>
                <w:color w:val="FF0000"/>
                <w:kern w:val="0"/>
              </w:rPr>
              <w:t>(郵寄者以郵戳為憑)</w:t>
            </w:r>
          </w:p>
          <w:p w:rsidR="00575770" w:rsidRPr="00DF25D8" w:rsidRDefault="00575770" w:rsidP="00575770">
            <w:pPr>
              <w:spacing w:line="300" w:lineRule="exact"/>
              <w:ind w:left="2160" w:hangingChars="900" w:hanging="2160"/>
              <w:rPr>
                <w:rFonts w:ascii="標楷體" w:eastAsia="標楷體" w:hAnsi="標楷體" w:cs="DFYuanLight-B5"/>
                <w:kern w:val="0"/>
              </w:rPr>
            </w:pPr>
            <w:r w:rsidRPr="00DF25D8">
              <w:rPr>
                <w:rFonts w:ascii="標楷體" w:eastAsia="標楷體" w:hAnsi="標楷體" w:cs="DFYuanLight-B5"/>
                <w:kern w:val="0"/>
              </w:rPr>
              <w:t>3.</w:t>
            </w:r>
            <w:r w:rsidRPr="00DF25D8">
              <w:rPr>
                <w:rFonts w:ascii="標楷體" w:eastAsia="標楷體" w:hAnsi="標楷體" w:cs="DFYuanLight-B5" w:hint="eastAsia"/>
                <w:kern w:val="0"/>
              </w:rPr>
              <w:t>表格可至本校進修學院網站</w:t>
            </w:r>
            <w:r w:rsidRPr="00DF25D8">
              <w:rPr>
                <w:rFonts w:ascii="MS Mincho" w:eastAsia="MS Mincho" w:hAnsi="MS Mincho" w:cs="MS Mincho" w:hint="eastAsia"/>
                <w:kern w:val="0"/>
              </w:rPr>
              <w:t>⇨</w:t>
            </w:r>
            <w:r w:rsidRPr="00DF25D8">
              <w:rPr>
                <w:rFonts w:ascii="標楷體" w:eastAsia="標楷體" w:hAnsi="標楷體" w:cs="DFYuanLight-B5" w:hint="eastAsia"/>
                <w:kern w:val="0"/>
              </w:rPr>
              <w:t>「表格下載」</w:t>
            </w:r>
            <w:r w:rsidRPr="00DF25D8">
              <w:rPr>
                <w:rFonts w:ascii="MS Mincho" w:eastAsia="MS Mincho" w:hAnsi="MS Mincho" w:cs="MS Mincho" w:hint="eastAsia"/>
                <w:kern w:val="0"/>
              </w:rPr>
              <w:t>⇨</w:t>
            </w:r>
            <w:r w:rsidRPr="00DF25D8">
              <w:rPr>
                <w:rFonts w:ascii="標楷體" w:eastAsia="標楷體" w:hAnsi="標楷體" w:cs="DFYuanLight-B5" w:hint="eastAsia"/>
                <w:kern w:val="0"/>
              </w:rPr>
              <w:t>「企劃推廣組」下載。</w:t>
            </w:r>
          </w:p>
          <w:p w:rsidR="00575770" w:rsidRPr="005A1423" w:rsidRDefault="00575770" w:rsidP="00575770">
            <w:pPr>
              <w:spacing w:line="300" w:lineRule="exact"/>
              <w:ind w:left="2160" w:hangingChars="900" w:hanging="2160"/>
              <w:rPr>
                <w:rFonts w:ascii="Tw Cen MT" w:eastAsia="華康細圓體" w:hAnsi="Calibri" w:cs="DFYuanLight-B5"/>
                <w:kern w:val="0"/>
              </w:rPr>
            </w:pPr>
            <w:r w:rsidRPr="00DF25D8">
              <w:rPr>
                <w:rFonts w:ascii="標楷體" w:eastAsia="標楷體" w:hAnsi="標楷體" w:cs="DFYuanLight-B5" w:hint="eastAsia"/>
                <w:kern w:val="0"/>
              </w:rPr>
              <w:t>4.「具領人（申請人）簽章」欄位，請務必由本人簽名。</w:t>
            </w:r>
          </w:p>
        </w:tc>
      </w:tr>
      <w:tr w:rsidR="00575770" w:rsidTr="00575770">
        <w:trPr>
          <w:trHeight w:val="1386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vAlign w:val="center"/>
          </w:tcPr>
          <w:p w:rsidR="00575770" w:rsidRPr="0075492D" w:rsidRDefault="00575770" w:rsidP="00575770">
            <w:pPr>
              <w:autoSpaceDE w:val="0"/>
              <w:autoSpaceDN w:val="0"/>
              <w:adjustRightInd w:val="0"/>
              <w:spacing w:beforeLines="50" w:before="180" w:line="300" w:lineRule="exact"/>
              <w:jc w:val="center"/>
              <w:rPr>
                <w:rFonts w:ascii="華康儷雅宋" w:eastAsia="華康儷雅宋" w:hAnsi="新細明體" w:cs="Arial Unicode MS"/>
                <w:color w:val="FFFFFF" w:themeColor="background1"/>
                <w:sz w:val="28"/>
                <w:szCs w:val="28"/>
              </w:rPr>
            </w:pPr>
            <w:r w:rsidRPr="0075492D">
              <w:rPr>
                <w:rFonts w:ascii="華康儷雅宋" w:eastAsia="華康儷雅宋" w:hAnsi="新細明體" w:cs="Arial Unicode MS" w:hint="eastAsia"/>
                <w:color w:val="FFFFFF" w:themeColor="background1"/>
                <w:sz w:val="28"/>
                <w:szCs w:val="28"/>
              </w:rPr>
              <w:t>課程注意事項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tbl>
            <w:tblPr>
              <w:tblW w:w="8950" w:type="dxa"/>
              <w:tblLook w:val="0000" w:firstRow="0" w:lastRow="0" w:firstColumn="0" w:lastColumn="0" w:noHBand="0" w:noVBand="0"/>
            </w:tblPr>
            <w:tblGrid>
              <w:gridCol w:w="8950"/>
            </w:tblGrid>
            <w:tr w:rsidR="00575770" w:rsidRPr="005A1423" w:rsidTr="00DF25D8">
              <w:trPr>
                <w:trHeight w:val="785"/>
              </w:trPr>
              <w:tc>
                <w:tcPr>
                  <w:tcW w:w="0" w:type="auto"/>
                  <w:shd w:val="clear" w:color="auto" w:fill="auto"/>
                </w:tcPr>
                <w:p w:rsidR="00575770" w:rsidRPr="00DF25D8" w:rsidRDefault="00575770" w:rsidP="00575770">
                  <w:pPr>
                    <w:autoSpaceDE w:val="0"/>
                    <w:autoSpaceDN w:val="0"/>
                    <w:adjustRightInd w:val="0"/>
                    <w:spacing w:beforeLines="30" w:before="108" w:line="300" w:lineRule="exac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DF25D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1. </w:t>
                  </w:r>
                  <w:r w:rsidRPr="00DF25D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缺席時數未逾訓練總時數之</w:t>
                  </w:r>
                  <w:r w:rsidRPr="00DF25D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1/2</w:t>
                  </w:r>
                  <w:r w:rsidRPr="00DF25D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，始可取得研習證書。</w:t>
                  </w:r>
                  <w:r w:rsidRPr="00DF25D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</w:t>
                  </w:r>
                </w:p>
                <w:p w:rsidR="00575770" w:rsidRPr="00DF25D8" w:rsidRDefault="00575770" w:rsidP="00575770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DF25D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2. </w:t>
                  </w:r>
                  <w:r w:rsidRPr="00DF25D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學員每堂出席皆須</w:t>
                  </w:r>
                  <w:proofErr w:type="gramStart"/>
                  <w:r w:rsidRPr="00DF25D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確實於課前</w:t>
                  </w:r>
                  <w:proofErr w:type="gramEnd"/>
                  <w:r w:rsidRPr="00DF25D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簽到，如有缺課者，事後不提供補課。</w:t>
                  </w:r>
                  <w:r w:rsidRPr="00DF25D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</w:t>
                  </w:r>
                </w:p>
                <w:p w:rsidR="00575770" w:rsidRPr="00DF25D8" w:rsidRDefault="00575770" w:rsidP="00575770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DF25D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3. </w:t>
                  </w:r>
                  <w:r w:rsidRPr="00DF25D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若報名人數不足開班，本校</w:t>
                  </w:r>
                  <w:proofErr w:type="gramStart"/>
                  <w:r w:rsidRPr="00DF25D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保有停班或延期續招之</w:t>
                  </w:r>
                  <w:proofErr w:type="gramEnd"/>
                  <w:r w:rsidRPr="00DF25D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權利。</w:t>
                  </w:r>
                  <w:r w:rsidRPr="00DF25D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</w:t>
                  </w:r>
                </w:p>
                <w:p w:rsidR="00575770" w:rsidRPr="00DF25D8" w:rsidRDefault="00575770" w:rsidP="00575770">
                  <w:pPr>
                    <w:autoSpaceDE w:val="0"/>
                    <w:autoSpaceDN w:val="0"/>
                    <w:adjustRightInd w:val="0"/>
                    <w:spacing w:afterLines="30" w:after="108" w:line="300" w:lineRule="exac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DF25D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4. </w:t>
                  </w:r>
                  <w:r w:rsidRPr="00DF25D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課程如遇颱風是否停課，以高雄市政府宣布「高中職以下各級學校停課」為</w:t>
                  </w:r>
                  <w:proofErr w:type="gramStart"/>
                  <w:r w:rsidRPr="00DF25D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準</w:t>
                  </w:r>
                  <w:proofErr w:type="gramEnd"/>
                  <w:r w:rsidRPr="00DF25D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。</w:t>
                  </w:r>
                  <w:r w:rsidRPr="00DF25D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</w:t>
                  </w:r>
                </w:p>
              </w:tc>
            </w:tr>
          </w:tbl>
          <w:p w:rsidR="00575770" w:rsidRPr="005A1423" w:rsidRDefault="00575770" w:rsidP="00575770">
            <w:pPr>
              <w:autoSpaceDE w:val="0"/>
              <w:autoSpaceDN w:val="0"/>
              <w:adjustRightInd w:val="0"/>
              <w:spacing w:beforeLines="50" w:before="180" w:line="300" w:lineRule="exact"/>
              <w:rPr>
                <w:rFonts w:ascii="新細明體" w:hAnsi="新細明體" w:cs="Arial Unicode MS"/>
                <w:sz w:val="28"/>
                <w:szCs w:val="28"/>
              </w:rPr>
            </w:pPr>
          </w:p>
        </w:tc>
      </w:tr>
      <w:tr w:rsidR="00575770" w:rsidTr="00575770">
        <w:trPr>
          <w:trHeight w:val="1406"/>
        </w:trPr>
        <w:tc>
          <w:tcPr>
            <w:tcW w:w="130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984806" w:themeFill="accent6" w:themeFillShade="80"/>
            <w:vAlign w:val="center"/>
          </w:tcPr>
          <w:p w:rsidR="00575770" w:rsidRPr="0075492D" w:rsidRDefault="00575770" w:rsidP="00575770">
            <w:pPr>
              <w:autoSpaceDE w:val="0"/>
              <w:autoSpaceDN w:val="0"/>
              <w:adjustRightInd w:val="0"/>
              <w:spacing w:beforeLines="50" w:before="180" w:line="300" w:lineRule="exact"/>
              <w:jc w:val="center"/>
              <w:rPr>
                <w:rFonts w:ascii="華康儷雅宋" w:eastAsia="華康儷雅宋" w:hAnsi="新細明體" w:cs="Arial Unicode MS"/>
                <w:color w:val="FFFFFF" w:themeColor="background1"/>
                <w:sz w:val="28"/>
                <w:szCs w:val="28"/>
              </w:rPr>
            </w:pPr>
            <w:r w:rsidRPr="0075492D">
              <w:rPr>
                <w:rFonts w:ascii="華康儷雅宋" w:eastAsia="華康儷雅宋" w:hAnsi="新細明體" w:cs="Arial Unicode MS" w:hint="eastAsia"/>
                <w:color w:val="FFFFFF" w:themeColor="background1"/>
                <w:sz w:val="28"/>
                <w:szCs w:val="28"/>
              </w:rPr>
              <w:t>聯絡方式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CC"/>
          </w:tcPr>
          <w:p w:rsidR="00575770" w:rsidRPr="00DF25D8" w:rsidRDefault="00575770" w:rsidP="00575770">
            <w:pPr>
              <w:spacing w:beforeLines="30" w:before="108" w:line="3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DF25D8">
              <w:rPr>
                <w:rFonts w:eastAsia="標楷體"/>
                <w:kern w:val="0"/>
                <w:sz w:val="26"/>
                <w:szCs w:val="26"/>
              </w:rPr>
              <w:t>聯絡電話：</w:t>
            </w:r>
            <w:r w:rsidRPr="00DF25D8">
              <w:rPr>
                <w:rFonts w:eastAsia="標楷體"/>
                <w:kern w:val="0"/>
                <w:sz w:val="26"/>
                <w:szCs w:val="26"/>
              </w:rPr>
              <w:t>07-7172930</w:t>
            </w:r>
            <w:r w:rsidRPr="00DF25D8">
              <w:rPr>
                <w:rFonts w:eastAsia="標楷體"/>
                <w:kern w:val="0"/>
                <w:sz w:val="26"/>
                <w:szCs w:val="26"/>
              </w:rPr>
              <w:t>轉</w:t>
            </w:r>
            <w:r>
              <w:rPr>
                <w:rFonts w:eastAsia="標楷體"/>
                <w:kern w:val="0"/>
                <w:sz w:val="26"/>
                <w:szCs w:val="26"/>
              </w:rPr>
              <w:t>3661-366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5</w:t>
            </w:r>
            <w:r w:rsidRPr="00DF25D8">
              <w:rPr>
                <w:rFonts w:eastAsia="標楷體"/>
                <w:kern w:val="0"/>
                <w:sz w:val="26"/>
                <w:szCs w:val="26"/>
              </w:rPr>
              <w:t>（企劃推廣組），傳真電話</w:t>
            </w:r>
            <w:r w:rsidRPr="00DF25D8">
              <w:rPr>
                <w:rFonts w:eastAsia="標楷體"/>
                <w:kern w:val="0"/>
                <w:sz w:val="26"/>
                <w:szCs w:val="26"/>
              </w:rPr>
              <w:t>07-7110686</w:t>
            </w:r>
            <w:r w:rsidRPr="00DF25D8">
              <w:rPr>
                <w:rFonts w:eastAsia="標楷體"/>
                <w:kern w:val="0"/>
                <w:sz w:val="26"/>
                <w:szCs w:val="26"/>
              </w:rPr>
              <w:t>。</w:t>
            </w:r>
          </w:p>
          <w:p w:rsidR="00575770" w:rsidRPr="00DF25D8" w:rsidRDefault="00575770" w:rsidP="00575770">
            <w:pPr>
              <w:spacing w:beforeLines="20" w:before="72" w:line="3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DF25D8">
              <w:rPr>
                <w:rFonts w:eastAsia="標楷體"/>
                <w:kern w:val="0"/>
                <w:sz w:val="26"/>
                <w:szCs w:val="26"/>
              </w:rPr>
              <w:t>高師大網址：</w:t>
            </w:r>
            <w:r w:rsidRPr="00DF25D8">
              <w:rPr>
                <w:rFonts w:eastAsia="標楷體"/>
                <w:kern w:val="0"/>
                <w:sz w:val="26"/>
                <w:szCs w:val="26"/>
              </w:rPr>
              <w:t>http://www.nknu.edu.tw/</w:t>
            </w:r>
            <w:r w:rsidRPr="00DF25D8">
              <w:rPr>
                <w:rFonts w:eastAsia="標楷體"/>
                <w:kern w:val="0"/>
                <w:sz w:val="26"/>
                <w:szCs w:val="26"/>
              </w:rPr>
              <w:t>，進修學院</w:t>
            </w:r>
            <w:r w:rsidRPr="00DF25D8">
              <w:rPr>
                <w:rFonts w:eastAsia="標楷體"/>
                <w:kern w:val="0"/>
                <w:sz w:val="26"/>
                <w:szCs w:val="26"/>
              </w:rPr>
              <w:t>http://ccee.nknu.edu.tw/</w:t>
            </w:r>
          </w:p>
          <w:p w:rsidR="00575770" w:rsidRPr="005A1423" w:rsidRDefault="00575770" w:rsidP="005568DB">
            <w:pPr>
              <w:tabs>
                <w:tab w:val="left" w:pos="6645"/>
              </w:tabs>
              <w:spacing w:beforeLines="50" w:before="180" w:line="300" w:lineRule="exact"/>
              <w:ind w:firstLineChars="200" w:firstLine="520"/>
              <w:jc w:val="both"/>
              <w:rPr>
                <w:rFonts w:ascii="華康儷粗宋" w:eastAsia="華康儷粗宋" w:hAnsi="Calibri" w:cs="DFYuanLight-B5"/>
                <w:color w:val="0000FF"/>
                <w:kern w:val="0"/>
                <w:sz w:val="26"/>
                <w:szCs w:val="26"/>
              </w:rPr>
            </w:pPr>
            <w:r w:rsidRPr="00DF25D8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03BD5A26" wp14:editId="1238193B">
                  <wp:simplePos x="0" y="0"/>
                  <wp:positionH relativeFrom="column">
                    <wp:posOffset>-33140</wp:posOffset>
                  </wp:positionH>
                  <wp:positionV relativeFrom="paragraph">
                    <wp:posOffset>15240</wp:posOffset>
                  </wp:positionV>
                  <wp:extent cx="902970" cy="352425"/>
                  <wp:effectExtent l="0" t="0" r="0" b="952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NPoth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 Cen MT" w:eastAsia="華康細圓體" w:hAnsi="Calibri" w:cs="DFYuanLight-B5" w:hint="eastAsia"/>
                <w:kern w:val="0"/>
              </w:rPr>
              <w:t xml:space="preserve">       </w:t>
            </w:r>
            <w:r w:rsidRPr="00DF328B">
              <w:rPr>
                <w:rFonts w:ascii="華康儷粗宋" w:eastAsia="華康儷粗宋" w:hAnsi="Calibri" w:cs="DFYuanLight-B5" w:hint="eastAsia"/>
                <w:noProof/>
                <w:color w:val="0000FF"/>
                <w:kern w:val="0"/>
                <w:sz w:val="26"/>
                <w:szCs w:val="26"/>
              </w:rPr>
              <w:t>樂在高師進修</w:t>
            </w:r>
            <w:r w:rsidRPr="00DF328B">
              <w:rPr>
                <w:rFonts w:ascii="華康儷粗宋" w:eastAsia="華康儷粗宋" w:hAnsi="Calibri" w:cs="DFYuanLight-B5" w:hint="eastAsia"/>
                <w:color w:val="0000FF"/>
                <w:kern w:val="0"/>
                <w:sz w:val="26"/>
                <w:szCs w:val="26"/>
              </w:rPr>
              <w:t xml:space="preserve"> </w:t>
            </w:r>
            <w:r w:rsidR="005568DB">
              <w:rPr>
                <w:rFonts w:ascii="華康儷粗宋" w:eastAsia="華康儷粗宋" w:hAnsi="Calibri" w:cs="DFYuanLight-B5"/>
                <w:color w:val="0000FF"/>
                <w:kern w:val="0"/>
                <w:sz w:val="26"/>
                <w:szCs w:val="26"/>
              </w:rPr>
              <w:tab/>
            </w:r>
          </w:p>
        </w:tc>
      </w:tr>
    </w:tbl>
    <w:p w:rsidR="000B4011" w:rsidRPr="0075492D" w:rsidRDefault="00807590" w:rsidP="00FC1CF7">
      <w:pPr>
        <w:autoSpaceDE w:val="0"/>
        <w:autoSpaceDN w:val="0"/>
        <w:adjustRightInd w:val="0"/>
        <w:spacing w:afterLines="50" w:after="180" w:line="500" w:lineRule="exact"/>
        <w:jc w:val="center"/>
        <w:rPr>
          <w:rFonts w:ascii="華康儷雅宋" w:eastAsia="華康儷雅宋" w:hAnsi="新細明體" w:cs="Arial Unicode MS"/>
          <w:sz w:val="34"/>
          <w:szCs w:val="34"/>
        </w:rPr>
      </w:pPr>
      <w:r>
        <w:rPr>
          <w:rFonts w:ascii="華康儷雅宋" w:eastAsia="華康儷雅宋" w:hAnsi="新細明體" w:cs="Arial Unicode MS" w:hint="eastAsia"/>
          <w:sz w:val="34"/>
          <w:szCs w:val="34"/>
        </w:rPr>
        <w:lastRenderedPageBreak/>
        <w:t>10</w:t>
      </w:r>
      <w:r w:rsidR="00936699">
        <w:rPr>
          <w:rFonts w:ascii="華康儷雅宋" w:eastAsia="華康儷雅宋" w:hAnsi="新細明體" w:cs="Arial Unicode MS" w:hint="eastAsia"/>
          <w:sz w:val="34"/>
          <w:szCs w:val="34"/>
        </w:rPr>
        <w:t>8</w:t>
      </w:r>
      <w:r w:rsidR="005B61D8" w:rsidRPr="0075492D">
        <w:rPr>
          <w:rFonts w:ascii="華康儷雅宋" w:eastAsia="華康儷雅宋" w:hAnsi="新細明體" w:cs="Arial Unicode MS" w:hint="eastAsia"/>
          <w:sz w:val="34"/>
          <w:szCs w:val="34"/>
        </w:rPr>
        <w:t>學年度第</w:t>
      </w:r>
      <w:r w:rsidR="00936699">
        <w:rPr>
          <w:rFonts w:ascii="華康儷雅宋" w:eastAsia="華康儷雅宋" w:hAnsi="新細明體" w:cs="Arial Unicode MS" w:hint="eastAsia"/>
          <w:sz w:val="34"/>
          <w:szCs w:val="34"/>
        </w:rPr>
        <w:t>1</w:t>
      </w:r>
      <w:r w:rsidR="005B61D8" w:rsidRPr="0075492D">
        <w:rPr>
          <w:rFonts w:ascii="華康儷雅宋" w:eastAsia="華康儷雅宋" w:hAnsi="新細明體" w:cs="Arial Unicode MS" w:hint="eastAsia"/>
          <w:sz w:val="34"/>
          <w:szCs w:val="34"/>
        </w:rPr>
        <w:t xml:space="preserve">學期  </w:t>
      </w:r>
      <w:proofErr w:type="gramStart"/>
      <w:r w:rsidR="00AC4A75" w:rsidRPr="00AC4A75">
        <w:rPr>
          <w:rFonts w:ascii="華康儷雅宋" w:eastAsia="華康儷雅宋" w:hAnsi="Calibri" w:cs="華康?Bold" w:hint="eastAsia"/>
          <w:bCs/>
          <w:kern w:val="0"/>
          <w:sz w:val="36"/>
          <w:szCs w:val="36"/>
        </w:rPr>
        <w:t>基礎網紅塑造</w:t>
      </w:r>
      <w:proofErr w:type="gramEnd"/>
      <w:r w:rsidR="00AC4A75" w:rsidRPr="00AC4A75">
        <w:rPr>
          <w:rFonts w:ascii="華康儷雅宋" w:eastAsia="華康儷雅宋" w:hAnsi="Calibri" w:cs="華康?Bold" w:hint="eastAsia"/>
          <w:bCs/>
          <w:kern w:val="0"/>
          <w:sz w:val="36"/>
          <w:szCs w:val="36"/>
        </w:rPr>
        <w:t>實作培訓</w:t>
      </w:r>
      <w:r w:rsidR="00936699">
        <w:rPr>
          <w:rFonts w:ascii="華康儷雅宋" w:eastAsia="華康儷雅宋" w:hAnsi="Calibri" w:cs="華康?Bold" w:hint="eastAsia"/>
          <w:bCs/>
          <w:kern w:val="0"/>
          <w:sz w:val="36"/>
          <w:szCs w:val="36"/>
        </w:rPr>
        <w:t>班</w:t>
      </w:r>
      <w:r w:rsidR="005B61D8" w:rsidRPr="0075492D">
        <w:rPr>
          <w:rFonts w:ascii="華康儷雅宋" w:eastAsia="華康儷雅宋" w:hAnsi="新細明體" w:cs="Arial Unicode MS" w:hint="eastAsia"/>
          <w:sz w:val="34"/>
          <w:szCs w:val="34"/>
        </w:rPr>
        <w:t xml:space="preserve"> 課程規劃表</w:t>
      </w:r>
    </w:p>
    <w:tbl>
      <w:tblPr>
        <w:tblW w:w="1093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701"/>
        <w:gridCol w:w="1436"/>
        <w:gridCol w:w="2955"/>
        <w:gridCol w:w="1846"/>
        <w:gridCol w:w="1153"/>
      </w:tblGrid>
      <w:tr w:rsidR="005568DB" w:rsidRPr="003F7EAC" w:rsidTr="005568DB">
        <w:trPr>
          <w:trHeight w:val="884"/>
          <w:tblHeader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984806" w:themeFill="accent6" w:themeFillShade="80"/>
            <w:vAlign w:val="center"/>
          </w:tcPr>
          <w:p w:rsidR="005568DB" w:rsidRPr="003F7EAC" w:rsidRDefault="005568DB" w:rsidP="00EA5156">
            <w:pPr>
              <w:spacing w:line="360" w:lineRule="exact"/>
              <w:jc w:val="center"/>
              <w:rPr>
                <w:rFonts w:ascii="華康儷粗宋" w:eastAsia="華康儷粗宋" w:hAnsi="Arial Unicode MS" w:cs="Arial Unicode MS"/>
                <w:color w:val="FFFFFF" w:themeColor="background1"/>
                <w:sz w:val="26"/>
                <w:szCs w:val="26"/>
              </w:rPr>
            </w:pPr>
            <w:proofErr w:type="gramStart"/>
            <w:r w:rsidRPr="003F7EAC">
              <w:rPr>
                <w:rFonts w:ascii="華康儷粗宋" w:eastAsia="華康儷粗宋" w:hAnsi="Arial Unicode MS" w:cs="Arial Unicode MS" w:hint="eastAsia"/>
                <w:color w:val="FFFFFF" w:themeColor="background1"/>
                <w:sz w:val="26"/>
                <w:szCs w:val="26"/>
              </w:rPr>
              <w:t>週</w:t>
            </w:r>
            <w:proofErr w:type="gramEnd"/>
          </w:p>
          <w:p w:rsidR="005568DB" w:rsidRPr="003F7EAC" w:rsidRDefault="005568DB" w:rsidP="00EA5156">
            <w:pPr>
              <w:spacing w:line="360" w:lineRule="exact"/>
              <w:jc w:val="center"/>
              <w:rPr>
                <w:rFonts w:ascii="華康儷粗宋" w:eastAsia="華康儷粗宋" w:hAnsi="Arial Unicode MS" w:cs="Arial Unicode MS"/>
                <w:color w:val="FFFFFF" w:themeColor="background1"/>
                <w:sz w:val="26"/>
                <w:szCs w:val="26"/>
              </w:rPr>
            </w:pPr>
            <w:r w:rsidRPr="003F7EAC">
              <w:rPr>
                <w:rFonts w:ascii="華康儷粗宋" w:eastAsia="華康儷粗宋" w:hAnsi="Arial Unicode MS" w:cs="Arial Unicode MS" w:hint="eastAsia"/>
                <w:color w:val="FFFFFF" w:themeColor="background1"/>
                <w:sz w:val="26"/>
                <w:szCs w:val="26"/>
              </w:rPr>
              <w:t>次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984806" w:themeFill="accent6" w:themeFillShade="80"/>
            <w:vAlign w:val="center"/>
          </w:tcPr>
          <w:p w:rsidR="005568DB" w:rsidRPr="003F7EAC" w:rsidRDefault="005568DB" w:rsidP="00EA5156">
            <w:pPr>
              <w:spacing w:line="360" w:lineRule="exact"/>
              <w:jc w:val="center"/>
              <w:rPr>
                <w:rFonts w:ascii="華康儷粗宋" w:eastAsia="華康儷粗宋" w:hAnsi="Arial Unicode MS" w:cs="Arial Unicode MS"/>
                <w:color w:val="FFFFFF" w:themeColor="background1"/>
                <w:sz w:val="26"/>
                <w:szCs w:val="26"/>
              </w:rPr>
            </w:pPr>
            <w:r w:rsidRPr="003F7EAC">
              <w:rPr>
                <w:rFonts w:ascii="華康儷粗宋" w:eastAsia="華康儷粗宋" w:hAnsi="Arial Unicode MS" w:cs="Arial Unicode MS" w:hint="eastAsia"/>
                <w:color w:val="FFFFFF" w:themeColor="background1"/>
                <w:sz w:val="26"/>
                <w:szCs w:val="26"/>
              </w:rPr>
              <w:t>上課</w:t>
            </w:r>
          </w:p>
          <w:p w:rsidR="005568DB" w:rsidRPr="003F7EAC" w:rsidRDefault="005568DB" w:rsidP="00EA5156">
            <w:pPr>
              <w:spacing w:line="360" w:lineRule="exact"/>
              <w:jc w:val="center"/>
              <w:rPr>
                <w:rFonts w:ascii="華康儷粗宋" w:eastAsia="華康儷粗宋" w:hAnsi="Arial Unicode MS" w:cs="Arial Unicode MS"/>
                <w:color w:val="FFFFFF" w:themeColor="background1"/>
                <w:sz w:val="26"/>
                <w:szCs w:val="26"/>
              </w:rPr>
            </w:pPr>
            <w:r w:rsidRPr="003F7EAC">
              <w:rPr>
                <w:rFonts w:ascii="華康儷粗宋" w:eastAsia="華康儷粗宋" w:hAnsi="Arial Unicode MS" w:cs="Arial Unicode MS" w:hint="eastAsia"/>
                <w:color w:val="FFFFFF" w:themeColor="background1"/>
                <w:sz w:val="26"/>
                <w:szCs w:val="26"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984806" w:themeFill="accent6" w:themeFillShade="80"/>
            <w:vAlign w:val="center"/>
          </w:tcPr>
          <w:p w:rsidR="005568DB" w:rsidRPr="003F7EAC" w:rsidRDefault="005568DB" w:rsidP="00D51EBE">
            <w:pPr>
              <w:spacing w:line="360" w:lineRule="exact"/>
              <w:jc w:val="center"/>
              <w:rPr>
                <w:rFonts w:ascii="華康儷粗宋" w:eastAsia="華康儷粗宋" w:hAnsi="Arial Unicode MS" w:cs="Arial Unicode MS"/>
                <w:color w:val="FFFFFF" w:themeColor="background1"/>
                <w:sz w:val="26"/>
                <w:szCs w:val="26"/>
              </w:rPr>
            </w:pPr>
            <w:r w:rsidRPr="003F7EAC">
              <w:rPr>
                <w:rFonts w:ascii="華康儷粗宋" w:eastAsia="華康儷粗宋" w:hAnsi="Arial Unicode MS" w:cs="Arial Unicode MS" w:hint="eastAsia"/>
                <w:color w:val="FFFFFF" w:themeColor="background1"/>
                <w:sz w:val="26"/>
                <w:szCs w:val="26"/>
              </w:rPr>
              <w:t>上課</w:t>
            </w:r>
          </w:p>
          <w:p w:rsidR="005568DB" w:rsidRPr="003F7EAC" w:rsidRDefault="005568DB" w:rsidP="00D51EBE">
            <w:pPr>
              <w:spacing w:line="360" w:lineRule="exact"/>
              <w:jc w:val="center"/>
              <w:rPr>
                <w:rFonts w:ascii="華康儷粗宋" w:eastAsia="華康儷粗宋" w:hAnsi="Arial Unicode MS" w:cs="Arial Unicode MS"/>
                <w:color w:val="FFFFFF" w:themeColor="background1"/>
                <w:sz w:val="26"/>
                <w:szCs w:val="26"/>
              </w:rPr>
            </w:pPr>
            <w:r w:rsidRPr="003F7EAC">
              <w:rPr>
                <w:rFonts w:ascii="華康儷粗宋" w:eastAsia="華康儷粗宋" w:hAnsi="Arial Unicode MS" w:cs="Arial Unicode MS" w:hint="eastAsia"/>
                <w:color w:val="FFFFFF" w:themeColor="background1"/>
                <w:sz w:val="26"/>
                <w:szCs w:val="26"/>
              </w:rPr>
              <w:t>時間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8" w:space="0" w:color="auto"/>
            </w:tcBorders>
            <w:shd w:val="clear" w:color="auto" w:fill="984806" w:themeFill="accent6" w:themeFillShade="80"/>
            <w:vAlign w:val="center"/>
          </w:tcPr>
          <w:p w:rsidR="005568DB" w:rsidRPr="003F7EAC" w:rsidRDefault="005568DB" w:rsidP="00EA5156">
            <w:pPr>
              <w:spacing w:line="360" w:lineRule="exact"/>
              <w:jc w:val="center"/>
              <w:rPr>
                <w:rFonts w:ascii="華康儷粗宋" w:eastAsia="華康儷粗宋" w:hAnsi="Arial Unicode MS" w:cs="Arial Unicode MS"/>
                <w:color w:val="FFFFFF" w:themeColor="background1"/>
                <w:sz w:val="26"/>
                <w:szCs w:val="26"/>
              </w:rPr>
            </w:pPr>
            <w:r w:rsidRPr="003F7EAC">
              <w:rPr>
                <w:rFonts w:ascii="華康儷粗宋" w:eastAsia="華康儷粗宋" w:hAnsi="Arial Unicode MS" w:cs="Arial Unicode MS" w:hint="eastAsia"/>
                <w:color w:val="FFFFFF" w:themeColor="background1"/>
                <w:sz w:val="26"/>
                <w:szCs w:val="26"/>
              </w:rPr>
              <w:t>單元</w:t>
            </w:r>
          </w:p>
          <w:p w:rsidR="005568DB" w:rsidRPr="003F7EAC" w:rsidRDefault="005568DB" w:rsidP="00EA5156">
            <w:pPr>
              <w:spacing w:line="360" w:lineRule="exact"/>
              <w:jc w:val="center"/>
              <w:rPr>
                <w:rFonts w:ascii="華康儷粗宋" w:eastAsia="華康儷粗宋" w:hAnsi="Arial Unicode MS" w:cs="Arial Unicode MS"/>
                <w:color w:val="FFFFFF" w:themeColor="background1"/>
                <w:sz w:val="26"/>
                <w:szCs w:val="26"/>
              </w:rPr>
            </w:pPr>
            <w:r w:rsidRPr="003F7EAC">
              <w:rPr>
                <w:rFonts w:ascii="華康儷粗宋" w:eastAsia="華康儷粗宋" w:hAnsi="Arial Unicode MS" w:cs="Arial Unicode MS" w:hint="eastAsia"/>
                <w:color w:val="FFFFFF" w:themeColor="background1"/>
                <w:sz w:val="26"/>
                <w:szCs w:val="26"/>
              </w:rPr>
              <w:t>主題</w:t>
            </w:r>
          </w:p>
        </w:tc>
        <w:tc>
          <w:tcPr>
            <w:tcW w:w="29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984806" w:themeFill="accent6" w:themeFillShade="80"/>
            <w:vAlign w:val="center"/>
          </w:tcPr>
          <w:p w:rsidR="005568DB" w:rsidRPr="003F7EAC" w:rsidRDefault="005568DB" w:rsidP="00EA5156">
            <w:pPr>
              <w:spacing w:line="360" w:lineRule="exact"/>
              <w:jc w:val="center"/>
              <w:rPr>
                <w:rFonts w:ascii="華康儷粗宋" w:eastAsia="華康儷粗宋" w:hAnsi="Arial Unicode MS" w:cs="Arial Unicode MS"/>
                <w:color w:val="FFFFFF" w:themeColor="background1"/>
                <w:sz w:val="26"/>
                <w:szCs w:val="26"/>
              </w:rPr>
            </w:pPr>
            <w:r w:rsidRPr="003F7EAC">
              <w:rPr>
                <w:rFonts w:ascii="華康儷粗宋" w:eastAsia="華康儷粗宋" w:hAnsi="Arial Unicode MS" w:cs="Arial Unicode MS" w:hint="eastAsia"/>
                <w:color w:val="FFFFFF" w:themeColor="background1"/>
                <w:sz w:val="26"/>
                <w:szCs w:val="26"/>
              </w:rPr>
              <w:t>課程</w:t>
            </w:r>
          </w:p>
          <w:p w:rsidR="005568DB" w:rsidRPr="003F7EAC" w:rsidRDefault="005568DB" w:rsidP="00EA5156">
            <w:pPr>
              <w:spacing w:line="360" w:lineRule="exact"/>
              <w:jc w:val="center"/>
              <w:rPr>
                <w:rFonts w:ascii="華康儷粗宋" w:eastAsia="華康儷粗宋" w:hAnsi="Arial Unicode MS" w:cs="Arial Unicode MS"/>
                <w:color w:val="FFFFFF" w:themeColor="background1"/>
                <w:sz w:val="26"/>
                <w:szCs w:val="26"/>
              </w:rPr>
            </w:pPr>
            <w:r w:rsidRPr="003F7EAC">
              <w:rPr>
                <w:rFonts w:ascii="華康儷粗宋" w:eastAsia="華康儷粗宋" w:hAnsi="Arial Unicode MS" w:cs="Arial Unicode MS" w:hint="eastAsia"/>
                <w:color w:val="FFFFFF" w:themeColor="background1"/>
                <w:sz w:val="26"/>
                <w:szCs w:val="26"/>
              </w:rPr>
              <w:t>內容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8" w:space="0" w:color="auto"/>
            </w:tcBorders>
            <w:shd w:val="clear" w:color="auto" w:fill="984806" w:themeFill="accent6" w:themeFillShade="80"/>
            <w:vAlign w:val="center"/>
          </w:tcPr>
          <w:p w:rsidR="005568DB" w:rsidRPr="003F7EAC" w:rsidRDefault="005568DB" w:rsidP="005568DB">
            <w:pPr>
              <w:spacing w:line="360" w:lineRule="exact"/>
              <w:jc w:val="center"/>
              <w:rPr>
                <w:rFonts w:ascii="華康儷粗宋" w:eastAsia="華康儷粗宋" w:hAnsi="Arial Unicode MS" w:cs="Arial Unicode MS"/>
                <w:color w:val="FFFFFF" w:themeColor="background1"/>
                <w:sz w:val="26"/>
                <w:szCs w:val="26"/>
              </w:rPr>
            </w:pPr>
            <w:r w:rsidRPr="005568DB">
              <w:rPr>
                <w:rFonts w:ascii="華康儷粗宋" w:eastAsia="華康儷粗宋" w:hAnsi="Arial Unicode MS" w:cs="Arial Unicode MS" w:hint="eastAsia"/>
                <w:color w:val="FFFFFF" w:themeColor="background1"/>
                <w:sz w:val="26"/>
                <w:szCs w:val="26"/>
              </w:rPr>
              <w:t>授課地點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8" w:space="0" w:color="auto"/>
            </w:tcBorders>
            <w:shd w:val="clear" w:color="auto" w:fill="984806" w:themeFill="accent6" w:themeFillShade="80"/>
            <w:vAlign w:val="center"/>
          </w:tcPr>
          <w:p w:rsidR="005568DB" w:rsidRPr="003F7EAC" w:rsidRDefault="005568DB" w:rsidP="00FC1823">
            <w:pPr>
              <w:spacing w:line="360" w:lineRule="exact"/>
              <w:jc w:val="center"/>
              <w:rPr>
                <w:rFonts w:ascii="華康儷粗宋" w:eastAsia="華康儷粗宋" w:hAnsi="Arial Unicode MS" w:cs="Arial Unicode MS"/>
                <w:color w:val="FFFFFF" w:themeColor="background1"/>
                <w:sz w:val="26"/>
                <w:szCs w:val="26"/>
              </w:rPr>
            </w:pPr>
            <w:r w:rsidRPr="003F7EAC">
              <w:rPr>
                <w:rFonts w:ascii="華康儷粗宋" w:eastAsia="華康儷粗宋" w:hAnsi="Arial Unicode MS" w:cs="Arial Unicode MS" w:hint="eastAsia"/>
                <w:color w:val="FFFFFF" w:themeColor="background1"/>
                <w:sz w:val="26"/>
                <w:szCs w:val="26"/>
              </w:rPr>
              <w:t>授課</w:t>
            </w:r>
          </w:p>
          <w:p w:rsidR="005568DB" w:rsidRPr="003F7EAC" w:rsidRDefault="005568DB" w:rsidP="00FC1823">
            <w:pPr>
              <w:spacing w:line="360" w:lineRule="exact"/>
              <w:jc w:val="center"/>
              <w:rPr>
                <w:rFonts w:ascii="華康儷粗宋" w:eastAsia="華康儷粗宋" w:hAnsi="Arial Unicode MS" w:cs="Arial Unicode MS"/>
                <w:color w:val="FFFFFF" w:themeColor="background1"/>
                <w:sz w:val="26"/>
                <w:szCs w:val="26"/>
              </w:rPr>
            </w:pPr>
            <w:r w:rsidRPr="003F7EAC">
              <w:rPr>
                <w:rFonts w:ascii="華康儷粗宋" w:eastAsia="華康儷粗宋" w:hAnsi="Arial Unicode MS" w:cs="Arial Unicode MS" w:hint="eastAsia"/>
                <w:color w:val="FFFFFF" w:themeColor="background1"/>
                <w:sz w:val="26"/>
                <w:szCs w:val="26"/>
              </w:rPr>
              <w:t>師資</w:t>
            </w:r>
          </w:p>
        </w:tc>
      </w:tr>
      <w:tr w:rsidR="005568DB" w:rsidRPr="005B61D8" w:rsidTr="005568DB">
        <w:trPr>
          <w:trHeight w:val="1304"/>
        </w:trPr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5568DB" w:rsidRPr="003F7EAC" w:rsidRDefault="005568DB" w:rsidP="000B4011">
            <w:pPr>
              <w:spacing w:line="300" w:lineRule="exact"/>
              <w:jc w:val="center"/>
              <w:rPr>
                <w:rFonts w:ascii="華康儷粗宋" w:eastAsia="華康儷粗宋" w:hAnsi="Arial Unicode MS" w:cs="Arial Unicode MS"/>
                <w:b/>
                <w:color w:val="FFFFFF" w:themeColor="background1"/>
                <w:sz w:val="26"/>
                <w:szCs w:val="26"/>
              </w:rPr>
            </w:pPr>
            <w:r w:rsidRPr="003F7EAC">
              <w:rPr>
                <w:rFonts w:ascii="華康儷粗宋" w:eastAsia="華康儷粗宋" w:hAnsi="Arial Unicode MS" w:cs="Arial Unicode MS" w:hint="eastAsia"/>
                <w:b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68DB" w:rsidRPr="0034279A" w:rsidRDefault="005568DB" w:rsidP="000B4011">
            <w:pPr>
              <w:spacing w:line="30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9/4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568DB" w:rsidRPr="0034279A" w:rsidRDefault="005568DB" w:rsidP="000B4011">
            <w:pPr>
              <w:spacing w:line="44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18:30-21:30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5568DB" w:rsidRPr="00963369" w:rsidRDefault="005568DB" w:rsidP="000B4011">
            <w:pPr>
              <w:snapToGrid w:val="0"/>
              <w:spacing w:line="440" w:lineRule="exact"/>
              <w:ind w:leftChars="-30" w:left="-72"/>
              <w:jc w:val="center"/>
              <w:rPr>
                <w:rFonts w:ascii="微軟正黑體" w:eastAsia="微軟正黑體" w:hAnsi="微軟正黑體" w:cs="Arial Unicode MS"/>
                <w:b/>
                <w:sz w:val="32"/>
                <w:szCs w:val="32"/>
              </w:rPr>
            </w:pPr>
            <w:proofErr w:type="gramStart"/>
            <w:r w:rsidRPr="00AC4A75">
              <w:rPr>
                <w:rFonts w:ascii="微軟正黑體" w:eastAsia="微軟正黑體" w:hAnsi="微軟正黑體" w:cs="Arial Unicode MS" w:hint="eastAsia"/>
                <w:b/>
                <w:sz w:val="32"/>
                <w:szCs w:val="32"/>
              </w:rPr>
              <w:t>網紅的</w:t>
            </w:r>
            <w:proofErr w:type="gramEnd"/>
            <w:r w:rsidRPr="00AC4A75">
              <w:rPr>
                <w:rFonts w:ascii="微軟正黑體" w:eastAsia="微軟正黑體" w:hAnsi="微軟正黑體" w:cs="Arial Unicode MS" w:hint="eastAsia"/>
                <w:b/>
                <w:sz w:val="32"/>
                <w:szCs w:val="32"/>
              </w:rPr>
              <w:t>認知與塑造</w:t>
            </w:r>
          </w:p>
          <w:p w:rsidR="005568DB" w:rsidRPr="00963369" w:rsidRDefault="005568DB" w:rsidP="008C36A3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b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  <w:vAlign w:val="center"/>
          </w:tcPr>
          <w:p w:rsidR="005568DB" w:rsidRPr="00FC1CF7" w:rsidRDefault="005568DB" w:rsidP="00FC1C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C1CF7">
              <w:rPr>
                <w:rFonts w:ascii="標楷體" w:eastAsia="標楷體" w:hAnsi="標楷體" w:hint="eastAsia"/>
              </w:rPr>
              <w:t>基本認知</w:t>
            </w:r>
          </w:p>
          <w:p w:rsidR="005568DB" w:rsidRPr="00FC1CF7" w:rsidRDefault="005568DB" w:rsidP="00FC1C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C1CF7">
              <w:rPr>
                <w:rFonts w:ascii="標楷體" w:eastAsia="標楷體" w:hAnsi="標楷體" w:hint="eastAsia"/>
              </w:rPr>
              <w:t>案例分享</w:t>
            </w:r>
          </w:p>
          <w:p w:rsidR="005568DB" w:rsidRPr="00963369" w:rsidRDefault="005568DB" w:rsidP="00FC1C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FC1CF7">
              <w:rPr>
                <w:rFonts w:ascii="標楷體" w:eastAsia="標楷體" w:hAnsi="標楷體" w:hint="eastAsia"/>
              </w:rPr>
              <w:t>自我認知與介紹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  <w:vAlign w:val="center"/>
          </w:tcPr>
          <w:p w:rsidR="005568DB" w:rsidRPr="00963369" w:rsidRDefault="005568DB" w:rsidP="00FC1C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教育大樓1107教室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5568DB" w:rsidRPr="00963369" w:rsidRDefault="005568DB" w:rsidP="000B4011">
            <w:pPr>
              <w:spacing w:line="44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568DB">
              <w:rPr>
                <w:rFonts w:ascii="標楷體" w:eastAsia="標楷體" w:hAnsi="標楷體" w:cs="Arial Unicode MS" w:hint="eastAsia"/>
                <w:sz w:val="28"/>
                <w:szCs w:val="28"/>
              </w:rPr>
              <w:t>陳曉峯</w:t>
            </w:r>
          </w:p>
        </w:tc>
      </w:tr>
      <w:tr w:rsidR="005568DB" w:rsidRPr="005B61D8" w:rsidTr="005568DB">
        <w:trPr>
          <w:trHeight w:val="2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5568DB" w:rsidRPr="003F7EAC" w:rsidRDefault="005568DB" w:rsidP="008C36A3">
            <w:pPr>
              <w:spacing w:line="440" w:lineRule="exact"/>
              <w:jc w:val="center"/>
              <w:rPr>
                <w:rFonts w:ascii="華康儷粗宋" w:eastAsia="華康儷粗宋" w:hAnsi="Arial Unicode MS" w:cs="Arial Unicode MS"/>
                <w:b/>
                <w:color w:val="FFFFFF" w:themeColor="background1"/>
                <w:sz w:val="26"/>
                <w:szCs w:val="26"/>
              </w:rPr>
            </w:pPr>
            <w:r w:rsidRPr="003F7EAC">
              <w:rPr>
                <w:rFonts w:ascii="華康儷粗宋" w:eastAsia="華康儷粗宋" w:hAnsi="Arial Unicode MS" w:cs="Arial Unicode MS" w:hint="eastAsia"/>
                <w:b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5568DB" w:rsidRPr="0034279A" w:rsidRDefault="005568DB" w:rsidP="008C36A3">
            <w:pPr>
              <w:spacing w:line="44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9/</w:t>
            </w:r>
            <w:r w:rsidR="00847E38">
              <w:rPr>
                <w:rFonts w:ascii="Arial Unicode MS" w:eastAsia="Arial Unicode MS" w:hAnsi="Arial Unicode MS" w:cs="Arial Unicode MS" w:hint="eastAsia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:rsidR="005568DB" w:rsidRPr="0034279A" w:rsidRDefault="005568DB" w:rsidP="008C36A3">
            <w:pPr>
              <w:spacing w:line="4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6" w:type="dxa"/>
            <w:vAlign w:val="center"/>
          </w:tcPr>
          <w:p w:rsidR="005568DB" w:rsidRPr="00963369" w:rsidRDefault="005568DB" w:rsidP="008C36A3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b/>
                <w:sz w:val="32"/>
                <w:szCs w:val="32"/>
              </w:rPr>
            </w:pPr>
            <w:r w:rsidRPr="00FC1CF7">
              <w:rPr>
                <w:rFonts w:ascii="微軟正黑體" w:eastAsia="微軟正黑體" w:hAnsi="微軟正黑體" w:cs="Arial Unicode MS" w:hint="eastAsia"/>
                <w:b/>
                <w:sz w:val="32"/>
                <w:szCs w:val="32"/>
              </w:rPr>
              <w:t>自我魅力及表達</w:t>
            </w:r>
          </w:p>
        </w:tc>
        <w:tc>
          <w:tcPr>
            <w:tcW w:w="2955" w:type="dxa"/>
            <w:vAlign w:val="center"/>
          </w:tcPr>
          <w:p w:rsidR="005568DB" w:rsidRPr="00FC1CF7" w:rsidRDefault="005568DB" w:rsidP="00FC1CF7">
            <w:pPr>
              <w:widowControl/>
              <w:spacing w:after="160" w:line="12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C1CF7">
              <w:rPr>
                <w:rFonts w:ascii="標楷體" w:eastAsia="標楷體" w:hAnsi="標楷體" w:hint="eastAsia"/>
              </w:rPr>
              <w:t>化妝與造型</w:t>
            </w:r>
          </w:p>
          <w:p w:rsidR="005568DB" w:rsidRPr="00FC1CF7" w:rsidRDefault="005568DB" w:rsidP="00FC1CF7">
            <w:pPr>
              <w:widowControl/>
              <w:spacing w:after="160" w:line="12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C1CF7">
              <w:rPr>
                <w:rFonts w:ascii="標楷體" w:eastAsia="標楷體" w:hAnsi="標楷體" w:hint="eastAsia"/>
              </w:rPr>
              <w:t>暖身</w:t>
            </w:r>
          </w:p>
          <w:p w:rsidR="005568DB" w:rsidRPr="00FC1CF7" w:rsidRDefault="005568DB" w:rsidP="00FC1CF7">
            <w:pPr>
              <w:widowControl/>
              <w:spacing w:after="160" w:line="12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FC1CF7">
              <w:rPr>
                <w:rFonts w:ascii="標楷體" w:eastAsia="標楷體" w:hAnsi="標楷體" w:hint="eastAsia"/>
              </w:rPr>
              <w:t>自我的表達與定位</w:t>
            </w:r>
          </w:p>
          <w:p w:rsidR="005568DB" w:rsidRPr="00FC1CF7" w:rsidRDefault="005568DB" w:rsidP="00FC1CF7">
            <w:pPr>
              <w:widowControl/>
              <w:spacing w:after="160" w:line="12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FC1CF7">
              <w:rPr>
                <w:rFonts w:ascii="標楷體" w:eastAsia="標楷體" w:hAnsi="標楷體" w:hint="eastAsia"/>
              </w:rPr>
              <w:t>表演技巧</w:t>
            </w:r>
          </w:p>
          <w:p w:rsidR="005568DB" w:rsidRPr="008C36A3" w:rsidRDefault="005568DB" w:rsidP="00FC1CF7">
            <w:pPr>
              <w:spacing w:line="12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FC1CF7">
              <w:rPr>
                <w:rFonts w:ascii="標楷體" w:eastAsia="標楷體" w:hAnsi="標楷體" w:hint="eastAsia"/>
              </w:rPr>
              <w:t>角色與物品</w:t>
            </w:r>
          </w:p>
        </w:tc>
        <w:tc>
          <w:tcPr>
            <w:tcW w:w="1846" w:type="dxa"/>
            <w:vMerge/>
            <w:vAlign w:val="center"/>
          </w:tcPr>
          <w:p w:rsidR="005568DB" w:rsidRPr="008C36A3" w:rsidRDefault="005568DB" w:rsidP="00FC1CF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:rsidR="005568DB" w:rsidRPr="00963369" w:rsidRDefault="005568DB" w:rsidP="008C36A3">
            <w:pPr>
              <w:spacing w:line="44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568DB">
              <w:rPr>
                <w:rFonts w:ascii="標楷體" w:eastAsia="標楷體" w:hAnsi="標楷體" w:cs="Arial Unicode MS" w:hint="eastAsia"/>
                <w:sz w:val="28"/>
                <w:szCs w:val="28"/>
              </w:rPr>
              <w:t>陳曉峯</w:t>
            </w:r>
          </w:p>
        </w:tc>
      </w:tr>
      <w:tr w:rsidR="005568DB" w:rsidRPr="005B61D8" w:rsidTr="005568DB">
        <w:trPr>
          <w:trHeight w:val="13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5568DB" w:rsidRPr="003F7EAC" w:rsidRDefault="005568DB" w:rsidP="008C36A3">
            <w:pPr>
              <w:spacing w:line="440" w:lineRule="exact"/>
              <w:jc w:val="center"/>
              <w:rPr>
                <w:rFonts w:ascii="華康儷粗宋" w:eastAsia="華康儷粗宋" w:hAnsi="Arial Unicode MS" w:cs="Arial Unicode MS"/>
                <w:b/>
                <w:color w:val="FFFFFF" w:themeColor="background1"/>
                <w:sz w:val="26"/>
                <w:szCs w:val="26"/>
              </w:rPr>
            </w:pPr>
            <w:r w:rsidRPr="003F7EAC">
              <w:rPr>
                <w:rFonts w:ascii="華康儷粗宋" w:eastAsia="華康儷粗宋" w:hAnsi="Arial Unicode MS" w:cs="Arial Unicode MS" w:hint="eastAsia"/>
                <w:b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5568DB" w:rsidRPr="0034279A" w:rsidRDefault="005568DB" w:rsidP="008C36A3">
            <w:pPr>
              <w:spacing w:line="44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9/</w:t>
            </w:r>
            <w:r w:rsidR="00847E38">
              <w:rPr>
                <w:rFonts w:ascii="Arial Unicode MS" w:eastAsia="Arial Unicode MS" w:hAnsi="Arial Unicode MS" w:cs="Arial Unicode MS" w:hint="eastAsia"/>
              </w:rPr>
              <w:t>18</w:t>
            </w:r>
          </w:p>
        </w:tc>
        <w:tc>
          <w:tcPr>
            <w:tcW w:w="1701" w:type="dxa"/>
            <w:vMerge/>
            <w:vAlign w:val="center"/>
          </w:tcPr>
          <w:p w:rsidR="005568DB" w:rsidRPr="0034279A" w:rsidRDefault="005568DB" w:rsidP="008C36A3">
            <w:pPr>
              <w:spacing w:line="4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6" w:type="dxa"/>
            <w:vAlign w:val="center"/>
          </w:tcPr>
          <w:p w:rsidR="005568DB" w:rsidRPr="00963369" w:rsidRDefault="005568DB" w:rsidP="008C36A3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b/>
                <w:sz w:val="32"/>
                <w:szCs w:val="32"/>
              </w:rPr>
            </w:pPr>
            <w:r w:rsidRPr="00FC1CF7">
              <w:rPr>
                <w:rFonts w:ascii="微軟正黑體" w:eastAsia="微軟正黑體" w:hAnsi="微軟正黑體" w:cs="Arial Unicode MS" w:hint="eastAsia"/>
                <w:b/>
                <w:sz w:val="32"/>
                <w:szCs w:val="32"/>
              </w:rPr>
              <w:t>創意思考</w:t>
            </w:r>
          </w:p>
        </w:tc>
        <w:tc>
          <w:tcPr>
            <w:tcW w:w="2955" w:type="dxa"/>
            <w:vAlign w:val="center"/>
          </w:tcPr>
          <w:p w:rsidR="005568DB" w:rsidRPr="00FC1CF7" w:rsidRDefault="005568DB" w:rsidP="00FC1C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C1CF7">
              <w:rPr>
                <w:rFonts w:ascii="標楷體" w:eastAsia="標楷體" w:hAnsi="標楷體" w:hint="eastAsia"/>
              </w:rPr>
              <w:t>議題的蒐羅與設計</w:t>
            </w:r>
          </w:p>
          <w:p w:rsidR="005568DB" w:rsidRPr="00936699" w:rsidRDefault="005568DB" w:rsidP="00FC1C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C1CF7">
              <w:rPr>
                <w:rFonts w:ascii="標楷體" w:eastAsia="標楷體" w:hAnsi="標楷體" w:hint="eastAsia"/>
              </w:rPr>
              <w:t>議題提案與建議</w:t>
            </w:r>
          </w:p>
        </w:tc>
        <w:tc>
          <w:tcPr>
            <w:tcW w:w="1846" w:type="dxa"/>
            <w:vMerge/>
            <w:vAlign w:val="center"/>
          </w:tcPr>
          <w:p w:rsidR="005568DB" w:rsidRPr="00936699" w:rsidRDefault="005568DB" w:rsidP="00FC1CF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:rsidR="005568DB" w:rsidRPr="00963369" w:rsidRDefault="005568DB" w:rsidP="008C36A3">
            <w:pPr>
              <w:spacing w:line="44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568DB">
              <w:rPr>
                <w:rFonts w:ascii="標楷體" w:eastAsia="標楷體" w:hAnsi="標楷體" w:cs="Arial Unicode MS" w:hint="eastAsia"/>
                <w:sz w:val="28"/>
                <w:szCs w:val="28"/>
              </w:rPr>
              <w:t>陳曉峯</w:t>
            </w:r>
          </w:p>
        </w:tc>
      </w:tr>
      <w:tr w:rsidR="005568DB" w:rsidRPr="005B61D8" w:rsidTr="0024335C">
        <w:trPr>
          <w:trHeight w:val="13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5568DB" w:rsidRPr="003F7EAC" w:rsidRDefault="005568DB" w:rsidP="008C36A3">
            <w:pPr>
              <w:spacing w:line="440" w:lineRule="exact"/>
              <w:jc w:val="center"/>
              <w:rPr>
                <w:rFonts w:ascii="華康儷粗宋" w:eastAsia="華康儷粗宋" w:hAnsi="Arial Unicode MS" w:cs="Arial Unicode MS"/>
                <w:b/>
                <w:color w:val="FFFFFF" w:themeColor="background1"/>
                <w:sz w:val="26"/>
                <w:szCs w:val="26"/>
              </w:rPr>
            </w:pPr>
            <w:r w:rsidRPr="003F7EAC">
              <w:rPr>
                <w:rFonts w:ascii="華康儷粗宋" w:eastAsia="華康儷粗宋" w:hAnsi="Arial Unicode MS" w:cs="Arial Unicode MS" w:hint="eastAsia"/>
                <w:b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68DB" w:rsidRPr="0034279A" w:rsidRDefault="00847E38" w:rsidP="008C36A3">
            <w:pPr>
              <w:spacing w:line="44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9/25</w:t>
            </w:r>
          </w:p>
        </w:tc>
        <w:tc>
          <w:tcPr>
            <w:tcW w:w="1701" w:type="dxa"/>
            <w:vMerge/>
            <w:vAlign w:val="center"/>
          </w:tcPr>
          <w:p w:rsidR="005568DB" w:rsidRPr="0034279A" w:rsidRDefault="005568DB" w:rsidP="008C36A3">
            <w:pPr>
              <w:spacing w:line="4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6" w:type="dxa"/>
            <w:vAlign w:val="center"/>
          </w:tcPr>
          <w:p w:rsidR="005568DB" w:rsidRPr="00963369" w:rsidRDefault="005568DB" w:rsidP="008C36A3">
            <w:pPr>
              <w:snapToGrid w:val="0"/>
              <w:spacing w:line="440" w:lineRule="exact"/>
              <w:ind w:leftChars="-30" w:left="-72"/>
              <w:jc w:val="center"/>
              <w:rPr>
                <w:rFonts w:ascii="微軟正黑體" w:eastAsia="微軟正黑體" w:hAnsi="微軟正黑體" w:cs="Arial Unicode MS"/>
                <w:b/>
                <w:sz w:val="32"/>
                <w:szCs w:val="32"/>
              </w:rPr>
            </w:pPr>
            <w:r w:rsidRPr="00FC1CF7">
              <w:rPr>
                <w:rFonts w:ascii="微軟正黑體" w:eastAsia="微軟正黑體" w:hAnsi="微軟正黑體" w:cs="Arial Unicode MS" w:hint="eastAsia"/>
                <w:b/>
                <w:sz w:val="32"/>
                <w:szCs w:val="32"/>
              </w:rPr>
              <w:t>故事的理解與設計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vAlign w:val="center"/>
          </w:tcPr>
          <w:p w:rsidR="005568DB" w:rsidRPr="00FC1CF7" w:rsidRDefault="005568DB" w:rsidP="00FC1C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C1CF7">
              <w:rPr>
                <w:rFonts w:ascii="標楷體" w:eastAsia="標楷體" w:hAnsi="標楷體" w:hint="eastAsia"/>
              </w:rPr>
              <w:t>規劃與運用</w:t>
            </w:r>
          </w:p>
          <w:p w:rsidR="005568DB" w:rsidRPr="00FC1CF7" w:rsidRDefault="005568DB" w:rsidP="00FC1C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C1CF7">
              <w:rPr>
                <w:rFonts w:ascii="標楷體" w:eastAsia="標楷體" w:hAnsi="標楷體" w:hint="eastAsia"/>
              </w:rPr>
              <w:t>腳本的構思</w:t>
            </w:r>
          </w:p>
          <w:p w:rsidR="005568DB" w:rsidRPr="00963369" w:rsidRDefault="005568DB" w:rsidP="00FC1C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FC1CF7">
              <w:rPr>
                <w:rFonts w:ascii="標楷體" w:eastAsia="標楷體" w:hAnsi="標楷體" w:hint="eastAsia"/>
              </w:rPr>
              <w:t>編寫與分鏡</w:t>
            </w:r>
          </w:p>
        </w:tc>
        <w:tc>
          <w:tcPr>
            <w:tcW w:w="1846" w:type="dxa"/>
            <w:vMerge/>
            <w:vAlign w:val="center"/>
          </w:tcPr>
          <w:p w:rsidR="005568DB" w:rsidRPr="00963369" w:rsidRDefault="005568DB" w:rsidP="00FC1CF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:rsidR="005568DB" w:rsidRPr="00963369" w:rsidRDefault="005568DB" w:rsidP="008C36A3">
            <w:pPr>
              <w:spacing w:line="44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568DB">
              <w:rPr>
                <w:rFonts w:ascii="標楷體" w:eastAsia="標楷體" w:hAnsi="標楷體" w:cs="Arial Unicode MS" w:hint="eastAsia"/>
                <w:sz w:val="28"/>
                <w:szCs w:val="28"/>
              </w:rPr>
              <w:t>陳曉峯</w:t>
            </w:r>
          </w:p>
        </w:tc>
      </w:tr>
      <w:tr w:rsidR="005568DB" w:rsidRPr="005B61D8" w:rsidTr="0024335C">
        <w:trPr>
          <w:trHeight w:val="13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5568DB" w:rsidRPr="003F7EAC" w:rsidRDefault="005568DB" w:rsidP="008C36A3">
            <w:pPr>
              <w:spacing w:line="440" w:lineRule="exact"/>
              <w:jc w:val="center"/>
              <w:rPr>
                <w:rFonts w:ascii="華康儷粗宋" w:eastAsia="華康儷粗宋" w:hAnsi="Arial Unicode MS" w:cs="Arial Unicode MS"/>
                <w:b/>
                <w:color w:val="FFFFFF" w:themeColor="background1"/>
                <w:sz w:val="26"/>
                <w:szCs w:val="26"/>
              </w:rPr>
            </w:pPr>
            <w:r w:rsidRPr="003F7EAC">
              <w:rPr>
                <w:rFonts w:ascii="華康儷粗宋" w:eastAsia="華康儷粗宋" w:hAnsi="Arial Unicode MS" w:cs="Arial Unicode MS" w:hint="eastAsia"/>
                <w:b/>
                <w:color w:val="FFFFFF" w:themeColor="background1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8DB" w:rsidRPr="0034279A" w:rsidRDefault="005568DB" w:rsidP="008C36A3">
            <w:pPr>
              <w:spacing w:line="44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10/</w:t>
            </w:r>
            <w:r w:rsidR="00847E38"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68DB" w:rsidRPr="0034279A" w:rsidRDefault="005568DB" w:rsidP="008C36A3">
            <w:pPr>
              <w:spacing w:line="4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8DB" w:rsidRPr="00963369" w:rsidRDefault="005568DB" w:rsidP="008C36A3">
            <w:pPr>
              <w:snapToGrid w:val="0"/>
              <w:spacing w:line="440" w:lineRule="exact"/>
              <w:ind w:leftChars="-30" w:left="-72"/>
              <w:jc w:val="center"/>
              <w:rPr>
                <w:rFonts w:ascii="微軟正黑體" w:eastAsia="微軟正黑體" w:hAnsi="微軟正黑體" w:cs="Arial Unicode MS"/>
                <w:b/>
                <w:sz w:val="32"/>
                <w:szCs w:val="32"/>
              </w:rPr>
            </w:pPr>
            <w:r w:rsidRPr="00FC1CF7">
              <w:rPr>
                <w:rFonts w:ascii="微軟正黑體" w:eastAsia="微軟正黑體" w:hAnsi="微軟正黑體" w:cs="Arial Unicode MS" w:hint="eastAsia"/>
                <w:b/>
                <w:sz w:val="32"/>
                <w:szCs w:val="32"/>
              </w:rPr>
              <w:t>雙主播的問與答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8DB" w:rsidRPr="00FC1CF7" w:rsidRDefault="005568DB" w:rsidP="00FC1C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C1CF7">
              <w:rPr>
                <w:rFonts w:ascii="標楷體" w:eastAsia="標楷體" w:hAnsi="標楷體" w:hint="eastAsia"/>
              </w:rPr>
              <w:t>暖身</w:t>
            </w:r>
          </w:p>
          <w:p w:rsidR="005568DB" w:rsidRPr="00936699" w:rsidRDefault="005568DB" w:rsidP="00FC1C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C1CF7">
              <w:rPr>
                <w:rFonts w:ascii="標楷體" w:eastAsia="標楷體" w:hAnsi="標楷體" w:hint="eastAsia"/>
              </w:rPr>
              <w:t>議題的問與答辯的運用</w:t>
            </w: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8DB" w:rsidRPr="00936699" w:rsidRDefault="005568DB" w:rsidP="00FC1CF7">
            <w:pPr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vAlign w:val="center"/>
          </w:tcPr>
          <w:p w:rsidR="005568DB" w:rsidRPr="00963369" w:rsidRDefault="005568DB" w:rsidP="008C36A3">
            <w:pPr>
              <w:spacing w:line="44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568DB">
              <w:rPr>
                <w:rFonts w:ascii="標楷體" w:eastAsia="標楷體" w:hAnsi="標楷體" w:cs="Arial Unicode MS" w:hint="eastAsia"/>
                <w:sz w:val="28"/>
                <w:szCs w:val="28"/>
              </w:rPr>
              <w:t>陳曉峯</w:t>
            </w:r>
          </w:p>
        </w:tc>
      </w:tr>
      <w:tr w:rsidR="00FA05CC" w:rsidRPr="005B61D8" w:rsidTr="005C7CA5">
        <w:trPr>
          <w:trHeight w:val="13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FA05CC" w:rsidRPr="003F7EAC" w:rsidRDefault="00FA05CC" w:rsidP="008C36A3">
            <w:pPr>
              <w:spacing w:line="440" w:lineRule="exact"/>
              <w:jc w:val="center"/>
              <w:rPr>
                <w:rFonts w:ascii="華康儷粗宋" w:eastAsia="華康儷粗宋" w:hAnsi="Arial Unicode MS" w:cs="Arial Unicode MS"/>
                <w:b/>
                <w:color w:val="FFFFFF" w:themeColor="background1"/>
                <w:sz w:val="26"/>
                <w:szCs w:val="26"/>
              </w:rPr>
            </w:pPr>
            <w:r w:rsidRPr="003F7EAC">
              <w:rPr>
                <w:rFonts w:ascii="華康儷粗宋" w:eastAsia="華康儷粗宋" w:hAnsi="Arial Unicode MS" w:cs="Arial Unicode MS" w:hint="eastAsia"/>
                <w:b/>
                <w:color w:val="FFFFFF" w:themeColor="background1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5CC" w:rsidRPr="0034279A" w:rsidRDefault="00FA05CC" w:rsidP="008C36A3">
            <w:pPr>
              <w:spacing w:line="44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10/</w:t>
            </w:r>
            <w:r w:rsidR="00847E38">
              <w:rPr>
                <w:rFonts w:ascii="Arial Unicode MS" w:eastAsia="Arial Unicode MS" w:hAnsi="Arial Unicode MS" w:cs="Arial Unicode MS" w:hint="eastAsia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5CC" w:rsidRPr="0034279A" w:rsidRDefault="00FA05CC" w:rsidP="008C36A3">
            <w:pPr>
              <w:spacing w:line="4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5CC" w:rsidRPr="00963369" w:rsidRDefault="00FA05CC" w:rsidP="008C36A3">
            <w:pPr>
              <w:spacing w:line="440" w:lineRule="exact"/>
              <w:jc w:val="center"/>
              <w:rPr>
                <w:rFonts w:ascii="微軟正黑體" w:eastAsia="微軟正黑體" w:hAnsi="微軟正黑體" w:cs="Arial Unicode MS"/>
                <w:b/>
                <w:sz w:val="32"/>
                <w:szCs w:val="32"/>
              </w:rPr>
            </w:pPr>
            <w:r w:rsidRPr="00FC1CF7">
              <w:rPr>
                <w:rFonts w:ascii="微軟正黑體" w:eastAsia="微軟正黑體" w:hAnsi="微軟正黑體" w:cs="Arial Unicode MS" w:hint="eastAsia"/>
                <w:b/>
                <w:sz w:val="32"/>
                <w:szCs w:val="32"/>
              </w:rPr>
              <w:t>場地佈置與角色的型塑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5CC" w:rsidRPr="00FC1CF7" w:rsidRDefault="00FA05CC" w:rsidP="00FC1C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C1CF7">
              <w:rPr>
                <w:rFonts w:ascii="標楷體" w:eastAsia="標楷體" w:hAnsi="標楷體" w:hint="eastAsia"/>
              </w:rPr>
              <w:t>試鏡的拍攝概要</w:t>
            </w:r>
          </w:p>
          <w:p w:rsidR="00FA05CC" w:rsidRPr="00FC1CF7" w:rsidRDefault="00FA05CC" w:rsidP="00FC1C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C1CF7">
              <w:rPr>
                <w:rFonts w:ascii="標楷體" w:eastAsia="標楷體" w:hAnsi="標楷體" w:hint="eastAsia"/>
              </w:rPr>
              <w:t>角色定裝、表演操作</w:t>
            </w:r>
          </w:p>
          <w:p w:rsidR="00FA05CC" w:rsidRPr="00FC1CF7" w:rsidRDefault="00FA05CC" w:rsidP="00FC1C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FC1CF7">
              <w:rPr>
                <w:rFonts w:ascii="標楷體" w:eastAsia="標楷體" w:hAnsi="標楷體" w:hint="eastAsia"/>
              </w:rPr>
              <w:t>空間的運用</w:t>
            </w:r>
          </w:p>
          <w:p w:rsidR="00FA05CC" w:rsidRPr="00FC1CF7" w:rsidRDefault="00FA05CC" w:rsidP="00FC1C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FC1CF7">
              <w:rPr>
                <w:rFonts w:ascii="標楷體" w:eastAsia="標楷體" w:hAnsi="標楷體" w:hint="eastAsia"/>
              </w:rPr>
              <w:t>場景的佈置與陳設</w:t>
            </w:r>
          </w:p>
          <w:p w:rsidR="00FA05CC" w:rsidRPr="00936699" w:rsidRDefault="00FA05CC" w:rsidP="00FC1C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FC1CF7">
              <w:rPr>
                <w:rFonts w:ascii="標楷體" w:eastAsia="標楷體" w:hAnsi="標楷體" w:hint="eastAsia"/>
              </w:rPr>
              <w:t>道具的運用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5CC" w:rsidRPr="00FA05CC" w:rsidRDefault="00FA05CC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FA05CC">
              <w:rPr>
                <w:rFonts w:ascii="標楷體" w:eastAsia="標楷體" w:hAnsi="標楷體" w:hint="eastAsia"/>
                <w:sz w:val="32"/>
                <w:szCs w:val="32"/>
              </w:rPr>
              <w:t>藝術學院</w:t>
            </w:r>
          </w:p>
          <w:p w:rsidR="00FA05CC" w:rsidRPr="00FA05CC" w:rsidRDefault="00FA05CC" w:rsidP="00FA05CC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FA05CC">
              <w:rPr>
                <w:rFonts w:ascii="標楷體" w:eastAsia="標楷體" w:hAnsi="標楷體" w:hint="eastAsia"/>
                <w:sz w:val="32"/>
                <w:szCs w:val="32"/>
              </w:rPr>
              <w:t>攝影棚教室</w:t>
            </w:r>
          </w:p>
        </w:tc>
        <w:tc>
          <w:tcPr>
            <w:tcW w:w="1153" w:type="dxa"/>
            <w:vAlign w:val="center"/>
          </w:tcPr>
          <w:p w:rsidR="00FA05CC" w:rsidRPr="00963369" w:rsidRDefault="00FA05CC" w:rsidP="008C36A3">
            <w:pPr>
              <w:spacing w:line="44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568DB">
              <w:rPr>
                <w:rFonts w:ascii="標楷體" w:eastAsia="標楷體" w:hAnsi="標楷體" w:cs="Arial Unicode MS" w:hint="eastAsia"/>
                <w:sz w:val="28"/>
                <w:szCs w:val="28"/>
              </w:rPr>
              <w:t>陳曉峯</w:t>
            </w:r>
          </w:p>
        </w:tc>
      </w:tr>
      <w:tr w:rsidR="00FA05CC" w:rsidRPr="005B61D8" w:rsidTr="005C7CA5">
        <w:trPr>
          <w:trHeight w:val="13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FA05CC" w:rsidRPr="003F7EAC" w:rsidRDefault="00FA05CC" w:rsidP="008C36A3">
            <w:pPr>
              <w:spacing w:line="440" w:lineRule="exact"/>
              <w:jc w:val="center"/>
              <w:rPr>
                <w:rFonts w:ascii="華康儷粗宋" w:eastAsia="華康儷粗宋" w:hAnsi="Arial Unicode MS" w:cs="Arial Unicode MS"/>
                <w:b/>
                <w:color w:val="FFFFFF" w:themeColor="background1"/>
                <w:sz w:val="26"/>
                <w:szCs w:val="26"/>
              </w:rPr>
            </w:pPr>
            <w:r w:rsidRPr="003F7EAC">
              <w:rPr>
                <w:rFonts w:ascii="華康儷粗宋" w:eastAsia="華康儷粗宋" w:hAnsi="Arial Unicode MS" w:cs="Arial Unicode MS" w:hint="eastAsia"/>
                <w:b/>
                <w:color w:val="FFFFFF" w:themeColor="background1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5CC" w:rsidRPr="0034279A" w:rsidRDefault="00FA05CC" w:rsidP="008C36A3">
            <w:pPr>
              <w:spacing w:line="44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10/</w:t>
            </w:r>
            <w:r w:rsidR="00847E38">
              <w:rPr>
                <w:rFonts w:ascii="Arial Unicode MS" w:eastAsia="Arial Unicode MS" w:hAnsi="Arial Unicode MS" w:cs="Arial Unicode MS" w:hint="eastAsia"/>
              </w:rPr>
              <w:t>16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5CC" w:rsidRPr="0034279A" w:rsidRDefault="00FA05CC" w:rsidP="008C36A3">
            <w:pPr>
              <w:spacing w:line="4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A05CC" w:rsidRPr="00963369" w:rsidRDefault="00FA05CC" w:rsidP="008C36A3">
            <w:pPr>
              <w:spacing w:line="440" w:lineRule="exact"/>
              <w:jc w:val="center"/>
              <w:rPr>
                <w:rFonts w:ascii="微軟正黑體" w:eastAsia="微軟正黑體" w:hAnsi="微軟正黑體" w:cs="Arial Unicode MS"/>
                <w:b/>
                <w:sz w:val="32"/>
                <w:szCs w:val="32"/>
              </w:rPr>
            </w:pPr>
            <w:r w:rsidRPr="00FC1CF7">
              <w:rPr>
                <w:rFonts w:ascii="微軟正黑體" w:eastAsia="微軟正黑體" w:hAnsi="微軟正黑體" w:cs="Arial Unicode MS" w:hint="eastAsia"/>
                <w:b/>
                <w:sz w:val="32"/>
                <w:szCs w:val="32"/>
              </w:rPr>
              <w:t>商業攝影的實作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5CC" w:rsidRPr="00FC1CF7" w:rsidRDefault="00FA05CC" w:rsidP="00FC1C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C1CF7">
              <w:rPr>
                <w:rFonts w:ascii="標楷體" w:eastAsia="標楷體" w:hAnsi="標楷體" w:hint="eastAsia"/>
              </w:rPr>
              <w:t>基本攝影技巧</w:t>
            </w:r>
          </w:p>
          <w:p w:rsidR="00FA05CC" w:rsidRPr="00FC1CF7" w:rsidRDefault="00FA05CC" w:rsidP="00FC1C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C1CF7">
              <w:rPr>
                <w:rFonts w:ascii="標楷體" w:eastAsia="標楷體" w:hAnsi="標楷體" w:hint="eastAsia"/>
              </w:rPr>
              <w:t>收音的技巧</w:t>
            </w:r>
          </w:p>
          <w:p w:rsidR="00FA05CC" w:rsidRPr="00936699" w:rsidRDefault="00FA05CC" w:rsidP="00FC1C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FC1CF7">
              <w:rPr>
                <w:rFonts w:ascii="標楷體" w:eastAsia="標楷體" w:hAnsi="標楷體" w:hint="eastAsia"/>
              </w:rPr>
              <w:t>燈光的運用</w:t>
            </w: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5CC" w:rsidRPr="00936699" w:rsidRDefault="00FA05CC" w:rsidP="00FC1CF7">
            <w:pPr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vAlign w:val="center"/>
          </w:tcPr>
          <w:p w:rsidR="00FA05CC" w:rsidRPr="00963369" w:rsidRDefault="00FA05CC" w:rsidP="008C36A3">
            <w:pPr>
              <w:spacing w:line="44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568DB">
              <w:rPr>
                <w:rFonts w:ascii="標楷體" w:eastAsia="標楷體" w:hAnsi="標楷體" w:cs="Arial Unicode MS" w:hint="eastAsia"/>
                <w:sz w:val="28"/>
                <w:szCs w:val="28"/>
              </w:rPr>
              <w:t>陳曉峯</w:t>
            </w:r>
          </w:p>
        </w:tc>
      </w:tr>
      <w:tr w:rsidR="005568DB" w:rsidRPr="005B61D8" w:rsidTr="005568DB">
        <w:trPr>
          <w:trHeight w:val="13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5568DB" w:rsidRPr="003F7EAC" w:rsidRDefault="005568DB" w:rsidP="008C36A3">
            <w:pPr>
              <w:spacing w:line="440" w:lineRule="exact"/>
              <w:jc w:val="center"/>
              <w:rPr>
                <w:rFonts w:ascii="華康儷粗宋" w:eastAsia="華康儷粗宋" w:hAnsi="Arial Unicode MS" w:cs="Arial Unicode MS"/>
                <w:b/>
                <w:color w:val="FFFFFF" w:themeColor="background1"/>
                <w:sz w:val="26"/>
                <w:szCs w:val="26"/>
              </w:rPr>
            </w:pPr>
            <w:r w:rsidRPr="003F7EAC">
              <w:rPr>
                <w:rFonts w:ascii="華康儷粗宋" w:eastAsia="華康儷粗宋" w:hAnsi="Arial Unicode MS" w:cs="Arial Unicode MS" w:hint="eastAsia"/>
                <w:b/>
                <w:color w:val="FFFFFF" w:themeColor="background1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8DB" w:rsidRPr="0034279A" w:rsidRDefault="00847E38" w:rsidP="008C36A3">
            <w:pPr>
              <w:spacing w:line="44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10</w:t>
            </w:r>
            <w:bookmarkStart w:id="0" w:name="_GoBack"/>
            <w:bookmarkEnd w:id="0"/>
            <w:r w:rsidR="005568DB"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 w:hint="eastAsia"/>
              </w:rPr>
              <w:t>23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8DB" w:rsidRDefault="005568DB" w:rsidP="008C36A3">
            <w:pPr>
              <w:spacing w:line="4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8DB" w:rsidRPr="00963369" w:rsidRDefault="005568DB" w:rsidP="008C36A3">
            <w:pPr>
              <w:spacing w:line="440" w:lineRule="exact"/>
              <w:jc w:val="center"/>
              <w:rPr>
                <w:rFonts w:ascii="微軟正黑體" w:eastAsia="微軟正黑體" w:hAnsi="微軟正黑體" w:cs="Arial Unicode MS"/>
                <w:b/>
                <w:sz w:val="32"/>
                <w:szCs w:val="32"/>
              </w:rPr>
            </w:pPr>
            <w:r w:rsidRPr="00FC1CF7">
              <w:rPr>
                <w:rFonts w:ascii="微軟正黑體" w:eastAsia="微軟正黑體" w:hAnsi="微軟正黑體" w:cs="Arial Unicode MS" w:hint="eastAsia"/>
                <w:b/>
                <w:sz w:val="32"/>
                <w:szCs w:val="32"/>
              </w:rPr>
              <w:t>後製與剪輯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8DB" w:rsidRPr="00FC1CF7" w:rsidRDefault="005568DB" w:rsidP="00FC1C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C1CF7">
              <w:rPr>
                <w:rFonts w:ascii="標楷體" w:eastAsia="標楷體" w:hAnsi="標楷體" w:hint="eastAsia"/>
              </w:rPr>
              <w:t>綜合整理應用操作</w:t>
            </w:r>
          </w:p>
          <w:p w:rsidR="005568DB" w:rsidRPr="00936699" w:rsidRDefault="005568DB" w:rsidP="00FC1C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C1CF7">
              <w:rPr>
                <w:rFonts w:ascii="標楷體" w:eastAsia="標楷體" w:hAnsi="標楷體" w:hint="eastAsia"/>
              </w:rPr>
              <w:t>威力導演（剪輯、上字幕、過場、特效）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8DB" w:rsidRDefault="005568DB">
            <w:pPr>
              <w:widowControl/>
              <w:rPr>
                <w:rFonts w:ascii="標楷體" w:eastAsia="標楷體" w:hAnsi="標楷體"/>
              </w:rPr>
            </w:pPr>
            <w:r w:rsidRPr="005568DB">
              <w:rPr>
                <w:rFonts w:ascii="標楷體" w:eastAsia="標楷體" w:hAnsi="標楷體" w:hint="eastAsia"/>
              </w:rPr>
              <w:t>教育大樓1107教室</w:t>
            </w:r>
          </w:p>
          <w:p w:rsidR="005568DB" w:rsidRPr="00936699" w:rsidRDefault="005568DB" w:rsidP="00FC1CF7">
            <w:pPr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8DB" w:rsidRPr="00963369" w:rsidRDefault="005568DB" w:rsidP="008C36A3">
            <w:pPr>
              <w:spacing w:line="44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568DB">
              <w:rPr>
                <w:rFonts w:ascii="標楷體" w:eastAsia="標楷體" w:hAnsi="標楷體" w:cs="Arial Unicode MS" w:hint="eastAsia"/>
                <w:sz w:val="28"/>
                <w:szCs w:val="28"/>
              </w:rPr>
              <w:t>陳曉峯</w:t>
            </w:r>
          </w:p>
        </w:tc>
      </w:tr>
    </w:tbl>
    <w:p w:rsidR="003577EE" w:rsidRPr="0075492D" w:rsidRDefault="00281BA5" w:rsidP="00281BA5">
      <w:pPr>
        <w:tabs>
          <w:tab w:val="center" w:pos="5386"/>
          <w:tab w:val="left" w:pos="8210"/>
        </w:tabs>
        <w:autoSpaceDE w:val="0"/>
        <w:autoSpaceDN w:val="0"/>
        <w:adjustRightInd w:val="0"/>
        <w:spacing w:beforeLines="50" w:before="180" w:line="320" w:lineRule="exact"/>
        <w:rPr>
          <w:rFonts w:ascii="華康儷雅宋" w:eastAsia="華康儷雅宋" w:hAnsi="Tw Cen MT" w:cs="華康?Bold"/>
          <w:bCs/>
          <w:kern w:val="0"/>
          <w:sz w:val="48"/>
          <w:szCs w:val="48"/>
        </w:rPr>
      </w:pPr>
      <w:r>
        <w:rPr>
          <w:rFonts w:ascii="華康儷雅宋" w:eastAsia="華康儷雅宋" w:hAnsi="新細明體" w:cs="Arial Unicode MS"/>
          <w:sz w:val="28"/>
          <w:szCs w:val="28"/>
        </w:rPr>
        <w:tab/>
      </w:r>
      <w:r w:rsidR="003577EE" w:rsidRPr="0075492D">
        <w:rPr>
          <w:rFonts w:ascii="華康儷雅宋" w:eastAsia="華康儷雅宋" w:hAnsi="新細明體" w:cs="Arial Unicode MS" w:hint="eastAsia"/>
          <w:sz w:val="28"/>
          <w:szCs w:val="28"/>
        </w:rPr>
        <w:t>※</w:t>
      </w:r>
      <w:r w:rsidR="003577EE" w:rsidRPr="0075492D">
        <w:rPr>
          <w:rFonts w:ascii="華康儷雅宋" w:eastAsia="華康儷雅宋" w:hAnsi="微軟正黑體" w:cs="Arial Unicode MS" w:hint="eastAsia"/>
          <w:sz w:val="28"/>
          <w:szCs w:val="28"/>
        </w:rPr>
        <w:t>本學院保留課程、師資調整之權利</w:t>
      </w:r>
      <w:r w:rsidR="003577EE" w:rsidRPr="0075492D">
        <w:rPr>
          <w:rFonts w:ascii="華康儷雅宋" w:eastAsia="華康儷雅宋" w:hAnsi="Arial Unicode MS" w:cs="Arial Unicode MS" w:hint="eastAsia"/>
          <w:sz w:val="28"/>
          <w:szCs w:val="28"/>
        </w:rPr>
        <w:t>。</w:t>
      </w:r>
      <w:r>
        <w:rPr>
          <w:rFonts w:ascii="華康儷雅宋" w:eastAsia="華康儷雅宋" w:hAnsi="Arial Unicode MS" w:cs="Arial Unicode MS"/>
          <w:sz w:val="28"/>
          <w:szCs w:val="28"/>
        </w:rPr>
        <w:tab/>
      </w:r>
    </w:p>
    <w:p w:rsidR="00FC1823" w:rsidRDefault="00FC1823">
      <w:pPr>
        <w:widowControl/>
        <w:rPr>
          <w:rFonts w:ascii="華康儷雅宋" w:eastAsia="華康儷雅宋" w:hAnsi="Calibri" w:cs="華康?Bold"/>
          <w:bCs/>
          <w:kern w:val="0"/>
          <w:sz w:val="36"/>
          <w:szCs w:val="36"/>
        </w:rPr>
      </w:pPr>
    </w:p>
    <w:p w:rsidR="003577EE" w:rsidRPr="0075492D" w:rsidRDefault="00936699" w:rsidP="00281BA5">
      <w:pPr>
        <w:pStyle w:val="a9"/>
        <w:spacing w:afterLines="30" w:after="108"/>
        <w:ind w:left="644" w:hangingChars="179" w:hanging="644"/>
        <w:jc w:val="center"/>
        <w:rPr>
          <w:rFonts w:ascii="華康儷雅宋" w:eastAsia="華康儷雅宋" w:hAnsi="Tw Cen MT"/>
          <w:sz w:val="36"/>
          <w:szCs w:val="36"/>
        </w:rPr>
      </w:pPr>
      <w:r w:rsidRPr="00936699">
        <w:rPr>
          <w:rFonts w:ascii="華康儷雅宋" w:eastAsia="華康儷雅宋" w:hAnsi="Calibri" w:cs="華康?Bold" w:hint="eastAsia"/>
          <w:bCs/>
          <w:kern w:val="0"/>
          <w:sz w:val="36"/>
          <w:szCs w:val="36"/>
        </w:rPr>
        <w:lastRenderedPageBreak/>
        <w:t>108-1「</w:t>
      </w:r>
      <w:proofErr w:type="gramStart"/>
      <w:r w:rsidR="00FC1CF7" w:rsidRPr="00FC1CF7">
        <w:rPr>
          <w:rFonts w:ascii="華康儷雅宋" w:eastAsia="華康儷雅宋" w:hAnsi="Calibri" w:cs="華康?Bold" w:hint="eastAsia"/>
          <w:bCs/>
          <w:kern w:val="0"/>
          <w:sz w:val="36"/>
          <w:szCs w:val="36"/>
        </w:rPr>
        <w:t>基礎網紅塑造</w:t>
      </w:r>
      <w:proofErr w:type="gramEnd"/>
      <w:r w:rsidR="00FC1CF7" w:rsidRPr="00FC1CF7">
        <w:rPr>
          <w:rFonts w:ascii="華康儷雅宋" w:eastAsia="華康儷雅宋" w:hAnsi="Calibri" w:cs="華康?Bold" w:hint="eastAsia"/>
          <w:bCs/>
          <w:kern w:val="0"/>
          <w:sz w:val="36"/>
          <w:szCs w:val="36"/>
        </w:rPr>
        <w:t>實作培訓班</w:t>
      </w:r>
      <w:r w:rsidRPr="00936699">
        <w:rPr>
          <w:rFonts w:ascii="華康儷雅宋" w:eastAsia="華康儷雅宋" w:hAnsi="Calibri" w:cs="華康?Bold" w:hint="eastAsia"/>
          <w:bCs/>
          <w:kern w:val="0"/>
          <w:sz w:val="36"/>
          <w:szCs w:val="36"/>
        </w:rPr>
        <w:t>」</w:t>
      </w:r>
      <w:r w:rsidR="003577EE" w:rsidRPr="0075492D">
        <w:rPr>
          <w:rFonts w:ascii="華康儷雅宋" w:eastAsia="華康儷雅宋" w:hAnsi="Calibri" w:cs="華康?Bold" w:hint="eastAsia"/>
          <w:bCs/>
          <w:kern w:val="0"/>
          <w:sz w:val="36"/>
          <w:szCs w:val="36"/>
        </w:rPr>
        <w:t>報名表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"/>
        <w:gridCol w:w="2820"/>
        <w:gridCol w:w="1036"/>
        <w:gridCol w:w="156"/>
        <w:gridCol w:w="553"/>
        <w:gridCol w:w="2343"/>
        <w:gridCol w:w="2049"/>
      </w:tblGrid>
      <w:tr w:rsidR="003577EE" w:rsidRPr="00730A05" w:rsidTr="0071019A">
        <w:trPr>
          <w:trHeight w:val="345"/>
          <w:jc w:val="center"/>
        </w:trPr>
        <w:tc>
          <w:tcPr>
            <w:tcW w:w="4975" w:type="dxa"/>
            <w:gridSpan w:val="4"/>
            <w:vAlign w:val="center"/>
          </w:tcPr>
          <w:p w:rsidR="003577EE" w:rsidRPr="00730A05" w:rsidRDefault="003577EE" w:rsidP="00281BA5">
            <w:pPr>
              <w:spacing w:line="320" w:lineRule="exact"/>
              <w:ind w:left="28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color w:val="000000"/>
                <w:sz w:val="28"/>
                <w:szCs w:val="28"/>
              </w:rPr>
              <w:t>序</w:t>
            </w:r>
            <w:r w:rsidRPr="00730A05">
              <w:rPr>
                <w:rFonts w:ascii="Tw Cen MT" w:eastAsia="微軟正黑體" w:hAnsi="Tw Cen MT"/>
                <w:color w:val="000000"/>
                <w:sz w:val="28"/>
                <w:szCs w:val="28"/>
              </w:rPr>
              <w:t xml:space="preserve">    </w:t>
            </w:r>
            <w:r w:rsidRPr="00730A05">
              <w:rPr>
                <w:rFonts w:ascii="Tw Cen MT" w:eastAsia="微軟正黑體" w:hAnsi="Tw Cen MT"/>
                <w:color w:val="000000"/>
                <w:sz w:val="28"/>
                <w:szCs w:val="28"/>
              </w:rPr>
              <w:t>號：</w:t>
            </w:r>
            <w:r w:rsidRPr="00730A05">
              <w:rPr>
                <w:rFonts w:ascii="Tw Cen MT" w:eastAsia="微軟正黑體" w:hAnsi="Tw Cen MT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945" w:type="dxa"/>
            <w:gridSpan w:val="3"/>
            <w:vAlign w:val="center"/>
          </w:tcPr>
          <w:p w:rsidR="003577EE" w:rsidRPr="00730A05" w:rsidRDefault="003577EE" w:rsidP="00281BA5">
            <w:pPr>
              <w:spacing w:line="320" w:lineRule="exact"/>
              <w:ind w:left="28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3577EE" w:rsidRPr="00730A05" w:rsidTr="0071019A">
        <w:trPr>
          <w:trHeight w:val="345"/>
          <w:jc w:val="center"/>
        </w:trPr>
        <w:tc>
          <w:tcPr>
            <w:tcW w:w="4975" w:type="dxa"/>
            <w:gridSpan w:val="4"/>
            <w:vAlign w:val="center"/>
          </w:tcPr>
          <w:p w:rsidR="003577EE" w:rsidRPr="00730A05" w:rsidRDefault="003577EE" w:rsidP="00281BA5">
            <w:pPr>
              <w:spacing w:line="320" w:lineRule="exact"/>
              <w:ind w:left="28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color w:val="000000"/>
                <w:sz w:val="28"/>
                <w:szCs w:val="28"/>
              </w:rPr>
              <w:t>收件時間：</w:t>
            </w:r>
            <w:r w:rsidRPr="00730A05">
              <w:rPr>
                <w:rFonts w:ascii="Tw Cen MT" w:eastAsia="微軟正黑體" w:hAnsi="Tw Cen MT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945" w:type="dxa"/>
            <w:gridSpan w:val="3"/>
            <w:vAlign w:val="center"/>
          </w:tcPr>
          <w:p w:rsidR="003577EE" w:rsidRPr="00D51EBE" w:rsidRDefault="00D51EBE" w:rsidP="00281BA5">
            <w:pPr>
              <w:spacing w:line="320" w:lineRule="exact"/>
              <w:jc w:val="both"/>
              <w:rPr>
                <w:rFonts w:ascii="Tw Cen MT" w:eastAsia="微軟正黑體" w:hAnsi="Tw Cen MT"/>
                <w:color w:val="000000"/>
                <w:sz w:val="28"/>
                <w:szCs w:val="28"/>
              </w:rPr>
            </w:pPr>
            <w:r w:rsidRPr="00D51EBE">
              <w:rPr>
                <w:rFonts w:eastAsia="微軟正黑體" w:hint="eastAsia"/>
                <w:color w:val="000000"/>
                <w:sz w:val="28"/>
                <w:szCs w:val="28"/>
              </w:rPr>
              <w:t>舊生</w:t>
            </w:r>
            <w:r w:rsidRPr="00D51EBE">
              <w:rPr>
                <w:rFonts w:eastAsia="微軟正黑體" w:hint="eastAsia"/>
                <w:color w:val="000000"/>
                <w:sz w:val="28"/>
                <w:szCs w:val="28"/>
              </w:rPr>
              <w:t>(</w:t>
            </w:r>
            <w:r w:rsidRPr="00D51EBE">
              <w:rPr>
                <w:rFonts w:eastAsia="微軟正黑體" w:hint="eastAsia"/>
                <w:color w:val="000000"/>
                <w:sz w:val="28"/>
                <w:szCs w:val="28"/>
              </w:rPr>
              <w:t>請填寫班別</w:t>
            </w:r>
            <w:r w:rsidRPr="00D51EBE">
              <w:rPr>
                <w:rFonts w:eastAsia="微軟正黑體" w:hint="eastAsia"/>
                <w:color w:val="000000"/>
                <w:sz w:val="28"/>
                <w:szCs w:val="28"/>
              </w:rPr>
              <w:t>)</w:t>
            </w:r>
            <w:r>
              <w:rPr>
                <w:rFonts w:eastAsia="微軟正黑體" w:hint="eastAsia"/>
                <w:color w:val="000000"/>
                <w:sz w:val="28"/>
                <w:szCs w:val="28"/>
              </w:rPr>
              <w:t xml:space="preserve"> : </w:t>
            </w:r>
            <w:r>
              <w:rPr>
                <w:rFonts w:eastAsia="微軟正黑體" w:hint="eastAsia"/>
                <w:color w:val="000000"/>
                <w:sz w:val="28"/>
                <w:szCs w:val="28"/>
                <w:u w:val="single"/>
              </w:rPr>
              <w:t xml:space="preserve">                 </w:t>
            </w:r>
          </w:p>
          <w:p w:rsidR="003577EE" w:rsidRPr="00D51EBE" w:rsidRDefault="00D51EBE" w:rsidP="00281BA5">
            <w:pPr>
              <w:spacing w:line="320" w:lineRule="exact"/>
              <w:ind w:left="28"/>
              <w:jc w:val="both"/>
              <w:rPr>
                <w:rFonts w:ascii="Tw Cen MT" w:eastAsia="微軟正黑體" w:hAnsi="Tw Cen MT"/>
                <w:color w:val="000000"/>
                <w:sz w:val="28"/>
                <w:szCs w:val="28"/>
              </w:rPr>
            </w:pPr>
            <w:r w:rsidRPr="00D51EBE">
              <w:rPr>
                <w:rFonts w:eastAsia="微軟正黑體" w:hint="eastAsia"/>
                <w:color w:val="000000"/>
                <w:sz w:val="28"/>
                <w:szCs w:val="28"/>
              </w:rPr>
              <w:t>郵政匯票號碼</w:t>
            </w:r>
            <w:r w:rsidRPr="00D51EBE">
              <w:rPr>
                <w:rFonts w:eastAsia="微軟正黑體" w:hint="eastAsia"/>
                <w:color w:val="000000"/>
                <w:sz w:val="28"/>
                <w:szCs w:val="28"/>
              </w:rPr>
              <w:t>:</w:t>
            </w:r>
            <w:r>
              <w:rPr>
                <w:rFonts w:eastAsia="微軟正黑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微軟正黑體" w:hint="eastAsia"/>
                <w:color w:val="000000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3577EE" w:rsidRPr="00730A05" w:rsidTr="0071019A">
        <w:trPr>
          <w:trHeight w:val="345"/>
          <w:jc w:val="center"/>
        </w:trPr>
        <w:tc>
          <w:tcPr>
            <w:tcW w:w="4975" w:type="dxa"/>
            <w:gridSpan w:val="4"/>
            <w:vAlign w:val="center"/>
          </w:tcPr>
          <w:p w:rsidR="003577EE" w:rsidRPr="00730A05" w:rsidRDefault="003577EE" w:rsidP="00281BA5">
            <w:pPr>
              <w:spacing w:beforeLines="25" w:before="90" w:line="320" w:lineRule="exact"/>
              <w:rPr>
                <w:rFonts w:ascii="Tw Cen MT" w:eastAsia="微軟正黑體" w:hAnsi="Tw Cen MT"/>
                <w:color w:val="000000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color w:val="000000"/>
                <w:sz w:val="28"/>
                <w:szCs w:val="28"/>
              </w:rPr>
              <w:t>經手人：</w:t>
            </w:r>
            <w:r w:rsidRPr="00730A05">
              <w:rPr>
                <w:rFonts w:ascii="Tw Cen MT" w:eastAsia="微軟正黑體" w:hAnsi="Tw Cen MT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730A05">
              <w:rPr>
                <w:rFonts w:ascii="Tw Cen MT" w:eastAsia="微軟正黑體" w:hAnsi="Tw Cen MT"/>
                <w:color w:val="000000"/>
                <w:sz w:val="28"/>
                <w:szCs w:val="28"/>
              </w:rPr>
              <w:t xml:space="preserve"> </w:t>
            </w:r>
            <w:r w:rsidRPr="00730A05">
              <w:rPr>
                <w:rFonts w:ascii="Tw Cen MT" w:eastAsia="微軟正黑體" w:hAnsi="Tw Cen MT"/>
                <w:color w:val="000000"/>
                <w:sz w:val="20"/>
                <w:szCs w:val="20"/>
              </w:rPr>
              <w:t>(</w:t>
            </w:r>
            <w:r w:rsidRPr="00730A05">
              <w:rPr>
                <w:rFonts w:ascii="Tw Cen MT" w:eastAsia="微軟正黑體" w:hAnsi="Tw Cen MT"/>
                <w:color w:val="000000"/>
                <w:sz w:val="20"/>
                <w:szCs w:val="20"/>
              </w:rPr>
              <w:t>以上由本單位填寫</w:t>
            </w:r>
            <w:r w:rsidRPr="00730A05">
              <w:rPr>
                <w:rFonts w:ascii="Tw Cen MT" w:eastAsia="微軟正黑體" w:hAnsi="Tw Cen M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96" w:type="dxa"/>
            <w:gridSpan w:val="2"/>
            <w:tcBorders>
              <w:right w:val="single" w:sz="12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ind w:left="28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</w:p>
        </w:tc>
        <w:tc>
          <w:tcPr>
            <w:tcW w:w="20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b/>
                <w:sz w:val="28"/>
                <w:szCs w:val="28"/>
                <w:u w:val="single"/>
              </w:rPr>
            </w:pPr>
            <w:r w:rsidRPr="00730A05">
              <w:rPr>
                <w:rFonts w:ascii="Tw Cen MT" w:eastAsia="微軟正黑體" w:hAnsi="Tw Cen MT"/>
                <w:b/>
                <w:sz w:val="28"/>
                <w:szCs w:val="28"/>
                <w:u w:val="single"/>
              </w:rPr>
              <w:t>相片黏貼處</w:t>
            </w:r>
          </w:p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0"/>
                <w:szCs w:val="20"/>
              </w:rPr>
            </w:pPr>
            <w:proofErr w:type="gramStart"/>
            <w:r w:rsidRPr="00730A05">
              <w:rPr>
                <w:rFonts w:ascii="Tw Cen MT" w:eastAsia="微軟正黑體" w:hAnsi="Tw Cen MT"/>
                <w:sz w:val="20"/>
                <w:szCs w:val="20"/>
              </w:rPr>
              <w:t>請實貼</w:t>
            </w:r>
            <w:proofErr w:type="gramEnd"/>
            <w:r w:rsidRPr="00730A05">
              <w:rPr>
                <w:rFonts w:ascii="Tw Cen MT" w:eastAsia="微軟正黑體" w:hAnsi="Tw Cen MT"/>
                <w:sz w:val="20"/>
                <w:szCs w:val="20"/>
              </w:rPr>
              <w:t>1</w:t>
            </w:r>
            <w:r w:rsidRPr="00730A05">
              <w:rPr>
                <w:rFonts w:ascii="Tw Cen MT" w:eastAsia="微軟正黑體" w:hAnsi="Tw Cen MT"/>
                <w:sz w:val="20"/>
                <w:szCs w:val="20"/>
              </w:rPr>
              <w:t>吋脫帽</w:t>
            </w:r>
          </w:p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0"/>
                <w:szCs w:val="20"/>
              </w:rPr>
            </w:pPr>
            <w:r w:rsidRPr="00730A05">
              <w:rPr>
                <w:rFonts w:ascii="Tw Cen MT" w:eastAsia="微軟正黑體" w:hAnsi="Tw Cen MT"/>
                <w:sz w:val="20"/>
                <w:szCs w:val="20"/>
              </w:rPr>
              <w:t>半身正面照片</w:t>
            </w:r>
          </w:p>
        </w:tc>
      </w:tr>
      <w:tr w:rsidR="003577EE" w:rsidRPr="00730A05" w:rsidTr="00DC0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1"/>
          <w:jc w:val="center"/>
        </w:trPr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姓名</w:t>
            </w:r>
          </w:p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</w:rPr>
            </w:pPr>
            <w:r w:rsidRPr="00730A05">
              <w:rPr>
                <w:rFonts w:ascii="Tw Cen MT" w:eastAsia="微軟正黑體" w:hAnsi="Tw Cen MT"/>
              </w:rPr>
              <w:t>(</w:t>
            </w:r>
            <w:r w:rsidRPr="00730A05">
              <w:rPr>
                <w:rFonts w:ascii="Tw Cen MT" w:eastAsia="微軟正黑體" w:hAnsi="Tw Cen MT"/>
              </w:rPr>
              <w:t>本名</w:t>
            </w:r>
            <w:r w:rsidRPr="00730A05">
              <w:rPr>
                <w:rFonts w:ascii="Tw Cen MT" w:eastAsia="微軟正黑體" w:hAnsi="Tw Cen MT"/>
              </w:rPr>
              <w:t>)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性別</w:t>
            </w:r>
          </w:p>
        </w:tc>
        <w:tc>
          <w:tcPr>
            <w:tcW w:w="305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新細明體" w:hAnsi="新細明體"/>
                <w:sz w:val="28"/>
                <w:szCs w:val="28"/>
              </w:rPr>
              <w:t>□</w:t>
            </w:r>
            <w:r w:rsidRPr="00730A05">
              <w:rPr>
                <w:rFonts w:ascii="Tw Cen MT" w:eastAsia="微軟正黑體" w:hAnsi="Tw Cen MT"/>
                <w:sz w:val="28"/>
                <w:szCs w:val="28"/>
              </w:rPr>
              <w:t xml:space="preserve">男　　</w:t>
            </w:r>
            <w:r w:rsidRPr="00730A05">
              <w:rPr>
                <w:rFonts w:ascii="新細明體" w:hAnsi="新細明體"/>
                <w:sz w:val="28"/>
                <w:szCs w:val="28"/>
              </w:rPr>
              <w:t>□</w:t>
            </w:r>
            <w:r w:rsidRPr="00730A05">
              <w:rPr>
                <w:rFonts w:ascii="Tw Cen MT" w:eastAsia="微軟正黑體" w:hAnsi="Tw Cen MT"/>
                <w:sz w:val="28"/>
                <w:szCs w:val="28"/>
              </w:rPr>
              <w:t>女</w:t>
            </w:r>
          </w:p>
        </w:tc>
        <w:tc>
          <w:tcPr>
            <w:tcW w:w="20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3577EE" w:rsidRPr="00730A05" w:rsidTr="00DC0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1"/>
          <w:jc w:val="center"/>
        </w:trPr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出生</w:t>
            </w:r>
          </w:p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日期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1036" w:type="dxa"/>
            <w:vAlign w:val="center"/>
          </w:tcPr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身分證</w:t>
            </w:r>
          </w:p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字號</w:t>
            </w:r>
          </w:p>
        </w:tc>
        <w:tc>
          <w:tcPr>
            <w:tcW w:w="3052" w:type="dxa"/>
            <w:gridSpan w:val="3"/>
            <w:tcBorders>
              <w:right w:val="single" w:sz="12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3577EE" w:rsidRPr="00730A05" w:rsidTr="00DC0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1"/>
          <w:jc w:val="center"/>
        </w:trPr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服務</w:t>
            </w:r>
          </w:p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單位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職稱</w:t>
            </w:r>
          </w:p>
        </w:tc>
        <w:tc>
          <w:tcPr>
            <w:tcW w:w="4392" w:type="dxa"/>
            <w:gridSpan w:val="2"/>
            <w:tcBorders>
              <w:right w:val="single" w:sz="12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3577EE" w:rsidRPr="00730A05" w:rsidTr="00DC0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8"/>
          <w:jc w:val="center"/>
        </w:trPr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聯絡</w:t>
            </w:r>
          </w:p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電話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公：</w:t>
            </w:r>
            <w:r w:rsidRPr="00730A05">
              <w:rPr>
                <w:rFonts w:ascii="Tw Cen MT" w:eastAsia="微軟正黑體" w:hAnsi="Tw Cen MT"/>
                <w:sz w:val="28"/>
                <w:szCs w:val="28"/>
              </w:rPr>
              <w:t xml:space="preserve">     </w:t>
            </w:r>
            <w:r w:rsidR="00DC0722">
              <w:rPr>
                <w:rFonts w:ascii="Tw Cen MT" w:eastAsia="微軟正黑體" w:hAnsi="Tw Cen MT"/>
                <w:sz w:val="28"/>
                <w:szCs w:val="28"/>
              </w:rPr>
              <w:t xml:space="preserve">　　</w:t>
            </w:r>
            <w:r w:rsidR="00DC0722">
              <w:rPr>
                <w:rFonts w:ascii="Tw Cen MT" w:eastAsia="微軟正黑體" w:hAnsi="Tw Cen MT" w:hint="eastAsia"/>
                <w:sz w:val="28"/>
                <w:szCs w:val="28"/>
              </w:rPr>
              <w:t xml:space="preserve"> </w:t>
            </w:r>
            <w:proofErr w:type="gramStart"/>
            <w:r w:rsidRPr="00730A05">
              <w:rPr>
                <w:rFonts w:ascii="Tw Cen MT" w:eastAsia="微軟正黑體" w:hAnsi="Tw Cen MT"/>
              </w:rPr>
              <w:t>（</w:t>
            </w:r>
            <w:proofErr w:type="gramEnd"/>
            <w:r w:rsidRPr="00730A05">
              <w:rPr>
                <w:rFonts w:ascii="Tw Cen MT" w:eastAsia="微軟正黑體" w:hAnsi="Tw Cen MT"/>
              </w:rPr>
              <w:t>分機：　　）</w:t>
            </w:r>
          </w:p>
          <w:p w:rsidR="003577EE" w:rsidRPr="00730A05" w:rsidRDefault="003577EE" w:rsidP="00281BA5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 xml:space="preserve">宅：　　　　　　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通訊</w:t>
            </w:r>
          </w:p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地址</w:t>
            </w:r>
          </w:p>
        </w:tc>
        <w:tc>
          <w:tcPr>
            <w:tcW w:w="4392" w:type="dxa"/>
            <w:gridSpan w:val="2"/>
            <w:vMerge w:val="restart"/>
            <w:tcBorders>
              <w:right w:val="single" w:sz="12" w:space="0" w:color="auto"/>
            </w:tcBorders>
          </w:tcPr>
          <w:p w:rsidR="003577EE" w:rsidRPr="00730A05" w:rsidRDefault="003577EE" w:rsidP="00281BA5">
            <w:pPr>
              <w:spacing w:line="320" w:lineRule="exact"/>
              <w:jc w:val="both"/>
              <w:rPr>
                <w:rFonts w:ascii="Tw Cen MT" w:hAnsi="Tw Cen MT"/>
                <w:sz w:val="40"/>
                <w:szCs w:val="40"/>
              </w:rPr>
            </w:pPr>
            <w:r w:rsidRPr="00730A05">
              <w:rPr>
                <w:rFonts w:ascii="新細明體" w:hAnsi="新細明體"/>
                <w:sz w:val="40"/>
                <w:szCs w:val="40"/>
              </w:rPr>
              <w:t>□□□</w:t>
            </w:r>
          </w:p>
          <w:p w:rsidR="003577EE" w:rsidRPr="00730A05" w:rsidRDefault="003577EE" w:rsidP="00281BA5">
            <w:pPr>
              <w:spacing w:line="320" w:lineRule="exact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</w:p>
          <w:p w:rsidR="003577EE" w:rsidRPr="00730A05" w:rsidRDefault="003577EE" w:rsidP="00281BA5">
            <w:pPr>
              <w:spacing w:line="320" w:lineRule="exact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</w:p>
          <w:p w:rsidR="003577EE" w:rsidRPr="00730A05" w:rsidRDefault="003577EE" w:rsidP="00281BA5">
            <w:pPr>
              <w:spacing w:line="320" w:lineRule="exact"/>
              <w:jc w:val="both"/>
              <w:rPr>
                <w:rFonts w:ascii="Tw Cen MT" w:eastAsia="微軟正黑體" w:hAnsi="Tw Cen MT"/>
                <w:b/>
                <w:sz w:val="20"/>
                <w:szCs w:val="20"/>
              </w:rPr>
            </w:pPr>
            <w:r w:rsidRPr="00730A05">
              <w:rPr>
                <w:rFonts w:ascii="Tw Cen MT" w:eastAsia="微軟正黑體" w:hAnsi="Tw Cen MT"/>
                <w:b/>
                <w:sz w:val="20"/>
                <w:szCs w:val="20"/>
              </w:rPr>
              <w:t>（請務必填寫，寄送研習證明書</w:t>
            </w:r>
            <w:r>
              <w:rPr>
                <w:rFonts w:ascii="Tw Cen MT" w:eastAsia="微軟正黑體" w:hAnsi="Tw Cen MT"/>
                <w:b/>
                <w:sz w:val="20"/>
                <w:szCs w:val="20"/>
              </w:rPr>
              <w:t>用</w:t>
            </w:r>
            <w:r w:rsidRPr="00730A05">
              <w:rPr>
                <w:rFonts w:ascii="Tw Cen MT" w:eastAsia="微軟正黑體" w:hAnsi="Tw Cen MT"/>
                <w:b/>
                <w:sz w:val="20"/>
                <w:szCs w:val="20"/>
              </w:rPr>
              <w:t>）</w:t>
            </w:r>
          </w:p>
        </w:tc>
      </w:tr>
      <w:tr w:rsidR="003577EE" w:rsidRPr="00730A05" w:rsidTr="00DC0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8"/>
          <w:jc w:val="center"/>
        </w:trPr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行動</w:t>
            </w:r>
          </w:p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電話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 xml:space="preserve">　　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3577EE" w:rsidRPr="00730A05" w:rsidTr="00710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7"/>
          <w:jc w:val="center"/>
        </w:trPr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電子</w:t>
            </w:r>
          </w:p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郵件</w:t>
            </w:r>
          </w:p>
        </w:tc>
        <w:tc>
          <w:tcPr>
            <w:tcW w:w="895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3577EE" w:rsidRPr="00730A05" w:rsidTr="00710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4"/>
          <w:jc w:val="center"/>
        </w:trPr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得知</w:t>
            </w:r>
          </w:p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課程</w:t>
            </w:r>
          </w:p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訊息</w:t>
            </w:r>
          </w:p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管道</w:t>
            </w:r>
          </w:p>
        </w:tc>
        <w:tc>
          <w:tcPr>
            <w:tcW w:w="8957" w:type="dxa"/>
            <w:gridSpan w:val="6"/>
            <w:tcBorders>
              <w:right w:val="single" w:sz="12" w:space="0" w:color="auto"/>
            </w:tcBorders>
            <w:vAlign w:val="center"/>
          </w:tcPr>
          <w:p w:rsidR="003577EE" w:rsidRDefault="003577EE" w:rsidP="00281BA5">
            <w:pPr>
              <w:spacing w:line="320" w:lineRule="exact"/>
              <w:rPr>
                <w:rFonts w:ascii="Tw Cen MT" w:eastAsia="華康細圓體" w:hAnsi="Tw Cen MT"/>
              </w:rPr>
            </w:pPr>
            <w:r w:rsidRPr="00381F70">
              <w:rPr>
                <w:rFonts w:ascii="新細明體" w:hAnsi="新細明體" w:cs="Arial"/>
              </w:rPr>
              <w:t>□</w:t>
            </w:r>
            <w:r w:rsidRPr="00381F70">
              <w:rPr>
                <w:rFonts w:ascii="Tw Cen MT" w:eastAsia="華康細圓體" w:hAnsi="Tw Cen MT"/>
              </w:rPr>
              <w:t>1.</w:t>
            </w:r>
            <w:r w:rsidRPr="00381F70">
              <w:rPr>
                <w:rFonts w:ascii="Tw Cen MT" w:eastAsia="華康細圓體" w:hAnsi="Tw Cen MT"/>
              </w:rPr>
              <w:t>傳單</w:t>
            </w:r>
            <w:r>
              <w:rPr>
                <w:rFonts w:ascii="Tw Cen MT" w:eastAsia="華康細圓體" w:hAnsi="Tw Cen MT"/>
              </w:rPr>
              <w:t>，得取地點：</w:t>
            </w:r>
            <w:r>
              <w:rPr>
                <w:rFonts w:ascii="Tw Cen MT" w:eastAsia="華康細圓體" w:hAnsi="Tw Cen MT" w:hint="eastAsia"/>
              </w:rPr>
              <w:t>____________</w:t>
            </w:r>
            <w:r>
              <w:rPr>
                <w:rFonts w:ascii="Tw Cen MT" w:eastAsia="華康細圓體" w:hAnsi="Tw Cen MT"/>
              </w:rPr>
              <w:t xml:space="preserve">　　　</w:t>
            </w:r>
            <w:r w:rsidRPr="00381F70">
              <w:rPr>
                <w:rFonts w:ascii="新細明體" w:hAnsi="新細明體" w:cs="Arial"/>
              </w:rPr>
              <w:t>□</w:t>
            </w:r>
            <w:r w:rsidRPr="00381F70">
              <w:rPr>
                <w:rFonts w:ascii="Tw Cen MT" w:eastAsia="華康細圓體" w:hAnsi="Tw Cen MT"/>
              </w:rPr>
              <w:t>2.</w:t>
            </w:r>
            <w:r w:rsidRPr="00381F70">
              <w:rPr>
                <w:rFonts w:ascii="Tw Cen MT" w:eastAsia="華康細圓體" w:hAnsi="Tw Cen MT"/>
              </w:rPr>
              <w:t>朋友轉知</w:t>
            </w:r>
            <w:r>
              <w:rPr>
                <w:rFonts w:ascii="Tw Cen MT" w:eastAsia="華康細圓體" w:hAnsi="Tw Cen MT"/>
              </w:rPr>
              <w:t xml:space="preserve">　　　　</w:t>
            </w:r>
            <w:r w:rsidRPr="00381F70">
              <w:rPr>
                <w:rFonts w:ascii="新細明體" w:hAnsi="新細明體" w:cs="Arial"/>
              </w:rPr>
              <w:t>□</w:t>
            </w:r>
            <w:r w:rsidRPr="00381F70">
              <w:rPr>
                <w:rFonts w:ascii="Tw Cen MT" w:eastAsia="華康細圓體" w:hAnsi="Tw Cen MT"/>
              </w:rPr>
              <w:t>3.</w:t>
            </w:r>
            <w:r w:rsidRPr="00381F70">
              <w:rPr>
                <w:rFonts w:ascii="Tw Cen MT" w:eastAsia="華康細圓體" w:hAnsi="Tw Cen MT"/>
              </w:rPr>
              <w:t>電子郵件</w:t>
            </w:r>
            <w:r>
              <w:rPr>
                <w:rFonts w:ascii="Tw Cen MT" w:eastAsia="華康細圓體" w:hAnsi="Tw Cen MT"/>
              </w:rPr>
              <w:t xml:space="preserve">　　　　</w:t>
            </w:r>
            <w:r w:rsidRPr="00381F70">
              <w:rPr>
                <w:rFonts w:ascii="新細明體" w:hAnsi="新細明體" w:cs="Arial"/>
              </w:rPr>
              <w:t>□</w:t>
            </w:r>
            <w:r w:rsidRPr="00381F70">
              <w:rPr>
                <w:rFonts w:ascii="Tw Cen MT" w:eastAsia="華康細圓體" w:hAnsi="Tw Cen MT" w:cs="Arial"/>
              </w:rPr>
              <w:t>4.</w:t>
            </w:r>
            <w:r w:rsidRPr="00381F70">
              <w:rPr>
                <w:rFonts w:ascii="Tw Cen MT" w:eastAsia="華康細圓體" w:hAnsi="Tw Cen MT"/>
              </w:rPr>
              <w:t xml:space="preserve">學校網站　　　　</w:t>
            </w:r>
            <w:r w:rsidRPr="00FC3B29">
              <w:rPr>
                <w:rFonts w:ascii="新細明體" w:hAnsi="新細明體" w:cs="Arial"/>
              </w:rPr>
              <w:t>□</w:t>
            </w:r>
            <w:r w:rsidRPr="00381F70">
              <w:rPr>
                <w:rFonts w:ascii="Tw Cen MT" w:eastAsia="華康細圓體" w:hAnsi="Tw Cen MT"/>
              </w:rPr>
              <w:t>5.</w:t>
            </w:r>
            <w:r w:rsidRPr="00381F70">
              <w:rPr>
                <w:rFonts w:ascii="Tw Cen MT" w:eastAsia="華康細圓體" w:hAnsi="Tw Cen MT"/>
              </w:rPr>
              <w:t>校門</w:t>
            </w:r>
            <w:proofErr w:type="gramStart"/>
            <w:r w:rsidRPr="00381F70">
              <w:rPr>
                <w:rFonts w:ascii="Tw Cen MT" w:eastAsia="華康細圓體" w:hAnsi="Tw Cen MT"/>
              </w:rPr>
              <w:t>口跑碼燈</w:t>
            </w:r>
            <w:proofErr w:type="gramEnd"/>
            <w:r w:rsidR="00DC0722">
              <w:rPr>
                <w:rFonts w:ascii="Tw Cen MT" w:eastAsia="華康細圓體" w:hAnsi="Tw Cen MT"/>
              </w:rPr>
              <w:t xml:space="preserve">　</w:t>
            </w:r>
            <w:r w:rsidRPr="00381F70">
              <w:rPr>
                <w:rFonts w:ascii="新細明體" w:hAnsi="新細明體" w:cs="Arial"/>
              </w:rPr>
              <w:t>□</w:t>
            </w:r>
            <w:r w:rsidRPr="00381F70">
              <w:rPr>
                <w:rFonts w:ascii="Tw Cen MT" w:eastAsia="華康細圓體" w:hAnsi="Tw Cen MT"/>
              </w:rPr>
              <w:t>6.</w:t>
            </w:r>
            <w:r w:rsidRPr="00381F70">
              <w:rPr>
                <w:rFonts w:ascii="Tw Cen MT" w:eastAsia="華康細圓體" w:hAnsi="Tw Cen MT"/>
              </w:rPr>
              <w:t>廣告宣傳</w:t>
            </w:r>
            <w:r>
              <w:rPr>
                <w:rFonts w:ascii="Tw Cen MT" w:eastAsia="華康細圓體" w:hAnsi="Tw Cen MT"/>
              </w:rPr>
              <w:t xml:space="preserve">　　　　</w:t>
            </w:r>
            <w:r w:rsidRPr="00381F70">
              <w:rPr>
                <w:rFonts w:ascii="新細明體" w:hAnsi="新細明體" w:cs="Arial"/>
              </w:rPr>
              <w:t>□</w:t>
            </w:r>
            <w:r w:rsidRPr="00381F70">
              <w:rPr>
                <w:rFonts w:ascii="Tw Cen MT" w:eastAsia="華康細圓體" w:hAnsi="Tw Cen MT"/>
              </w:rPr>
              <w:t>7.</w:t>
            </w:r>
            <w:r w:rsidRPr="00381F70">
              <w:rPr>
                <w:rFonts w:ascii="Tw Cen MT" w:eastAsia="華康細圓體" w:hAnsi="Tw Cen MT"/>
              </w:rPr>
              <w:t>簡訊</w:t>
            </w:r>
          </w:p>
          <w:p w:rsidR="003577EE" w:rsidRPr="00381F70" w:rsidRDefault="003577EE" w:rsidP="00281BA5">
            <w:pPr>
              <w:spacing w:line="320" w:lineRule="exact"/>
              <w:rPr>
                <w:rFonts w:ascii="Tw Cen MT" w:eastAsia="華康細圓體" w:hAnsi="Tw Cen MT"/>
              </w:rPr>
            </w:pPr>
            <w:r w:rsidRPr="00381F70">
              <w:rPr>
                <w:rFonts w:ascii="新細明體" w:hAnsi="新細明體" w:cs="Arial"/>
              </w:rPr>
              <w:t>□</w:t>
            </w:r>
            <w:r w:rsidRPr="00381F70">
              <w:rPr>
                <w:rFonts w:ascii="Tw Cen MT" w:eastAsia="華康細圓體" w:hAnsi="Tw Cen MT"/>
              </w:rPr>
              <w:t>8.</w:t>
            </w:r>
            <w:r w:rsidRPr="00381F70">
              <w:rPr>
                <w:rFonts w:ascii="Tw Cen MT" w:eastAsia="華康細圓體" w:hAnsi="Tw Cen MT"/>
              </w:rPr>
              <w:t>大專院校推廣教育課程資訊網</w:t>
            </w:r>
            <w:r w:rsidR="00DC0722">
              <w:rPr>
                <w:rFonts w:ascii="Tw Cen MT" w:eastAsia="華康細圓體" w:hAnsi="Tw Cen MT"/>
              </w:rPr>
              <w:t xml:space="preserve">　　　　</w:t>
            </w:r>
            <w:r w:rsidRPr="00381F70">
              <w:rPr>
                <w:rFonts w:ascii="新細明體" w:hAnsi="新細明體" w:cs="Arial"/>
              </w:rPr>
              <w:t>□</w:t>
            </w:r>
            <w:r w:rsidRPr="00381F70">
              <w:rPr>
                <w:rFonts w:ascii="Tw Cen MT" w:eastAsia="華康細圓體" w:hAnsi="Tw Cen MT"/>
              </w:rPr>
              <w:t>9.</w:t>
            </w:r>
            <w:r w:rsidRPr="00381F70">
              <w:rPr>
                <w:rFonts w:ascii="Tw Cen MT" w:eastAsia="華康細圓體" w:hAnsi="Tw Cen MT"/>
              </w:rPr>
              <w:t>全國教師在職進修資訊網</w:t>
            </w:r>
          </w:p>
          <w:p w:rsidR="003577EE" w:rsidRPr="00381F70" w:rsidRDefault="003577EE" w:rsidP="00281BA5">
            <w:pPr>
              <w:spacing w:line="320" w:lineRule="exact"/>
              <w:rPr>
                <w:rFonts w:ascii="Tw Cen MT" w:eastAsia="華康細圓體" w:hAnsi="Tw Cen MT"/>
              </w:rPr>
            </w:pPr>
            <w:r w:rsidRPr="001A2AEC">
              <w:rPr>
                <w:rFonts w:ascii="新細明體" w:hAnsi="新細明體" w:cs="Arial"/>
              </w:rPr>
              <w:t>□</w:t>
            </w:r>
            <w:r w:rsidRPr="001A2AEC">
              <w:rPr>
                <w:rFonts w:ascii="Tw Cen MT" w:eastAsia="華康細圓體" w:hAnsi="Tw Cen MT" w:hint="eastAsia"/>
              </w:rPr>
              <w:t>10.</w:t>
            </w:r>
            <w:r w:rsidRPr="00381F70">
              <w:rPr>
                <w:rFonts w:ascii="Tw Cen MT" w:eastAsia="華康細圓體" w:hAnsi="Tw Cen MT"/>
              </w:rPr>
              <w:t>其他：</w:t>
            </w:r>
            <w:r w:rsidRPr="00381F70">
              <w:rPr>
                <w:rFonts w:ascii="Tw Cen MT" w:eastAsia="華康細圓體" w:hAnsi="Tw Cen MT"/>
                <w:u w:val="single"/>
              </w:rPr>
              <w:t xml:space="preserve">　　　　　　　　　　　　　</w:t>
            </w:r>
          </w:p>
        </w:tc>
      </w:tr>
      <w:tr w:rsidR="003577EE" w:rsidRPr="00730A05" w:rsidTr="00710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4"/>
          <w:jc w:val="center"/>
        </w:trPr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>
              <w:rPr>
                <w:rFonts w:ascii="Tw Cen MT" w:eastAsia="微軟正黑體" w:hAnsi="Tw Cen MT"/>
                <w:sz w:val="28"/>
                <w:szCs w:val="28"/>
              </w:rPr>
              <w:t>備註</w:t>
            </w:r>
          </w:p>
        </w:tc>
        <w:tc>
          <w:tcPr>
            <w:tcW w:w="8957" w:type="dxa"/>
            <w:gridSpan w:val="6"/>
            <w:tcBorders>
              <w:right w:val="single" w:sz="12" w:space="0" w:color="auto"/>
            </w:tcBorders>
            <w:vAlign w:val="center"/>
          </w:tcPr>
          <w:p w:rsidR="003577EE" w:rsidRPr="001A2AEC" w:rsidRDefault="003577EE" w:rsidP="00281BA5">
            <w:pPr>
              <w:spacing w:line="320" w:lineRule="exact"/>
              <w:rPr>
                <w:rFonts w:ascii="華康細圓體" w:eastAsia="華康細圓體" w:hAnsi="新細明體"/>
                <w:sz w:val="28"/>
                <w:szCs w:val="28"/>
              </w:rPr>
            </w:pPr>
            <w:r w:rsidRPr="001A2AEC">
              <w:rPr>
                <w:rFonts w:ascii="新細明體" w:hAnsi="新細明體" w:cs="Arial"/>
              </w:rPr>
              <w:t>□</w:t>
            </w:r>
            <w:r w:rsidRPr="001A2AEC">
              <w:rPr>
                <w:rFonts w:ascii="華康細圓體" w:eastAsia="華康細圓體" w:hAnsi="新細明體" w:hint="eastAsia"/>
                <w:sz w:val="28"/>
                <w:szCs w:val="28"/>
              </w:rPr>
              <w:t>需登錄公務員研習時數</w:t>
            </w:r>
            <w:r>
              <w:rPr>
                <w:rFonts w:ascii="華康細圓體" w:eastAsia="華康細圓體" w:hAnsi="新細明體" w:hint="eastAsia"/>
                <w:sz w:val="28"/>
                <w:szCs w:val="28"/>
              </w:rPr>
              <w:t xml:space="preserve">　</w:t>
            </w:r>
            <w:r w:rsidRPr="001A2AEC">
              <w:rPr>
                <w:rFonts w:ascii="新細明體" w:hAnsi="新細明體" w:cs="Arial"/>
              </w:rPr>
              <w:t>□</w:t>
            </w:r>
            <w:r w:rsidRPr="001A2AEC">
              <w:rPr>
                <w:rFonts w:ascii="華康細圓體" w:eastAsia="華康細圓體" w:hAnsi="新細明體" w:hint="eastAsia"/>
                <w:sz w:val="28"/>
                <w:szCs w:val="28"/>
              </w:rPr>
              <w:t>需登錄教師研習時數</w:t>
            </w:r>
            <w:r>
              <w:rPr>
                <w:rFonts w:ascii="華康細圓體" w:eastAsia="華康細圓體" w:hAnsi="新細明體" w:hint="eastAsia"/>
                <w:sz w:val="28"/>
                <w:szCs w:val="28"/>
              </w:rPr>
              <w:t xml:space="preserve">　</w:t>
            </w:r>
            <w:r w:rsidRPr="001A2AEC">
              <w:rPr>
                <w:rFonts w:ascii="新細明體" w:hAnsi="新細明體" w:cs="Arial"/>
              </w:rPr>
              <w:t>□</w:t>
            </w:r>
            <w:r w:rsidRPr="001A2AEC">
              <w:rPr>
                <w:rFonts w:ascii="華康細圓體" w:eastAsia="華康細圓體" w:hAnsi="新細明體" w:hint="eastAsia"/>
                <w:sz w:val="28"/>
                <w:szCs w:val="28"/>
              </w:rPr>
              <w:t>不需時數</w:t>
            </w:r>
          </w:p>
          <w:p w:rsidR="003577EE" w:rsidRPr="00A421DE" w:rsidRDefault="003577EE" w:rsidP="00281BA5">
            <w:pPr>
              <w:spacing w:line="320" w:lineRule="exact"/>
              <w:rPr>
                <w:rFonts w:ascii="華康儷粗宋" w:eastAsia="華康儷粗宋" w:hAnsi="新細明體"/>
                <w:sz w:val="26"/>
                <w:szCs w:val="26"/>
              </w:rPr>
            </w:pPr>
            <w:r w:rsidRPr="00A421DE">
              <w:rPr>
                <w:rFonts w:ascii="華康儷粗宋" w:eastAsia="華康儷粗宋" w:hAnsi="新細明體" w:hint="eastAsia"/>
                <w:color w:val="FF0000"/>
                <w:sz w:val="26"/>
                <w:szCs w:val="26"/>
              </w:rPr>
              <w:t>以上所填資料如有不符，除取消進修資格外並自負法律責任。</w:t>
            </w:r>
          </w:p>
        </w:tc>
      </w:tr>
      <w:tr w:rsidR="00F714FC" w:rsidRPr="00F714FC" w:rsidTr="00752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0"/>
          <w:jc w:val="center"/>
        </w:trPr>
        <w:tc>
          <w:tcPr>
            <w:tcW w:w="992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2ED9" w:rsidRPr="00F714FC" w:rsidRDefault="003577EE" w:rsidP="00281BA5">
            <w:pPr>
              <w:spacing w:line="320" w:lineRule="exact"/>
              <w:ind w:firstLineChars="50" w:firstLine="13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714F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誠</w:t>
            </w:r>
            <w:r w:rsidR="004608FB" w:rsidRPr="00F714F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摯</w:t>
            </w:r>
            <w:r w:rsidRPr="00F714F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邀請您成為本院雲端校友會之會員，日後將提供您相關校友會資訊及課程</w:t>
            </w:r>
            <w:r w:rsidR="00C40DAB" w:rsidRPr="00F714F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服務。</w:t>
            </w:r>
          </w:p>
          <w:p w:rsidR="003577EE" w:rsidRPr="00F714FC" w:rsidRDefault="003577EE" w:rsidP="00281BA5">
            <w:pPr>
              <w:spacing w:line="320" w:lineRule="exact"/>
              <w:ind w:firstLineChars="50" w:firstLine="13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F714F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惟</w:t>
            </w:r>
            <w:proofErr w:type="gramEnd"/>
            <w:r w:rsidRPr="00F714F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因應個人資料保護法修正，是否同意本院使用您上述個人資料? </w:t>
            </w:r>
          </w:p>
          <w:p w:rsidR="003577EE" w:rsidRPr="00F714FC" w:rsidRDefault="003577EE" w:rsidP="00281BA5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714F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</w:t>
            </w:r>
            <w:r w:rsidR="00752ED9" w:rsidRPr="00F714F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F714F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</w:t>
            </w:r>
            <w:r w:rsidR="00B54645" w:rsidRPr="00F714F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                  </w:t>
            </w:r>
            <w:r w:rsidRPr="00F714F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Pr="00F714FC">
              <w:rPr>
                <w:rFonts w:ascii="新細明體" w:hAnsi="新細明體" w:cs="Arial"/>
                <w:color w:val="000000" w:themeColor="text1"/>
                <w:sz w:val="26"/>
                <w:szCs w:val="26"/>
              </w:rPr>
              <w:t>□</w:t>
            </w:r>
            <w:r w:rsidRPr="00F714F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同意　</w:t>
            </w:r>
            <w:r w:rsidRPr="00F714FC">
              <w:rPr>
                <w:rFonts w:ascii="新細明體" w:hAnsi="新細明體" w:cs="Arial"/>
                <w:color w:val="000000" w:themeColor="text1"/>
                <w:sz w:val="26"/>
                <w:szCs w:val="26"/>
              </w:rPr>
              <w:t>□</w:t>
            </w:r>
            <w:r w:rsidRPr="00F714F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不同意</w:t>
            </w:r>
          </w:p>
        </w:tc>
      </w:tr>
      <w:tr w:rsidR="003577EE" w:rsidRPr="00730A05" w:rsidTr="00752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2"/>
          <w:jc w:val="center"/>
        </w:trPr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退費</w:t>
            </w:r>
          </w:p>
          <w:p w:rsidR="003577EE" w:rsidRPr="00730A05" w:rsidRDefault="003577EE" w:rsidP="00281BA5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0"/>
                <w:szCs w:val="20"/>
              </w:rPr>
              <w:t>(</w:t>
            </w:r>
            <w:r w:rsidRPr="00730A05">
              <w:rPr>
                <w:rFonts w:ascii="Tw Cen MT" w:eastAsia="微軟正黑體" w:hAnsi="Tw Cen MT"/>
                <w:sz w:val="20"/>
                <w:szCs w:val="20"/>
              </w:rPr>
              <w:t>因招生不足或個人因素不繼續上課</w:t>
            </w:r>
            <w:r w:rsidRPr="00730A05">
              <w:rPr>
                <w:rFonts w:ascii="Tw Cen MT" w:eastAsia="微軟正黑體" w:hAnsi="Tw Cen MT"/>
                <w:sz w:val="20"/>
                <w:szCs w:val="20"/>
              </w:rPr>
              <w:t>)</w:t>
            </w:r>
          </w:p>
        </w:tc>
        <w:tc>
          <w:tcPr>
            <w:tcW w:w="8957" w:type="dxa"/>
            <w:gridSpan w:val="6"/>
            <w:tcBorders>
              <w:right w:val="single" w:sz="12" w:space="0" w:color="auto"/>
            </w:tcBorders>
            <w:vAlign w:val="center"/>
          </w:tcPr>
          <w:p w:rsidR="003577EE" w:rsidRPr="00730A05" w:rsidRDefault="003577EE" w:rsidP="00281BA5">
            <w:pPr>
              <w:spacing w:line="320" w:lineRule="exact"/>
              <w:jc w:val="both"/>
              <w:rPr>
                <w:rFonts w:ascii="Tw Cen MT" w:eastAsia="微軟正黑體" w:hAnsi="Tw Cen MT"/>
              </w:rPr>
            </w:pPr>
            <w:r w:rsidRPr="00730A05">
              <w:rPr>
                <w:rFonts w:ascii="Tw Cen MT" w:eastAsia="微軟正黑體" w:hAnsi="Tw Cen MT"/>
              </w:rPr>
              <w:t>1.</w:t>
            </w:r>
            <w:r w:rsidRPr="00730A05">
              <w:rPr>
                <w:rFonts w:ascii="Tw Cen MT" w:eastAsia="微軟正黑體" w:hAnsi="Tw Cen MT"/>
              </w:rPr>
              <w:t>退費</w:t>
            </w:r>
            <w:proofErr w:type="gramStart"/>
            <w:r w:rsidRPr="00730A05">
              <w:rPr>
                <w:rFonts w:ascii="Tw Cen MT" w:eastAsia="微軟正黑體" w:hAnsi="Tw Cen MT"/>
              </w:rPr>
              <w:t>資料限填</w:t>
            </w:r>
            <w:r w:rsidRPr="00845103">
              <w:rPr>
                <w:rFonts w:ascii="Tw Cen MT" w:eastAsia="華康中圓體" w:hAnsi="Tw Cen MT"/>
                <w:color w:val="000000" w:themeColor="text1"/>
                <w:sz w:val="27"/>
                <w:szCs w:val="27"/>
              </w:rPr>
              <w:t>學員</w:t>
            </w:r>
            <w:proofErr w:type="gramEnd"/>
            <w:r w:rsidRPr="00845103">
              <w:rPr>
                <w:rFonts w:ascii="Tw Cen MT" w:eastAsia="華康中圓體" w:hAnsi="Tw Cen MT"/>
                <w:color w:val="000000" w:themeColor="text1"/>
                <w:sz w:val="27"/>
                <w:szCs w:val="27"/>
              </w:rPr>
              <w:t>本人</w:t>
            </w:r>
            <w:r w:rsidRPr="00730A05">
              <w:rPr>
                <w:rFonts w:ascii="Tw Cen MT" w:eastAsia="微軟正黑體" w:hAnsi="Tw Cen MT"/>
              </w:rPr>
              <w:t>金融機構帳戶；</w:t>
            </w:r>
            <w:r w:rsidRPr="00A421DE">
              <w:rPr>
                <w:rFonts w:ascii="華康儷粗宋" w:eastAsia="華康儷粗宋" w:hAnsi="Tw Cen MT" w:hint="eastAsia"/>
                <w:color w:val="FF0000"/>
              </w:rPr>
              <w:t>請務必填寫並確認無誤</w:t>
            </w:r>
            <w:r w:rsidRPr="00730A05">
              <w:rPr>
                <w:rFonts w:ascii="Tw Cen MT" w:eastAsia="微軟正黑體" w:hAnsi="Tw Cen MT"/>
              </w:rPr>
              <w:t>。</w:t>
            </w:r>
          </w:p>
          <w:p w:rsidR="003577EE" w:rsidRPr="00730A05" w:rsidRDefault="003577EE" w:rsidP="00281BA5">
            <w:pPr>
              <w:spacing w:line="320" w:lineRule="exact"/>
              <w:jc w:val="both"/>
              <w:rPr>
                <w:rFonts w:ascii="Tw Cen MT" w:eastAsia="微軟正黑體" w:hAnsi="Tw Cen MT"/>
                <w:sz w:val="18"/>
                <w:szCs w:val="18"/>
              </w:rPr>
            </w:pPr>
            <w:r w:rsidRPr="00730A05">
              <w:rPr>
                <w:rFonts w:ascii="Tw Cen MT" w:eastAsia="微軟正黑體" w:hAnsi="Tw Cen MT"/>
              </w:rPr>
              <w:t>2.</w:t>
            </w:r>
            <w:r w:rsidRPr="00730A05">
              <w:rPr>
                <w:rFonts w:ascii="Tw Cen MT" w:eastAsia="微軟正黑體" w:hAnsi="Tw Cen MT"/>
              </w:rPr>
              <w:t>退費須知請詳閱簡章之退費方式</w:t>
            </w:r>
            <w:r w:rsidRPr="00730A05">
              <w:rPr>
                <w:rFonts w:ascii="Tw Cen MT" w:eastAsia="微軟正黑體" w:hAnsi="Tw Cen MT"/>
                <w:sz w:val="18"/>
                <w:szCs w:val="18"/>
              </w:rPr>
              <w:t>（依教育部「</w:t>
            </w:r>
            <w:r>
              <w:rPr>
                <w:rFonts w:ascii="Tw Cen MT" w:eastAsia="微軟正黑體" w:hAnsi="Tw Cen MT"/>
                <w:sz w:val="18"/>
                <w:szCs w:val="18"/>
              </w:rPr>
              <w:t>專科以上學校</w:t>
            </w:r>
            <w:r w:rsidRPr="00730A05">
              <w:rPr>
                <w:rFonts w:ascii="Tw Cen MT" w:eastAsia="微軟正黑體" w:hAnsi="Tw Cen MT"/>
                <w:sz w:val="18"/>
                <w:szCs w:val="18"/>
              </w:rPr>
              <w:t>推廣教育</w:t>
            </w:r>
            <w:r>
              <w:rPr>
                <w:rFonts w:ascii="Tw Cen MT" w:eastAsia="微軟正黑體" w:hAnsi="Tw Cen MT"/>
                <w:sz w:val="18"/>
                <w:szCs w:val="18"/>
              </w:rPr>
              <w:t>實施辦法</w:t>
            </w:r>
            <w:r w:rsidRPr="00730A05">
              <w:rPr>
                <w:rFonts w:ascii="Tw Cen MT" w:eastAsia="微軟正黑體" w:hAnsi="Tw Cen MT"/>
                <w:sz w:val="18"/>
                <w:szCs w:val="18"/>
              </w:rPr>
              <w:t>」辦理）。</w:t>
            </w:r>
          </w:p>
          <w:p w:rsidR="003577EE" w:rsidRPr="00730A05" w:rsidRDefault="003577EE" w:rsidP="00281BA5">
            <w:pPr>
              <w:spacing w:line="320" w:lineRule="exact"/>
              <w:jc w:val="both"/>
              <w:rPr>
                <w:rFonts w:ascii="Tw Cen MT" w:eastAsia="微軟正黑體" w:hAnsi="Tw Cen MT"/>
                <w:sz w:val="20"/>
                <w:szCs w:val="20"/>
                <w:u w:val="single"/>
                <w:shd w:val="pct15" w:color="auto" w:fill="FFFFFF"/>
              </w:rPr>
            </w:pPr>
            <w:r w:rsidRPr="00730A05">
              <w:rPr>
                <w:rFonts w:ascii="Tw Cen MT" w:eastAsia="微軟正黑體" w:hAnsi="Tw Cen MT"/>
              </w:rPr>
              <w:t>3.</w:t>
            </w:r>
            <w:r w:rsidRPr="00730A05">
              <w:rPr>
                <w:rFonts w:ascii="Tw Cen MT" w:eastAsia="微軟正黑體" w:hAnsi="Tw Cen MT"/>
              </w:rPr>
              <w:t>請填金融機構帳戶資料：</w:t>
            </w:r>
          </w:p>
          <w:p w:rsidR="003577EE" w:rsidRPr="00FC3B29" w:rsidRDefault="003577EE" w:rsidP="00281BA5">
            <w:pPr>
              <w:spacing w:line="320" w:lineRule="exact"/>
              <w:ind w:leftChars="100" w:left="240"/>
              <w:jc w:val="both"/>
              <w:rPr>
                <w:rFonts w:ascii="新細明體" w:hAnsi="新細明體"/>
              </w:rPr>
            </w:pPr>
            <w:r w:rsidRPr="00730A05">
              <w:rPr>
                <w:rFonts w:ascii="Tw Cen MT" w:eastAsia="微軟正黑體" w:hAnsi="Tw Cen MT"/>
              </w:rPr>
              <w:t>(1)</w:t>
            </w:r>
            <w:r w:rsidRPr="00730A05">
              <w:rPr>
                <w:rFonts w:ascii="Tw Cen MT" w:eastAsia="微軟正黑體" w:hAnsi="Tw Cen MT"/>
              </w:rPr>
              <w:t>郵局</w:t>
            </w:r>
            <w:proofErr w:type="gramStart"/>
            <w:r w:rsidRPr="00730A05">
              <w:rPr>
                <w:rFonts w:ascii="Tw Cen MT" w:eastAsia="微軟正黑體" w:hAnsi="Tw Cen MT"/>
              </w:rPr>
              <w:t>局</w:t>
            </w:r>
            <w:proofErr w:type="gramEnd"/>
            <w:r w:rsidRPr="00730A05">
              <w:rPr>
                <w:rFonts w:ascii="Tw Cen MT" w:eastAsia="微軟正黑體" w:hAnsi="Tw Cen MT"/>
              </w:rPr>
              <w:t>號：</w:t>
            </w:r>
            <w:r w:rsidRPr="00FC3B29">
              <w:rPr>
                <w:rFonts w:ascii="新細明體" w:hAnsi="新細明體" w:cs="Arial"/>
                <w:sz w:val="32"/>
                <w:szCs w:val="32"/>
              </w:rPr>
              <w:t>□□□□□□</w:t>
            </w:r>
            <w:r w:rsidRPr="00FC3B29">
              <w:rPr>
                <w:rFonts w:ascii="新細明體" w:hAnsi="新細明體"/>
                <w:sz w:val="32"/>
                <w:szCs w:val="32"/>
              </w:rPr>
              <w:t>-</w:t>
            </w:r>
            <w:r w:rsidRPr="00FC3B29">
              <w:rPr>
                <w:rFonts w:ascii="新細明體" w:hAnsi="新細明體" w:cs="Arial"/>
                <w:sz w:val="32"/>
                <w:szCs w:val="32"/>
              </w:rPr>
              <w:t>□</w:t>
            </w:r>
            <w:r w:rsidRPr="00730A05">
              <w:rPr>
                <w:rFonts w:ascii="Tw Cen MT" w:eastAsia="微軟正黑體" w:hAnsi="Tw Cen MT"/>
                <w:sz w:val="26"/>
                <w:szCs w:val="26"/>
              </w:rPr>
              <w:t>，郵局</w:t>
            </w:r>
            <w:r w:rsidRPr="00730A05">
              <w:rPr>
                <w:rFonts w:ascii="Tw Cen MT" w:eastAsia="微軟正黑體" w:hAnsi="Tw Cen MT"/>
              </w:rPr>
              <w:t>帳號：</w:t>
            </w:r>
            <w:r w:rsidRPr="00FC3B29">
              <w:rPr>
                <w:rFonts w:ascii="新細明體" w:hAnsi="新細明體" w:cs="Arial"/>
                <w:sz w:val="32"/>
                <w:szCs w:val="32"/>
              </w:rPr>
              <w:t>□□□□□□</w:t>
            </w:r>
            <w:r w:rsidRPr="00FC3B29">
              <w:rPr>
                <w:rFonts w:ascii="新細明體" w:hAnsi="新細明體"/>
                <w:sz w:val="32"/>
                <w:szCs w:val="32"/>
              </w:rPr>
              <w:t>-</w:t>
            </w:r>
            <w:r w:rsidRPr="00FC3B29">
              <w:rPr>
                <w:rFonts w:ascii="新細明體" w:hAnsi="新細明體" w:cs="Arial"/>
                <w:sz w:val="32"/>
                <w:szCs w:val="32"/>
              </w:rPr>
              <w:t>□</w:t>
            </w:r>
          </w:p>
          <w:p w:rsidR="003577EE" w:rsidRPr="00730A05" w:rsidRDefault="003577EE" w:rsidP="00281BA5">
            <w:pPr>
              <w:spacing w:line="320" w:lineRule="exact"/>
              <w:jc w:val="both"/>
              <w:rPr>
                <w:rFonts w:ascii="Tw Cen MT" w:eastAsia="微軟正黑體" w:hAnsi="Tw Cen MT"/>
              </w:rPr>
            </w:pPr>
            <w:r w:rsidRPr="00730A05">
              <w:rPr>
                <w:rFonts w:ascii="Tw Cen MT" w:eastAsia="微軟正黑體" w:hAnsi="Tw Cen MT"/>
              </w:rPr>
              <w:t>或</w:t>
            </w:r>
            <w:r w:rsidRPr="00730A05">
              <w:rPr>
                <w:rFonts w:ascii="Tw Cen MT" w:eastAsia="微軟正黑體" w:hAnsi="Tw Cen MT"/>
              </w:rPr>
              <w:t>(2)</w:t>
            </w:r>
            <w:r w:rsidRPr="00730A05">
              <w:rPr>
                <w:rFonts w:ascii="Tw Cen MT" w:eastAsia="微軟正黑體" w:hAnsi="Tw Cen MT"/>
              </w:rPr>
              <w:t>其他金融機構</w:t>
            </w:r>
          </w:p>
          <w:p w:rsidR="003577EE" w:rsidRPr="00730A05" w:rsidRDefault="003577EE" w:rsidP="00281BA5">
            <w:pPr>
              <w:spacing w:line="320" w:lineRule="exact"/>
              <w:ind w:firstLineChars="250" w:firstLine="600"/>
              <w:jc w:val="both"/>
              <w:rPr>
                <w:rFonts w:ascii="Tw Cen MT" w:eastAsia="微軟正黑體" w:hAnsi="Tw Cen MT"/>
              </w:rPr>
            </w:pPr>
            <w:r w:rsidRPr="00730A05">
              <w:rPr>
                <w:rFonts w:ascii="Tw Cen MT" w:eastAsia="微軟正黑體" w:hAnsi="Tw Cen MT"/>
              </w:rPr>
              <w:t>機構代碼：</w:t>
            </w:r>
            <w:r>
              <w:rPr>
                <w:rFonts w:ascii="Tw Cen MT" w:eastAsia="微軟正黑體" w:hAnsi="Tw Cen MT" w:hint="eastAsia"/>
                <w:u w:val="single"/>
              </w:rPr>
              <w:t xml:space="preserve">       </w:t>
            </w:r>
            <w:r w:rsidRPr="00730A05">
              <w:rPr>
                <w:rFonts w:ascii="Tw Cen MT" w:eastAsia="微軟正黑體" w:hAnsi="Tw Cen MT"/>
              </w:rPr>
              <w:t xml:space="preserve"> </w:t>
            </w:r>
            <w:r w:rsidRPr="00730A05">
              <w:rPr>
                <w:rFonts w:ascii="Tw Cen MT" w:eastAsia="微軟正黑體" w:hAnsi="Tw Cen MT"/>
              </w:rPr>
              <w:t>，機購名稱：</w:t>
            </w:r>
            <w:r>
              <w:rPr>
                <w:rFonts w:ascii="Tw Cen MT" w:eastAsia="微軟正黑體" w:hAnsi="Tw Cen MT" w:hint="eastAsia"/>
                <w:u w:val="single"/>
              </w:rPr>
              <w:t xml:space="preserve">                </w:t>
            </w:r>
            <w:r w:rsidRPr="00730A05">
              <w:rPr>
                <w:rFonts w:ascii="Tw Cen MT" w:eastAsia="微軟正黑體" w:hAnsi="Tw Cen MT"/>
              </w:rPr>
              <w:t>，分行別：</w:t>
            </w:r>
            <w:r>
              <w:rPr>
                <w:rFonts w:ascii="Tw Cen MT" w:eastAsia="微軟正黑體" w:hAnsi="Tw Cen MT" w:hint="eastAsia"/>
                <w:u w:val="single"/>
              </w:rPr>
              <w:t xml:space="preserve">          </w:t>
            </w:r>
            <w:r w:rsidRPr="00730A05">
              <w:rPr>
                <w:rFonts w:ascii="Tw Cen MT" w:eastAsia="微軟正黑體" w:hAnsi="Tw Cen MT"/>
              </w:rPr>
              <w:t>分行</w:t>
            </w:r>
          </w:p>
          <w:p w:rsidR="003577EE" w:rsidRPr="00262461" w:rsidRDefault="003577EE" w:rsidP="00281BA5">
            <w:pPr>
              <w:spacing w:line="320" w:lineRule="exact"/>
              <w:ind w:firstLineChars="250" w:firstLine="600"/>
              <w:jc w:val="both"/>
              <w:rPr>
                <w:rFonts w:ascii="Tw Cen MT" w:eastAsia="微軟正黑體" w:hAnsi="Tw Cen MT"/>
                <w:u w:val="single"/>
              </w:rPr>
            </w:pPr>
            <w:r w:rsidRPr="00730A05">
              <w:rPr>
                <w:rFonts w:ascii="Tw Cen MT" w:eastAsia="微軟正黑體" w:hAnsi="Tw Cen MT"/>
              </w:rPr>
              <w:t>帳號：</w:t>
            </w:r>
            <w:r>
              <w:rPr>
                <w:rFonts w:ascii="Tw Cen MT" w:eastAsia="微軟正黑體" w:hAnsi="Tw Cen MT" w:hint="eastAsia"/>
                <w:u w:val="single"/>
              </w:rPr>
              <w:t xml:space="preserve">                          </w:t>
            </w:r>
            <w:r w:rsidRPr="00730A05">
              <w:rPr>
                <w:rFonts w:ascii="Tw Cen MT" w:eastAsia="微軟正黑體" w:hAnsi="Tw Cen MT"/>
              </w:rPr>
              <w:t>，戶名：</w:t>
            </w:r>
            <w:r>
              <w:rPr>
                <w:rFonts w:ascii="Tw Cen MT" w:eastAsia="微軟正黑體" w:hAnsi="Tw Cen MT" w:hint="eastAsia"/>
                <w:u w:val="single"/>
              </w:rPr>
              <w:t xml:space="preserve">                    </w:t>
            </w:r>
          </w:p>
          <w:p w:rsidR="003577EE" w:rsidRPr="00262461" w:rsidRDefault="003577EE" w:rsidP="00281BA5">
            <w:pPr>
              <w:spacing w:line="320" w:lineRule="exact"/>
              <w:jc w:val="both"/>
              <w:rPr>
                <w:rFonts w:ascii="Tw Cen MT" w:eastAsia="微軟正黑體" w:hAnsi="Tw Cen MT"/>
                <w:b/>
                <w:sz w:val="28"/>
                <w:szCs w:val="28"/>
                <w:u w:val="single"/>
              </w:rPr>
            </w:pPr>
            <w:r w:rsidRPr="00730A05">
              <w:rPr>
                <w:rFonts w:ascii="Tw Cen MT" w:eastAsia="微軟正黑體" w:hAnsi="Tw Cen MT"/>
                <w:b/>
                <w:sz w:val="28"/>
                <w:szCs w:val="28"/>
              </w:rPr>
              <w:t>4.</w:t>
            </w:r>
            <w:r w:rsidRPr="00845103">
              <w:rPr>
                <w:rFonts w:ascii="華康儷粗宋" w:eastAsia="華康儷粗宋" w:hAnsi="Tw Cen MT" w:hint="eastAsia"/>
                <w:color w:val="000000" w:themeColor="text1"/>
                <w:sz w:val="28"/>
                <w:szCs w:val="28"/>
              </w:rPr>
              <w:t>報名者親筆簽名：</w:t>
            </w:r>
            <w:r>
              <w:rPr>
                <w:rFonts w:ascii="Tw Cen MT" w:eastAsia="微軟正黑體" w:hAnsi="Tw Cen MT" w:hint="eastAsia"/>
                <w:b/>
                <w:sz w:val="28"/>
                <w:szCs w:val="28"/>
                <w:u w:val="single"/>
              </w:rPr>
              <w:t xml:space="preserve">                      </w:t>
            </w:r>
          </w:p>
        </w:tc>
      </w:tr>
    </w:tbl>
    <w:p w:rsidR="008075D3" w:rsidRPr="003577EE" w:rsidRDefault="008075D3" w:rsidP="00281BA5">
      <w:pPr>
        <w:spacing w:line="320" w:lineRule="exact"/>
      </w:pPr>
    </w:p>
    <w:sectPr w:rsidR="008075D3" w:rsidRPr="003577EE" w:rsidSect="0088539E">
      <w:headerReference w:type="default" r:id="rId9"/>
      <w:footerReference w:type="default" r:id="rId10"/>
      <w:pgSz w:w="11906" w:h="16838"/>
      <w:pgMar w:top="425" w:right="567" w:bottom="284" w:left="567" w:header="62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80" w:rsidRDefault="00236A80" w:rsidP="003577EE">
      <w:r>
        <w:separator/>
      </w:r>
    </w:p>
  </w:endnote>
  <w:endnote w:type="continuationSeparator" w:id="0">
    <w:p w:rsidR="00236A80" w:rsidRDefault="00236A80" w:rsidP="0035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7">
    <w:charset w:val="88"/>
    <w:family w:val="script"/>
    <w:pitch w:val="fixed"/>
    <w:sig w:usb0="00000000" w:usb1="29DFFFFF" w:usb2="00000037" w:usb3="00000000" w:csb0="003F00FF" w:csb1="00000000"/>
  </w:font>
  <w:font w:name="DFKanTingLiu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儷雅宋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?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細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DFYuanLight-B5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華康儷粗宋">
    <w:altName w:val="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EE" w:rsidRPr="005A2F29" w:rsidRDefault="0088539E" w:rsidP="0088539E">
    <w:pPr>
      <w:pStyle w:val="a7"/>
      <w:wordWrap w:val="0"/>
      <w:jc w:val="right"/>
      <w:rPr>
        <w:rFonts w:asciiTheme="minorHAnsi" w:eastAsiaTheme="minorEastAsia" w:hAnsiTheme="minorHAnsi" w:cstheme="minorBidi"/>
        <w:sz w:val="22"/>
        <w:szCs w:val="22"/>
      </w:rPr>
    </w:pPr>
    <w:r w:rsidRPr="0088539E">
      <w:rPr>
        <w:rFonts w:hint="eastAsia"/>
        <w:sz w:val="22"/>
        <w:szCs w:val="22"/>
      </w:rPr>
      <w:t>第</w:t>
    </w:r>
    <w:r w:rsidRPr="0088539E">
      <w:rPr>
        <w:rFonts w:hint="eastAsia"/>
        <w:sz w:val="22"/>
        <w:szCs w:val="22"/>
      </w:rPr>
      <w:t xml:space="preserve"> </w:t>
    </w:r>
    <w:r w:rsidRPr="0088539E">
      <w:rPr>
        <w:sz w:val="22"/>
        <w:szCs w:val="22"/>
      </w:rPr>
      <w:fldChar w:fldCharType="begin"/>
    </w:r>
    <w:r w:rsidRPr="0088539E">
      <w:rPr>
        <w:sz w:val="22"/>
        <w:szCs w:val="22"/>
      </w:rPr>
      <w:instrText>PAGE   \* MERGEFORMAT</w:instrText>
    </w:r>
    <w:r w:rsidRPr="0088539E">
      <w:rPr>
        <w:sz w:val="22"/>
        <w:szCs w:val="22"/>
      </w:rPr>
      <w:fldChar w:fldCharType="separate"/>
    </w:r>
    <w:r w:rsidR="00847E38" w:rsidRPr="00847E38">
      <w:rPr>
        <w:noProof/>
        <w:sz w:val="22"/>
        <w:szCs w:val="22"/>
        <w:lang w:val="zh-TW"/>
      </w:rPr>
      <w:t>3</w:t>
    </w:r>
    <w:r w:rsidRPr="0088539E">
      <w:rPr>
        <w:sz w:val="22"/>
        <w:szCs w:val="22"/>
      </w:rPr>
      <w:fldChar w:fldCharType="end"/>
    </w:r>
    <w:r w:rsidRPr="0088539E">
      <w:rPr>
        <w:rFonts w:hint="eastAsia"/>
        <w:sz w:val="22"/>
        <w:szCs w:val="22"/>
      </w:rPr>
      <w:t xml:space="preserve"> </w:t>
    </w:r>
    <w:r w:rsidRPr="0088539E">
      <w:rPr>
        <w:rFonts w:hint="eastAsia"/>
        <w:sz w:val="22"/>
        <w:szCs w:val="22"/>
      </w:rPr>
      <w:t>頁</w:t>
    </w:r>
    <w:r w:rsidRPr="0088539E">
      <w:rPr>
        <w:sz w:val="22"/>
        <w:szCs w:val="22"/>
      </w:rPr>
      <w:ptab w:relativeTo="margin" w:alignment="center" w:leader="none"/>
    </w:r>
    <w:r w:rsidRPr="0088539E">
      <w:rPr>
        <w:sz w:val="22"/>
        <w:szCs w:val="22"/>
      </w:rPr>
      <w:t xml:space="preserve"> </w:t>
    </w:r>
    <w:r w:rsidRPr="0088539E">
      <w:rPr>
        <w:sz w:val="22"/>
        <w:szCs w:val="22"/>
      </w:rPr>
      <w:ptab w:relativeTo="margin" w:alignment="right" w:leader="none"/>
    </w:r>
    <w:r w:rsidR="000B4011">
      <w:rPr>
        <w:rFonts w:hint="eastAsia"/>
        <w:sz w:val="22"/>
        <w:szCs w:val="22"/>
      </w:rPr>
      <w:t>10</w:t>
    </w:r>
    <w:r w:rsidR="00936699">
      <w:rPr>
        <w:rFonts w:hint="eastAsia"/>
        <w:sz w:val="22"/>
        <w:szCs w:val="22"/>
      </w:rPr>
      <w:t>8</w:t>
    </w:r>
    <w:r w:rsidR="000B4011">
      <w:rPr>
        <w:rFonts w:hint="eastAsia"/>
        <w:sz w:val="22"/>
        <w:szCs w:val="22"/>
      </w:rPr>
      <w:t>-</w:t>
    </w:r>
    <w:r w:rsidR="00936699">
      <w:rPr>
        <w:rFonts w:hint="eastAsia"/>
        <w:sz w:val="22"/>
        <w:szCs w:val="22"/>
      </w:rPr>
      <w:t>1</w:t>
    </w:r>
    <w:r w:rsidRPr="005A2F29">
      <w:rPr>
        <w:rFonts w:ascii="新細明體" w:hAnsi="新細明體" w:hint="eastAsia"/>
        <w:sz w:val="22"/>
        <w:szCs w:val="22"/>
      </w:rPr>
      <w:t>【</w:t>
    </w:r>
    <w:r w:rsidR="005568DB" w:rsidRPr="005568DB">
      <w:rPr>
        <w:rFonts w:hint="eastAsia"/>
        <w:sz w:val="22"/>
        <w:szCs w:val="22"/>
      </w:rPr>
      <w:t>基礎網紅塑造實作培訓班</w:t>
    </w:r>
    <w:r w:rsidRPr="005A2F29">
      <w:rPr>
        <w:rFonts w:ascii="新細明體" w:hAnsi="新細明體" w:hint="eastAsia"/>
        <w:sz w:val="22"/>
        <w:szCs w:val="22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80" w:rsidRDefault="00236A80" w:rsidP="003577EE">
      <w:r>
        <w:separator/>
      </w:r>
    </w:p>
  </w:footnote>
  <w:footnote w:type="continuationSeparator" w:id="0">
    <w:p w:rsidR="00236A80" w:rsidRDefault="00236A80" w:rsidP="0035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EE" w:rsidRDefault="0088539E" w:rsidP="004F0843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307B9B" wp14:editId="2302B7C3">
          <wp:simplePos x="0" y="0"/>
          <wp:positionH relativeFrom="column">
            <wp:posOffset>1905</wp:posOffset>
          </wp:positionH>
          <wp:positionV relativeFrom="paragraph">
            <wp:posOffset>-269240</wp:posOffset>
          </wp:positionV>
          <wp:extent cx="457200" cy="395605"/>
          <wp:effectExtent l="0" t="0" r="0" b="444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A508523" wp14:editId="3E106CA0">
          <wp:simplePos x="0" y="0"/>
          <wp:positionH relativeFrom="column">
            <wp:posOffset>459105</wp:posOffset>
          </wp:positionH>
          <wp:positionV relativeFrom="paragraph">
            <wp:posOffset>-273050</wp:posOffset>
          </wp:positionV>
          <wp:extent cx="2400935" cy="370205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C37"/>
    <w:multiLevelType w:val="hybridMultilevel"/>
    <w:tmpl w:val="89E8FEDE"/>
    <w:lvl w:ilvl="0" w:tplc="AE6A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612472"/>
    <w:multiLevelType w:val="hybridMultilevel"/>
    <w:tmpl w:val="89E8FEDE"/>
    <w:lvl w:ilvl="0" w:tplc="AE6A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237762"/>
    <w:multiLevelType w:val="hybridMultilevel"/>
    <w:tmpl w:val="9E78CD66"/>
    <w:lvl w:ilvl="0" w:tplc="5888D89C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902441"/>
    <w:multiLevelType w:val="hybridMultilevel"/>
    <w:tmpl w:val="FD4ABCC6"/>
    <w:lvl w:ilvl="0" w:tplc="2D267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1A408E"/>
    <w:multiLevelType w:val="hybridMultilevel"/>
    <w:tmpl w:val="89E8FEDE"/>
    <w:lvl w:ilvl="0" w:tplc="AE6A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805368"/>
    <w:multiLevelType w:val="hybridMultilevel"/>
    <w:tmpl w:val="CCBE4630"/>
    <w:lvl w:ilvl="0" w:tplc="FCB67F0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263AD4"/>
    <w:multiLevelType w:val="hybridMultilevel"/>
    <w:tmpl w:val="89E8FEDE"/>
    <w:lvl w:ilvl="0" w:tplc="AE6A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6069AE"/>
    <w:multiLevelType w:val="hybridMultilevel"/>
    <w:tmpl w:val="89E8FEDE"/>
    <w:lvl w:ilvl="0" w:tplc="AE6A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FB6F74"/>
    <w:multiLevelType w:val="hybridMultilevel"/>
    <w:tmpl w:val="24D42B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0DE1657"/>
    <w:multiLevelType w:val="hybridMultilevel"/>
    <w:tmpl w:val="89E8FEDE"/>
    <w:lvl w:ilvl="0" w:tplc="AE6A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AB3868"/>
    <w:multiLevelType w:val="hybridMultilevel"/>
    <w:tmpl w:val="E2383442"/>
    <w:lvl w:ilvl="0" w:tplc="0E4CD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A534BB"/>
    <w:multiLevelType w:val="hybridMultilevel"/>
    <w:tmpl w:val="89E8FEDE"/>
    <w:lvl w:ilvl="0" w:tplc="AE6A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C175DE"/>
    <w:multiLevelType w:val="hybridMultilevel"/>
    <w:tmpl w:val="07466E60"/>
    <w:lvl w:ilvl="0" w:tplc="F9562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B9F47A9"/>
    <w:multiLevelType w:val="hybridMultilevel"/>
    <w:tmpl w:val="792027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2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EE"/>
    <w:rsid w:val="0000433C"/>
    <w:rsid w:val="00005CD5"/>
    <w:rsid w:val="0003456B"/>
    <w:rsid w:val="0003605F"/>
    <w:rsid w:val="00055397"/>
    <w:rsid w:val="000B4011"/>
    <w:rsid w:val="000D5DC0"/>
    <w:rsid w:val="00105224"/>
    <w:rsid w:val="00146433"/>
    <w:rsid w:val="001748F9"/>
    <w:rsid w:val="0019029F"/>
    <w:rsid w:val="0019342B"/>
    <w:rsid w:val="001C5B6C"/>
    <w:rsid w:val="001D1F89"/>
    <w:rsid w:val="0020524B"/>
    <w:rsid w:val="00212A2E"/>
    <w:rsid w:val="00221F9A"/>
    <w:rsid w:val="00230F47"/>
    <w:rsid w:val="00236A80"/>
    <w:rsid w:val="002467D4"/>
    <w:rsid w:val="00253E97"/>
    <w:rsid w:val="002816C1"/>
    <w:rsid w:val="00281BA5"/>
    <w:rsid w:val="002850CD"/>
    <w:rsid w:val="00286436"/>
    <w:rsid w:val="002B10C6"/>
    <w:rsid w:val="002E2FD5"/>
    <w:rsid w:val="002F0F87"/>
    <w:rsid w:val="00312DA4"/>
    <w:rsid w:val="003577EE"/>
    <w:rsid w:val="003607ED"/>
    <w:rsid w:val="00371F68"/>
    <w:rsid w:val="00392319"/>
    <w:rsid w:val="003B550A"/>
    <w:rsid w:val="003E5E98"/>
    <w:rsid w:val="003F7EAC"/>
    <w:rsid w:val="004042CF"/>
    <w:rsid w:val="00416E7F"/>
    <w:rsid w:val="00436D77"/>
    <w:rsid w:val="004608FB"/>
    <w:rsid w:val="0046635A"/>
    <w:rsid w:val="00476B82"/>
    <w:rsid w:val="00494538"/>
    <w:rsid w:val="004A1528"/>
    <w:rsid w:val="004C0B35"/>
    <w:rsid w:val="004F0843"/>
    <w:rsid w:val="004F7B1C"/>
    <w:rsid w:val="00513460"/>
    <w:rsid w:val="00520BD4"/>
    <w:rsid w:val="005338D2"/>
    <w:rsid w:val="00542BBF"/>
    <w:rsid w:val="005568DB"/>
    <w:rsid w:val="00575770"/>
    <w:rsid w:val="005A1423"/>
    <w:rsid w:val="005A2F29"/>
    <w:rsid w:val="005B61D8"/>
    <w:rsid w:val="005D2EE4"/>
    <w:rsid w:val="005D680C"/>
    <w:rsid w:val="005F15ED"/>
    <w:rsid w:val="00647FCE"/>
    <w:rsid w:val="00657D33"/>
    <w:rsid w:val="00663DF0"/>
    <w:rsid w:val="006928D3"/>
    <w:rsid w:val="006B12CD"/>
    <w:rsid w:val="006B1C2D"/>
    <w:rsid w:val="006F2BF2"/>
    <w:rsid w:val="006F3300"/>
    <w:rsid w:val="0070567B"/>
    <w:rsid w:val="0071019A"/>
    <w:rsid w:val="00752ED9"/>
    <w:rsid w:val="0075492D"/>
    <w:rsid w:val="00766058"/>
    <w:rsid w:val="007B51F6"/>
    <w:rsid w:val="007C1AB0"/>
    <w:rsid w:val="007F55F5"/>
    <w:rsid w:val="00807590"/>
    <w:rsid w:val="008075D3"/>
    <w:rsid w:val="00845103"/>
    <w:rsid w:val="00847E38"/>
    <w:rsid w:val="0088539E"/>
    <w:rsid w:val="008C16D2"/>
    <w:rsid w:val="008C36A3"/>
    <w:rsid w:val="008F20F0"/>
    <w:rsid w:val="00905020"/>
    <w:rsid w:val="00911094"/>
    <w:rsid w:val="00936699"/>
    <w:rsid w:val="00960D77"/>
    <w:rsid w:val="00963369"/>
    <w:rsid w:val="009A54A9"/>
    <w:rsid w:val="009B6C99"/>
    <w:rsid w:val="00A421DE"/>
    <w:rsid w:val="00A631EC"/>
    <w:rsid w:val="00A654D0"/>
    <w:rsid w:val="00AA36BF"/>
    <w:rsid w:val="00AC4A75"/>
    <w:rsid w:val="00AD26AC"/>
    <w:rsid w:val="00B07386"/>
    <w:rsid w:val="00B54645"/>
    <w:rsid w:val="00B65C19"/>
    <w:rsid w:val="00C40DAB"/>
    <w:rsid w:val="00C44F66"/>
    <w:rsid w:val="00C471C1"/>
    <w:rsid w:val="00C70044"/>
    <w:rsid w:val="00C86EA6"/>
    <w:rsid w:val="00CB5709"/>
    <w:rsid w:val="00CC1248"/>
    <w:rsid w:val="00CC570E"/>
    <w:rsid w:val="00CD2D6B"/>
    <w:rsid w:val="00D070D2"/>
    <w:rsid w:val="00D33346"/>
    <w:rsid w:val="00D33632"/>
    <w:rsid w:val="00D51EBE"/>
    <w:rsid w:val="00D755BD"/>
    <w:rsid w:val="00D852B9"/>
    <w:rsid w:val="00DC0722"/>
    <w:rsid w:val="00DE51EE"/>
    <w:rsid w:val="00DF15B2"/>
    <w:rsid w:val="00DF25D8"/>
    <w:rsid w:val="00DF328B"/>
    <w:rsid w:val="00DF60B5"/>
    <w:rsid w:val="00E728F6"/>
    <w:rsid w:val="00EA5E48"/>
    <w:rsid w:val="00EB7F57"/>
    <w:rsid w:val="00EC49D5"/>
    <w:rsid w:val="00EE48B6"/>
    <w:rsid w:val="00F40BE8"/>
    <w:rsid w:val="00F714FC"/>
    <w:rsid w:val="00F8526F"/>
    <w:rsid w:val="00FA05CC"/>
    <w:rsid w:val="00FC1823"/>
    <w:rsid w:val="00FC1CF7"/>
    <w:rsid w:val="00FC24D7"/>
    <w:rsid w:val="00F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007012D-957C-4D72-B093-98274D9C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7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77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7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77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7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77EE"/>
    <w:rPr>
      <w:sz w:val="20"/>
      <w:szCs w:val="20"/>
    </w:rPr>
  </w:style>
  <w:style w:type="paragraph" w:styleId="a9">
    <w:name w:val="Body Text Indent"/>
    <w:basedOn w:val="a"/>
    <w:link w:val="aa"/>
    <w:rsid w:val="003577EE"/>
    <w:pPr>
      <w:snapToGrid w:val="0"/>
      <w:spacing w:line="400" w:lineRule="exact"/>
      <w:ind w:left="720" w:hangingChars="300" w:hanging="720"/>
    </w:pPr>
    <w:rPr>
      <w:rFonts w:eastAsia="華康楷書體W7"/>
    </w:rPr>
  </w:style>
  <w:style w:type="character" w:customStyle="1" w:styleId="aa">
    <w:name w:val="本文縮排 字元"/>
    <w:basedOn w:val="a0"/>
    <w:link w:val="a9"/>
    <w:rsid w:val="003577EE"/>
    <w:rPr>
      <w:rFonts w:ascii="Times New Roman" w:eastAsia="華康楷書體W7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EE48B6"/>
    <w:pPr>
      <w:ind w:leftChars="200" w:left="480"/>
    </w:pPr>
  </w:style>
  <w:style w:type="table" w:styleId="ac">
    <w:name w:val="Table Grid"/>
    <w:basedOn w:val="a1"/>
    <w:uiPriority w:val="59"/>
    <w:rsid w:val="00FC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342B"/>
    <w:pPr>
      <w:widowControl w:val="0"/>
      <w:autoSpaceDE w:val="0"/>
      <w:autoSpaceDN w:val="0"/>
      <w:adjustRightInd w:val="0"/>
    </w:pPr>
    <w:rPr>
      <w:rFonts w:ascii="DFKanTingLiu-B5" w:hAnsi="DFKanTingLiu-B5" w:cs="DFKanTingLiu-B5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自然力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0040-3DA9-4F25-BD33-DBA95A14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2019-04-15T02:46:00Z</cp:lastPrinted>
  <dcterms:created xsi:type="dcterms:W3CDTF">2019-07-09T10:26:00Z</dcterms:created>
  <dcterms:modified xsi:type="dcterms:W3CDTF">2019-07-10T08:30:00Z</dcterms:modified>
</cp:coreProperties>
</file>