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C9" w:rsidRDefault="007D40C9" w:rsidP="007D40C9">
      <w:pPr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Toc85881118"/>
      <w:proofErr w:type="gramStart"/>
      <w:r w:rsidRPr="001C293D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1C293D">
        <w:rPr>
          <w:rFonts w:ascii="標楷體" w:eastAsia="標楷體" w:hAnsi="標楷體" w:hint="eastAsia"/>
          <w:b/>
          <w:sz w:val="40"/>
          <w:szCs w:val="40"/>
        </w:rPr>
        <w:t>北醫學大學學院院長遴選辦法</w:t>
      </w:r>
    </w:p>
    <w:bookmarkEnd w:id="0"/>
    <w:p w:rsidR="007D40C9" w:rsidRPr="00504541" w:rsidRDefault="007D40C9" w:rsidP="00227D05">
      <w:pPr>
        <w:pStyle w:val="a3"/>
        <w:spacing w:line="280" w:lineRule="exact"/>
        <w:jc w:val="right"/>
        <w:rPr>
          <w:rFonts w:ascii="標楷體" w:eastAsia="標楷體" w:hAnsi="標楷體" w:hint="eastAsia"/>
          <w:bCs/>
          <w:szCs w:val="24"/>
        </w:rPr>
      </w:pPr>
      <w:r w:rsidRPr="00504541">
        <w:rPr>
          <w:rFonts w:ascii="標楷體" w:eastAsia="標楷體" w:hAnsi="標楷體" w:hint="eastAsia"/>
          <w:bCs/>
          <w:szCs w:val="24"/>
        </w:rPr>
        <w:t>89.10.4校務會議新訂通過</w:t>
      </w:r>
    </w:p>
    <w:p w:rsidR="007D40C9" w:rsidRPr="00504541" w:rsidRDefault="007D40C9" w:rsidP="00227D05">
      <w:pPr>
        <w:pStyle w:val="a3"/>
        <w:spacing w:line="280" w:lineRule="exact"/>
        <w:jc w:val="right"/>
        <w:rPr>
          <w:rFonts w:ascii="標楷體" w:eastAsia="標楷體" w:hAnsi="標楷體" w:hint="eastAsia"/>
          <w:bCs/>
          <w:szCs w:val="24"/>
        </w:rPr>
      </w:pPr>
      <w:r w:rsidRPr="00504541">
        <w:rPr>
          <w:rFonts w:ascii="標楷體" w:eastAsia="標楷體" w:hAnsi="標楷體" w:hint="eastAsia"/>
          <w:bCs/>
          <w:szCs w:val="24"/>
        </w:rPr>
        <w:t>89.11.30董事會會議修訂通過</w:t>
      </w:r>
    </w:p>
    <w:p w:rsidR="007D40C9" w:rsidRPr="00504541" w:rsidRDefault="007D40C9" w:rsidP="00227D05">
      <w:pPr>
        <w:pStyle w:val="a3"/>
        <w:spacing w:line="280" w:lineRule="exact"/>
        <w:jc w:val="right"/>
        <w:rPr>
          <w:rFonts w:ascii="標楷體" w:eastAsia="標楷體" w:hAnsi="標楷體" w:hint="eastAsia"/>
          <w:bCs/>
          <w:szCs w:val="24"/>
        </w:rPr>
      </w:pPr>
      <w:r w:rsidRPr="00504541">
        <w:rPr>
          <w:rFonts w:ascii="標楷體" w:eastAsia="標楷體" w:hAnsi="標楷體" w:hint="eastAsia"/>
          <w:bCs/>
          <w:szCs w:val="24"/>
        </w:rPr>
        <w:t>90.7.11校務會議修訂通過</w:t>
      </w:r>
    </w:p>
    <w:p w:rsidR="007D40C9" w:rsidRPr="00504541" w:rsidRDefault="007D40C9" w:rsidP="00227D05">
      <w:pPr>
        <w:pStyle w:val="a3"/>
        <w:spacing w:line="280" w:lineRule="exact"/>
        <w:jc w:val="right"/>
        <w:rPr>
          <w:rFonts w:ascii="標楷體" w:eastAsia="標楷體" w:hAnsi="標楷體" w:hint="eastAsia"/>
          <w:bCs/>
          <w:szCs w:val="24"/>
        </w:rPr>
      </w:pPr>
      <w:r w:rsidRPr="00504541">
        <w:rPr>
          <w:rFonts w:ascii="標楷體" w:eastAsia="標楷體" w:hAnsi="標楷體" w:hint="eastAsia"/>
          <w:bCs/>
          <w:szCs w:val="24"/>
        </w:rPr>
        <w:t>91.3.1董事會會議修訂通過</w:t>
      </w:r>
    </w:p>
    <w:p w:rsidR="007D40C9" w:rsidRPr="00504541" w:rsidRDefault="007D40C9" w:rsidP="00227D05">
      <w:pPr>
        <w:pStyle w:val="a3"/>
        <w:spacing w:line="280" w:lineRule="exact"/>
        <w:jc w:val="right"/>
        <w:rPr>
          <w:rFonts w:ascii="標楷體" w:eastAsia="標楷體" w:hAnsi="標楷體" w:hint="eastAsia"/>
          <w:bCs/>
          <w:szCs w:val="24"/>
        </w:rPr>
      </w:pPr>
      <w:r w:rsidRPr="00504541">
        <w:rPr>
          <w:rFonts w:ascii="標楷體" w:eastAsia="標楷體" w:hAnsi="標楷體" w:hint="eastAsia"/>
          <w:bCs/>
          <w:szCs w:val="24"/>
        </w:rPr>
        <w:t>92.1.22校務</w:t>
      </w:r>
      <w:bookmarkStart w:id="1" w:name="_GoBack"/>
      <w:bookmarkEnd w:id="1"/>
      <w:r w:rsidRPr="00504541">
        <w:rPr>
          <w:rFonts w:ascii="標楷體" w:eastAsia="標楷體" w:hAnsi="標楷體" w:hint="eastAsia"/>
          <w:bCs/>
          <w:szCs w:val="24"/>
        </w:rPr>
        <w:t>會議修訂通過</w:t>
      </w:r>
    </w:p>
    <w:p w:rsidR="007D40C9" w:rsidRPr="00504541" w:rsidRDefault="007D40C9" w:rsidP="00227D05">
      <w:pPr>
        <w:pStyle w:val="a3"/>
        <w:spacing w:line="280" w:lineRule="exact"/>
        <w:jc w:val="right"/>
        <w:rPr>
          <w:rFonts w:ascii="標楷體" w:eastAsia="標楷體" w:hAnsi="標楷體" w:hint="eastAsia"/>
          <w:bCs/>
          <w:szCs w:val="24"/>
        </w:rPr>
      </w:pPr>
      <w:r w:rsidRPr="00504541">
        <w:rPr>
          <w:rFonts w:ascii="標楷體" w:eastAsia="標楷體" w:hAnsi="標楷體" w:hint="eastAsia"/>
          <w:bCs/>
          <w:szCs w:val="24"/>
        </w:rPr>
        <w:t>92.6.5董事會會議修訂通過</w:t>
      </w:r>
    </w:p>
    <w:p w:rsidR="007D40C9" w:rsidRPr="00504541" w:rsidRDefault="007D40C9" w:rsidP="00227D05">
      <w:pPr>
        <w:pStyle w:val="a3"/>
        <w:spacing w:line="280" w:lineRule="exact"/>
        <w:jc w:val="right"/>
        <w:rPr>
          <w:rFonts w:ascii="標楷體" w:eastAsia="標楷體" w:hAnsi="標楷體" w:hint="eastAsia"/>
          <w:bCs/>
          <w:szCs w:val="24"/>
        </w:rPr>
      </w:pPr>
      <w:r w:rsidRPr="00504541">
        <w:rPr>
          <w:rFonts w:ascii="標楷體" w:eastAsia="標楷體" w:hAnsi="標楷體" w:hint="eastAsia"/>
          <w:bCs/>
          <w:szCs w:val="24"/>
        </w:rPr>
        <w:t>95.12.6校務會議修訂通過</w:t>
      </w:r>
    </w:p>
    <w:p w:rsidR="007D40C9" w:rsidRPr="00504541" w:rsidRDefault="007D40C9" w:rsidP="00227D05">
      <w:pPr>
        <w:pStyle w:val="a3"/>
        <w:spacing w:line="280" w:lineRule="exact"/>
        <w:jc w:val="right"/>
        <w:rPr>
          <w:rFonts w:ascii="標楷體" w:eastAsia="標楷體" w:hAnsi="標楷體" w:hint="eastAsia"/>
          <w:bCs/>
          <w:szCs w:val="24"/>
        </w:rPr>
      </w:pPr>
      <w:r w:rsidRPr="00504541">
        <w:rPr>
          <w:rFonts w:ascii="標楷體" w:eastAsia="標楷體" w:hAnsi="標楷體" w:hint="eastAsia"/>
          <w:bCs/>
          <w:szCs w:val="24"/>
        </w:rPr>
        <w:t>96.1.9董事會會議修訂通過</w:t>
      </w:r>
    </w:p>
    <w:p w:rsidR="007D40C9" w:rsidRPr="00504541" w:rsidRDefault="007D40C9" w:rsidP="00227D05">
      <w:pPr>
        <w:pStyle w:val="a3"/>
        <w:spacing w:line="280" w:lineRule="exact"/>
        <w:jc w:val="right"/>
        <w:rPr>
          <w:rFonts w:ascii="標楷體" w:eastAsia="標楷體" w:hAnsi="標楷體" w:hint="eastAsia"/>
          <w:bCs/>
          <w:szCs w:val="24"/>
        </w:rPr>
      </w:pPr>
      <w:r w:rsidRPr="00504541">
        <w:rPr>
          <w:rFonts w:ascii="標楷體" w:eastAsia="標楷體" w:hAnsi="標楷體" w:hint="eastAsia"/>
          <w:bCs/>
          <w:szCs w:val="24"/>
        </w:rPr>
        <w:t>97.5.21校務會議修訂通過</w:t>
      </w:r>
    </w:p>
    <w:p w:rsidR="007D40C9" w:rsidRPr="00504541" w:rsidRDefault="007D40C9" w:rsidP="00227D05">
      <w:pPr>
        <w:pStyle w:val="a3"/>
        <w:spacing w:line="280" w:lineRule="exact"/>
        <w:jc w:val="right"/>
        <w:rPr>
          <w:rFonts w:ascii="標楷體" w:eastAsia="標楷體" w:hAnsi="標楷體" w:hint="eastAsia"/>
          <w:bCs/>
          <w:szCs w:val="24"/>
        </w:rPr>
      </w:pPr>
      <w:r w:rsidRPr="00504541">
        <w:rPr>
          <w:rFonts w:ascii="標楷體" w:eastAsia="標楷體" w:hAnsi="標楷體" w:hint="eastAsia"/>
          <w:bCs/>
          <w:szCs w:val="24"/>
        </w:rPr>
        <w:t>97.6.17董事會會議修訂通過</w:t>
      </w:r>
    </w:p>
    <w:p w:rsidR="007D40C9" w:rsidRPr="00504541" w:rsidRDefault="007D40C9" w:rsidP="00227D05">
      <w:pPr>
        <w:pStyle w:val="a3"/>
        <w:spacing w:line="280" w:lineRule="exact"/>
        <w:jc w:val="right"/>
        <w:rPr>
          <w:rFonts w:ascii="標楷體" w:eastAsia="標楷體" w:hAnsi="標楷體" w:hint="eastAsia"/>
          <w:bCs/>
          <w:szCs w:val="24"/>
        </w:rPr>
      </w:pPr>
      <w:r w:rsidRPr="00504541">
        <w:rPr>
          <w:rFonts w:ascii="標楷體" w:eastAsia="標楷體" w:hAnsi="標楷體" w:hint="eastAsia"/>
          <w:bCs/>
          <w:szCs w:val="24"/>
        </w:rPr>
        <w:t>99.1.6校務會議修訂通過</w:t>
      </w:r>
    </w:p>
    <w:p w:rsidR="007D40C9" w:rsidRPr="00504541" w:rsidRDefault="007D40C9" w:rsidP="00227D05">
      <w:pPr>
        <w:pStyle w:val="a3"/>
        <w:spacing w:line="280" w:lineRule="exact"/>
        <w:jc w:val="right"/>
        <w:rPr>
          <w:rFonts w:ascii="標楷體" w:eastAsia="標楷體" w:hAnsi="標楷體" w:hint="eastAsia"/>
          <w:bCs/>
          <w:szCs w:val="24"/>
        </w:rPr>
      </w:pPr>
      <w:r w:rsidRPr="00504541">
        <w:rPr>
          <w:rFonts w:ascii="標楷體" w:eastAsia="標楷體" w:hAnsi="標楷體" w:hint="eastAsia"/>
          <w:bCs/>
          <w:szCs w:val="24"/>
        </w:rPr>
        <w:t>99.11.16董事會會議修訂通過</w:t>
      </w:r>
    </w:p>
    <w:p w:rsidR="007D40C9" w:rsidRPr="00504541" w:rsidRDefault="007D40C9" w:rsidP="00227D05">
      <w:pPr>
        <w:pStyle w:val="a3"/>
        <w:spacing w:line="280" w:lineRule="exact"/>
        <w:jc w:val="right"/>
        <w:rPr>
          <w:rFonts w:ascii="標楷體" w:eastAsia="標楷體" w:hAnsi="標楷體" w:hint="eastAsia"/>
          <w:bCs/>
          <w:szCs w:val="24"/>
        </w:rPr>
      </w:pPr>
      <w:r w:rsidRPr="00504541">
        <w:rPr>
          <w:rFonts w:ascii="標楷體" w:eastAsia="標楷體" w:hAnsi="標楷體" w:hint="eastAsia"/>
          <w:bCs/>
          <w:szCs w:val="24"/>
        </w:rPr>
        <w:t>101年9月25日董事會議修正通過</w:t>
      </w:r>
    </w:p>
    <w:p w:rsidR="007D40C9" w:rsidRDefault="007D40C9" w:rsidP="00227D05">
      <w:pPr>
        <w:pStyle w:val="a3"/>
        <w:spacing w:line="280" w:lineRule="exact"/>
        <w:jc w:val="right"/>
        <w:rPr>
          <w:rFonts w:ascii="標楷體" w:eastAsia="標楷體" w:hAnsi="標楷體" w:hint="eastAsia"/>
          <w:bCs/>
          <w:szCs w:val="24"/>
        </w:rPr>
      </w:pPr>
      <w:r w:rsidRPr="00504541">
        <w:rPr>
          <w:rFonts w:ascii="標楷體" w:eastAsia="標楷體" w:hAnsi="標楷體" w:hint="eastAsia"/>
          <w:bCs/>
          <w:szCs w:val="24"/>
        </w:rPr>
        <w:t>101年10月4日</w:t>
      </w:r>
      <w:proofErr w:type="gramStart"/>
      <w:r w:rsidRPr="00504541">
        <w:rPr>
          <w:rFonts w:ascii="標楷體" w:eastAsia="標楷體" w:hAnsi="標楷體" w:hint="eastAsia"/>
          <w:bCs/>
          <w:szCs w:val="24"/>
        </w:rPr>
        <w:t>北醫校秘字</w:t>
      </w:r>
      <w:proofErr w:type="gramEnd"/>
      <w:r w:rsidRPr="00504541">
        <w:rPr>
          <w:rFonts w:ascii="標楷體" w:eastAsia="標楷體" w:hAnsi="標楷體" w:hint="eastAsia"/>
          <w:bCs/>
          <w:szCs w:val="24"/>
        </w:rPr>
        <w:t>第1010003139號令修正，全文10條</w:t>
      </w:r>
    </w:p>
    <w:p w:rsidR="007D40C9" w:rsidRPr="00504541" w:rsidRDefault="007D40C9" w:rsidP="007D40C9">
      <w:pPr>
        <w:pStyle w:val="a3"/>
        <w:spacing w:line="240" w:lineRule="exact"/>
        <w:jc w:val="right"/>
        <w:rPr>
          <w:rFonts w:ascii="標楷體" w:eastAsia="標楷體" w:hAnsi="標楷體"/>
          <w:bCs/>
          <w:szCs w:val="24"/>
        </w:rPr>
      </w:pPr>
    </w:p>
    <w:p w:rsidR="007D40C9" w:rsidRPr="00504541" w:rsidRDefault="007D40C9" w:rsidP="007D40C9">
      <w:pPr>
        <w:numPr>
          <w:ilvl w:val="0"/>
          <w:numId w:val="1"/>
        </w:numPr>
        <w:tabs>
          <w:tab w:val="left" w:pos="1276"/>
        </w:tabs>
        <w:snapToGrid w:val="0"/>
        <w:spacing w:line="300" w:lineRule="auto"/>
        <w:ind w:left="1276" w:hanging="1276"/>
        <w:jc w:val="both"/>
        <w:rPr>
          <w:rFonts w:eastAsia="標楷體"/>
          <w:color w:val="000000"/>
          <w:sz w:val="28"/>
          <w:szCs w:val="28"/>
        </w:rPr>
      </w:pPr>
      <w:r w:rsidRPr="00504541">
        <w:rPr>
          <w:rFonts w:eastAsia="標楷體" w:hint="eastAsia"/>
          <w:sz w:val="28"/>
          <w:szCs w:val="28"/>
        </w:rPr>
        <w:t>本校為遴選各學院院長</w:t>
      </w:r>
      <w:r w:rsidRPr="00504541">
        <w:rPr>
          <w:rFonts w:eastAsia="標楷體"/>
          <w:sz w:val="28"/>
          <w:szCs w:val="28"/>
        </w:rPr>
        <w:t>(</w:t>
      </w:r>
      <w:r w:rsidRPr="00504541">
        <w:rPr>
          <w:rFonts w:eastAsia="標楷體" w:hint="eastAsia"/>
          <w:sz w:val="28"/>
          <w:szCs w:val="28"/>
        </w:rPr>
        <w:t>以下簡稱院長</w:t>
      </w:r>
      <w:r w:rsidRPr="00504541">
        <w:rPr>
          <w:rFonts w:eastAsia="標楷體"/>
          <w:sz w:val="28"/>
          <w:szCs w:val="28"/>
        </w:rPr>
        <w:t>)</w:t>
      </w:r>
      <w:r w:rsidRPr="00504541">
        <w:rPr>
          <w:rFonts w:eastAsia="標楷體" w:hint="eastAsia"/>
          <w:sz w:val="28"/>
          <w:szCs w:val="28"/>
        </w:rPr>
        <w:t>，特依本校組織規程第二十七條之規定</w:t>
      </w:r>
      <w:r w:rsidRPr="00504541">
        <w:rPr>
          <w:rFonts w:eastAsia="標楷體" w:hint="eastAsia"/>
          <w:color w:val="000000"/>
          <w:sz w:val="28"/>
          <w:szCs w:val="28"/>
        </w:rPr>
        <w:t>，訂定「</w:t>
      </w:r>
      <w:proofErr w:type="gramStart"/>
      <w:r w:rsidRPr="00504541">
        <w:rPr>
          <w:rFonts w:eastAsia="標楷體" w:hint="eastAsia"/>
          <w:color w:val="000000"/>
          <w:sz w:val="28"/>
          <w:szCs w:val="28"/>
        </w:rPr>
        <w:t>臺</w:t>
      </w:r>
      <w:proofErr w:type="gramEnd"/>
      <w:r w:rsidRPr="00504541">
        <w:rPr>
          <w:rFonts w:eastAsia="標楷體" w:hint="eastAsia"/>
          <w:color w:val="000000"/>
          <w:sz w:val="28"/>
          <w:szCs w:val="28"/>
        </w:rPr>
        <w:t>北醫學大學學院院長遴選辦法」</w:t>
      </w:r>
      <w:r w:rsidRPr="00504541">
        <w:rPr>
          <w:rFonts w:eastAsia="標楷體"/>
          <w:color w:val="000000"/>
          <w:sz w:val="28"/>
          <w:szCs w:val="28"/>
        </w:rPr>
        <w:t>(</w:t>
      </w:r>
      <w:r w:rsidRPr="00504541">
        <w:rPr>
          <w:rFonts w:eastAsia="標楷體" w:hint="eastAsia"/>
          <w:color w:val="000000"/>
          <w:sz w:val="28"/>
          <w:szCs w:val="28"/>
        </w:rPr>
        <w:t>以下簡稱本辦法</w:t>
      </w:r>
      <w:r w:rsidRPr="00504541">
        <w:rPr>
          <w:rFonts w:eastAsia="標楷體"/>
          <w:color w:val="000000"/>
          <w:sz w:val="28"/>
          <w:szCs w:val="28"/>
        </w:rPr>
        <w:t>)</w:t>
      </w:r>
      <w:r w:rsidRPr="00504541">
        <w:rPr>
          <w:rFonts w:eastAsia="標楷體" w:hint="eastAsia"/>
          <w:color w:val="000000"/>
          <w:sz w:val="28"/>
          <w:szCs w:val="28"/>
        </w:rPr>
        <w:t>。</w:t>
      </w:r>
    </w:p>
    <w:p w:rsidR="007D40C9" w:rsidRPr="00504541" w:rsidRDefault="007D40C9" w:rsidP="007D40C9">
      <w:pPr>
        <w:numPr>
          <w:ilvl w:val="0"/>
          <w:numId w:val="1"/>
        </w:numPr>
        <w:tabs>
          <w:tab w:val="left" w:pos="1276"/>
        </w:tabs>
        <w:snapToGrid w:val="0"/>
        <w:spacing w:line="300" w:lineRule="auto"/>
        <w:ind w:left="1276" w:hanging="1276"/>
        <w:jc w:val="both"/>
        <w:rPr>
          <w:rFonts w:eastAsia="標楷體"/>
          <w:sz w:val="28"/>
          <w:szCs w:val="28"/>
        </w:rPr>
      </w:pPr>
      <w:r w:rsidRPr="00504541">
        <w:rPr>
          <w:rFonts w:eastAsia="標楷體" w:hint="eastAsia"/>
          <w:sz w:val="28"/>
          <w:szCs w:val="28"/>
        </w:rPr>
        <w:t>院長任期三年，得連任一次；於每學年度終了後三</w:t>
      </w:r>
      <w:proofErr w:type="gramStart"/>
      <w:r w:rsidRPr="00504541">
        <w:rPr>
          <w:rFonts w:eastAsia="標楷體" w:hint="eastAsia"/>
          <w:sz w:val="28"/>
          <w:szCs w:val="28"/>
        </w:rPr>
        <w:t>個</w:t>
      </w:r>
      <w:proofErr w:type="gramEnd"/>
      <w:r w:rsidRPr="00504541">
        <w:rPr>
          <w:rFonts w:eastAsia="標楷體" w:hint="eastAsia"/>
          <w:sz w:val="28"/>
          <w:szCs w:val="28"/>
        </w:rPr>
        <w:t>月內，須提報院</w:t>
      </w:r>
      <w:proofErr w:type="gramStart"/>
      <w:r w:rsidRPr="00504541">
        <w:rPr>
          <w:rFonts w:eastAsia="標楷體" w:hint="eastAsia"/>
          <w:sz w:val="28"/>
          <w:szCs w:val="28"/>
        </w:rPr>
        <w:t>務</w:t>
      </w:r>
      <w:proofErr w:type="gramEnd"/>
      <w:r w:rsidRPr="00504541">
        <w:rPr>
          <w:rFonts w:eastAsia="標楷體" w:hint="eastAsia"/>
          <w:sz w:val="28"/>
          <w:szCs w:val="28"/>
        </w:rPr>
        <w:t>發展報告，得由校長組成年度評估小組評核是否適任。每屆任期屆滿九個月前，由校長組成續任評估小組評核是否連任；若不連任或因故出缺後一個月內，由校長組成院長遴選小組，人力資源處負責遴選事務，依有關規定辦理院長遴選事宜。</w:t>
      </w:r>
    </w:p>
    <w:p w:rsidR="007D40C9" w:rsidRPr="00504541" w:rsidRDefault="007D40C9" w:rsidP="007D40C9">
      <w:pPr>
        <w:tabs>
          <w:tab w:val="left" w:pos="1440"/>
        </w:tabs>
        <w:snapToGrid w:val="0"/>
        <w:spacing w:line="300" w:lineRule="auto"/>
        <w:ind w:left="1440" w:hanging="164"/>
        <w:jc w:val="both"/>
        <w:rPr>
          <w:rFonts w:eastAsia="標楷體"/>
          <w:sz w:val="28"/>
          <w:szCs w:val="28"/>
        </w:rPr>
      </w:pPr>
      <w:r w:rsidRPr="00504541">
        <w:rPr>
          <w:rFonts w:eastAsia="標楷體" w:hint="eastAsia"/>
          <w:sz w:val="28"/>
          <w:szCs w:val="28"/>
        </w:rPr>
        <w:t>首任院長得由校長指派之，其任期以不超過一任為原則。</w:t>
      </w:r>
    </w:p>
    <w:p w:rsidR="007D40C9" w:rsidRPr="00504541" w:rsidRDefault="007D40C9" w:rsidP="007D40C9">
      <w:pPr>
        <w:numPr>
          <w:ilvl w:val="0"/>
          <w:numId w:val="1"/>
        </w:numPr>
        <w:tabs>
          <w:tab w:val="left" w:pos="1276"/>
        </w:tabs>
        <w:snapToGrid w:val="0"/>
        <w:spacing w:line="300" w:lineRule="auto"/>
        <w:ind w:left="1276" w:hanging="1276"/>
        <w:jc w:val="both"/>
        <w:rPr>
          <w:rFonts w:eastAsia="標楷體"/>
          <w:sz w:val="28"/>
          <w:szCs w:val="28"/>
        </w:rPr>
      </w:pPr>
      <w:r w:rsidRPr="00504541">
        <w:rPr>
          <w:rFonts w:eastAsia="標楷體" w:hint="eastAsia"/>
          <w:sz w:val="28"/>
          <w:szCs w:val="28"/>
        </w:rPr>
        <w:t>遴選小組及評估小組各置委員七至九人，其中校外委員及院內委員各不得少於三分之一。</w:t>
      </w:r>
      <w:proofErr w:type="gramStart"/>
      <w:r w:rsidRPr="00504541">
        <w:rPr>
          <w:rFonts w:eastAsia="標楷體" w:hint="eastAsia"/>
          <w:sz w:val="28"/>
          <w:szCs w:val="28"/>
        </w:rPr>
        <w:t>均由校長遴聘並</w:t>
      </w:r>
      <w:proofErr w:type="gramEnd"/>
      <w:r w:rsidRPr="00504541">
        <w:rPr>
          <w:rFonts w:eastAsia="標楷體" w:hint="eastAsia"/>
          <w:sz w:val="28"/>
          <w:szCs w:val="28"/>
        </w:rPr>
        <w:t>指定其中</w:t>
      </w:r>
      <w:proofErr w:type="gramStart"/>
      <w:r w:rsidRPr="00504541">
        <w:rPr>
          <w:rFonts w:eastAsia="標楷體" w:hint="eastAsia"/>
          <w:sz w:val="28"/>
          <w:szCs w:val="28"/>
        </w:rPr>
        <w:t>一</w:t>
      </w:r>
      <w:proofErr w:type="gramEnd"/>
      <w:r w:rsidRPr="00504541">
        <w:rPr>
          <w:rFonts w:eastAsia="標楷體" w:hint="eastAsia"/>
          <w:sz w:val="28"/>
          <w:szCs w:val="28"/>
        </w:rPr>
        <w:t>人為召集人。</w:t>
      </w:r>
    </w:p>
    <w:p w:rsidR="007D40C9" w:rsidRPr="00504541" w:rsidRDefault="007D40C9" w:rsidP="007D40C9">
      <w:pPr>
        <w:numPr>
          <w:ilvl w:val="0"/>
          <w:numId w:val="1"/>
        </w:numPr>
        <w:tabs>
          <w:tab w:val="left" w:pos="1276"/>
        </w:tabs>
        <w:snapToGrid w:val="0"/>
        <w:spacing w:line="300" w:lineRule="auto"/>
        <w:ind w:left="1276" w:hanging="1276"/>
        <w:jc w:val="both"/>
        <w:rPr>
          <w:rFonts w:eastAsia="標楷體"/>
          <w:sz w:val="28"/>
          <w:szCs w:val="28"/>
        </w:rPr>
      </w:pPr>
      <w:r w:rsidRPr="00504541">
        <w:rPr>
          <w:rFonts w:eastAsia="標楷體" w:hint="eastAsia"/>
          <w:sz w:val="28"/>
          <w:szCs w:val="28"/>
        </w:rPr>
        <w:t>院長候選人應符合下列條件：</w:t>
      </w:r>
    </w:p>
    <w:p w:rsidR="007D40C9" w:rsidRPr="00504541" w:rsidRDefault="007D40C9" w:rsidP="007D40C9">
      <w:pPr>
        <w:tabs>
          <w:tab w:val="left" w:pos="1276"/>
        </w:tabs>
        <w:snapToGrid w:val="0"/>
        <w:spacing w:line="300" w:lineRule="auto"/>
        <w:ind w:leftChars="-1" w:left="-2" w:firstLineChars="456" w:firstLine="1277"/>
        <w:jc w:val="both"/>
        <w:rPr>
          <w:rFonts w:eastAsia="標楷體"/>
          <w:color w:val="000000"/>
          <w:sz w:val="28"/>
          <w:szCs w:val="28"/>
        </w:rPr>
      </w:pPr>
      <w:r w:rsidRPr="00504541">
        <w:rPr>
          <w:rFonts w:eastAsia="標楷體" w:hint="eastAsia"/>
          <w:color w:val="000000"/>
          <w:sz w:val="28"/>
          <w:szCs w:val="28"/>
        </w:rPr>
        <w:t>一、具教授資格。</w:t>
      </w:r>
    </w:p>
    <w:p w:rsidR="007D40C9" w:rsidRPr="00504541" w:rsidRDefault="007D40C9" w:rsidP="007D40C9">
      <w:pPr>
        <w:tabs>
          <w:tab w:val="left" w:pos="1276"/>
        </w:tabs>
        <w:snapToGrid w:val="0"/>
        <w:spacing w:line="300" w:lineRule="auto"/>
        <w:ind w:leftChars="-1" w:left="-2" w:firstLineChars="456" w:firstLine="1277"/>
        <w:jc w:val="both"/>
        <w:rPr>
          <w:rFonts w:eastAsia="標楷體"/>
          <w:color w:val="000000"/>
          <w:sz w:val="28"/>
          <w:szCs w:val="28"/>
        </w:rPr>
      </w:pPr>
      <w:r w:rsidRPr="00504541">
        <w:rPr>
          <w:rFonts w:eastAsia="標楷體" w:hint="eastAsia"/>
          <w:color w:val="000000"/>
          <w:sz w:val="28"/>
          <w:szCs w:val="28"/>
        </w:rPr>
        <w:t>二、具崇高之教育理念。</w:t>
      </w:r>
    </w:p>
    <w:p w:rsidR="007D40C9" w:rsidRPr="00504541" w:rsidRDefault="007D40C9" w:rsidP="007D40C9">
      <w:pPr>
        <w:tabs>
          <w:tab w:val="left" w:pos="1276"/>
        </w:tabs>
        <w:snapToGrid w:val="0"/>
        <w:spacing w:line="300" w:lineRule="auto"/>
        <w:ind w:leftChars="-1" w:left="-2" w:firstLineChars="456" w:firstLine="1277"/>
        <w:jc w:val="both"/>
        <w:rPr>
          <w:rFonts w:eastAsia="標楷體"/>
          <w:color w:val="000000"/>
          <w:sz w:val="28"/>
          <w:szCs w:val="28"/>
        </w:rPr>
      </w:pPr>
      <w:r w:rsidRPr="00504541">
        <w:rPr>
          <w:rFonts w:eastAsia="標楷體" w:hint="eastAsia"/>
          <w:color w:val="000000"/>
          <w:sz w:val="28"/>
          <w:szCs w:val="28"/>
        </w:rPr>
        <w:t>三、具相關領域工作經驗與學術成就。</w:t>
      </w:r>
    </w:p>
    <w:p w:rsidR="007D40C9" w:rsidRPr="00504541" w:rsidRDefault="007D40C9" w:rsidP="007D40C9">
      <w:pPr>
        <w:tabs>
          <w:tab w:val="left" w:pos="1276"/>
        </w:tabs>
        <w:snapToGrid w:val="0"/>
        <w:spacing w:line="300" w:lineRule="auto"/>
        <w:ind w:leftChars="-1" w:left="-2" w:firstLineChars="456" w:firstLine="1277"/>
        <w:jc w:val="both"/>
        <w:rPr>
          <w:rFonts w:eastAsia="標楷體"/>
          <w:color w:val="000000"/>
          <w:sz w:val="28"/>
          <w:szCs w:val="28"/>
        </w:rPr>
      </w:pPr>
      <w:r w:rsidRPr="00504541">
        <w:rPr>
          <w:rFonts w:eastAsia="標楷體" w:hint="eastAsia"/>
          <w:color w:val="000000"/>
          <w:sz w:val="28"/>
          <w:szCs w:val="28"/>
        </w:rPr>
        <w:t>四、具領導協調能力。</w:t>
      </w:r>
    </w:p>
    <w:p w:rsidR="007D40C9" w:rsidRPr="00504541" w:rsidRDefault="007D40C9" w:rsidP="007D40C9">
      <w:pPr>
        <w:numPr>
          <w:ilvl w:val="0"/>
          <w:numId w:val="1"/>
        </w:numPr>
        <w:tabs>
          <w:tab w:val="left" w:pos="1276"/>
        </w:tabs>
        <w:snapToGrid w:val="0"/>
        <w:spacing w:line="300" w:lineRule="auto"/>
        <w:ind w:left="1276" w:hanging="1276"/>
        <w:jc w:val="both"/>
        <w:rPr>
          <w:rFonts w:eastAsia="標楷體"/>
          <w:sz w:val="28"/>
          <w:szCs w:val="28"/>
        </w:rPr>
      </w:pPr>
      <w:r w:rsidRPr="00504541">
        <w:rPr>
          <w:rFonts w:eastAsia="標楷體" w:hint="eastAsia"/>
          <w:sz w:val="28"/>
          <w:szCs w:val="28"/>
        </w:rPr>
        <w:t>院長遴選程序如下：</w:t>
      </w:r>
    </w:p>
    <w:p w:rsidR="007D40C9" w:rsidRPr="00504541" w:rsidRDefault="007D40C9" w:rsidP="007D40C9">
      <w:pPr>
        <w:snapToGrid w:val="0"/>
        <w:spacing w:line="300" w:lineRule="auto"/>
        <w:ind w:leftChars="531" w:left="1800" w:hangingChars="188" w:hanging="526"/>
        <w:jc w:val="both"/>
        <w:rPr>
          <w:rFonts w:eastAsia="標楷體"/>
          <w:color w:val="000000"/>
          <w:sz w:val="28"/>
          <w:szCs w:val="28"/>
        </w:rPr>
      </w:pPr>
      <w:r w:rsidRPr="00504541">
        <w:rPr>
          <w:rFonts w:eastAsia="標楷體" w:hint="eastAsia"/>
          <w:color w:val="000000"/>
          <w:sz w:val="28"/>
          <w:szCs w:val="28"/>
        </w:rPr>
        <w:t>一、人力資源處公告候選人條件，向國內外公開徵求人選</w:t>
      </w:r>
      <w:r w:rsidRPr="00504541">
        <w:rPr>
          <w:rFonts w:eastAsia="標楷體"/>
          <w:color w:val="000000"/>
          <w:sz w:val="28"/>
          <w:szCs w:val="28"/>
        </w:rPr>
        <w:t>(</w:t>
      </w:r>
      <w:r w:rsidRPr="00504541">
        <w:rPr>
          <w:rFonts w:eastAsia="標楷體" w:hint="eastAsia"/>
          <w:color w:val="000000"/>
          <w:sz w:val="28"/>
          <w:szCs w:val="28"/>
        </w:rPr>
        <w:t>自薦或推薦</w:t>
      </w:r>
      <w:r w:rsidRPr="00504541">
        <w:rPr>
          <w:rFonts w:eastAsia="標楷體"/>
          <w:color w:val="000000"/>
          <w:sz w:val="28"/>
          <w:szCs w:val="28"/>
        </w:rPr>
        <w:t>)</w:t>
      </w:r>
      <w:r w:rsidRPr="00504541">
        <w:rPr>
          <w:rFonts w:eastAsia="標楷體" w:hint="eastAsia"/>
          <w:color w:val="000000"/>
          <w:sz w:val="28"/>
          <w:szCs w:val="28"/>
        </w:rPr>
        <w:t>。</w:t>
      </w:r>
    </w:p>
    <w:p w:rsidR="007D40C9" w:rsidRPr="00504541" w:rsidRDefault="007D40C9" w:rsidP="007D40C9">
      <w:pPr>
        <w:snapToGrid w:val="0"/>
        <w:spacing w:line="300" w:lineRule="auto"/>
        <w:ind w:leftChars="531" w:left="1800" w:hangingChars="188" w:hanging="526"/>
        <w:jc w:val="both"/>
        <w:rPr>
          <w:rFonts w:eastAsia="標楷體"/>
          <w:color w:val="000000"/>
          <w:sz w:val="28"/>
          <w:szCs w:val="28"/>
        </w:rPr>
      </w:pPr>
      <w:r w:rsidRPr="00504541">
        <w:rPr>
          <w:rFonts w:eastAsia="標楷體" w:hint="eastAsia"/>
          <w:color w:val="000000"/>
          <w:sz w:val="28"/>
          <w:szCs w:val="28"/>
        </w:rPr>
        <w:t>二、公開徵求人選期間至少二個月以上，並得經遴選小組同意後適當延長之。</w:t>
      </w:r>
    </w:p>
    <w:p w:rsidR="007D40C9" w:rsidRPr="00504541" w:rsidRDefault="007D40C9" w:rsidP="007D40C9">
      <w:pPr>
        <w:snapToGrid w:val="0"/>
        <w:spacing w:line="300" w:lineRule="auto"/>
        <w:ind w:leftChars="531" w:left="1800" w:hangingChars="188" w:hanging="526"/>
        <w:jc w:val="both"/>
        <w:rPr>
          <w:rFonts w:eastAsia="標楷體"/>
          <w:color w:val="000000"/>
          <w:sz w:val="28"/>
          <w:szCs w:val="28"/>
        </w:rPr>
      </w:pPr>
      <w:r w:rsidRPr="00504541">
        <w:rPr>
          <w:rFonts w:eastAsia="標楷體" w:hint="eastAsia"/>
          <w:color w:val="000000"/>
          <w:sz w:val="28"/>
          <w:szCs w:val="28"/>
        </w:rPr>
        <w:t>三、人力資源處彙整候選人個人資料後，送遴選小組評議。</w:t>
      </w:r>
    </w:p>
    <w:p w:rsidR="007D40C9" w:rsidRPr="00504541" w:rsidRDefault="006B33E9" w:rsidP="006B33E9">
      <w:pPr>
        <w:snapToGrid w:val="0"/>
        <w:spacing w:line="300" w:lineRule="auto"/>
        <w:ind w:leftChars="531" w:left="1725" w:hangingChars="188" w:hanging="451"/>
        <w:jc w:val="both"/>
        <w:rPr>
          <w:rFonts w:eastAsia="標楷體"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43.1pt;margin-top:45.45pt;width:193.85pt;height:25.95pt;z-index:1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fit-shape-to-text:t">
              <w:txbxContent>
                <w:p w:rsidR="006B33E9" w:rsidRPr="006B33E9" w:rsidRDefault="006B33E9" w:rsidP="006B33E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6B33E9">
                    <w:rPr>
                      <w:rFonts w:ascii="標楷體" w:eastAsia="標楷體" w:hAnsi="標楷體"/>
                      <w:sz w:val="22"/>
                    </w:rPr>
                    <w:t>第1頁</w:t>
                  </w:r>
                  <w:r w:rsidRPr="006B33E9">
                    <w:rPr>
                      <w:rFonts w:ascii="標楷體" w:eastAsia="標楷體" w:hAnsi="標楷體" w:hint="eastAsia"/>
                      <w:sz w:val="22"/>
                    </w:rPr>
                    <w:t>，</w:t>
                  </w:r>
                  <w:r w:rsidRPr="006B33E9">
                    <w:rPr>
                      <w:rFonts w:ascii="標楷體" w:eastAsia="標楷體" w:hAnsi="標楷體"/>
                      <w:sz w:val="22"/>
                    </w:rPr>
                    <w:t>共2頁</w:t>
                  </w:r>
                </w:p>
              </w:txbxContent>
            </v:textbox>
          </v:shape>
        </w:pict>
      </w:r>
      <w:r w:rsidR="007D40C9" w:rsidRPr="00504541">
        <w:rPr>
          <w:rFonts w:eastAsia="標楷體" w:hint="eastAsia"/>
          <w:color w:val="000000"/>
          <w:sz w:val="28"/>
          <w:szCs w:val="28"/>
        </w:rPr>
        <w:t>四、遴選小組召集人召開遴選會議。委員應親自出席，不得委任他人</w:t>
      </w:r>
      <w:r w:rsidR="007D40C9" w:rsidRPr="00504541">
        <w:rPr>
          <w:rFonts w:eastAsia="標楷體" w:hint="eastAsia"/>
          <w:color w:val="000000"/>
          <w:sz w:val="28"/>
          <w:szCs w:val="28"/>
        </w:rPr>
        <w:lastRenderedPageBreak/>
        <w:t>代理。會議程序由召集人訂定之。相關事務性工作由人力資源處協助。</w:t>
      </w:r>
    </w:p>
    <w:p w:rsidR="007D40C9" w:rsidRPr="00504541" w:rsidRDefault="007D40C9" w:rsidP="007D40C9">
      <w:pPr>
        <w:snapToGrid w:val="0"/>
        <w:spacing w:line="300" w:lineRule="auto"/>
        <w:ind w:leftChars="531" w:left="1800" w:hangingChars="188" w:hanging="526"/>
        <w:jc w:val="both"/>
        <w:rPr>
          <w:rFonts w:eastAsia="標楷體"/>
          <w:color w:val="000000"/>
          <w:sz w:val="28"/>
          <w:szCs w:val="28"/>
        </w:rPr>
      </w:pPr>
      <w:r w:rsidRPr="00504541">
        <w:rPr>
          <w:rFonts w:eastAsia="標楷體" w:hint="eastAsia"/>
          <w:color w:val="000000"/>
          <w:sz w:val="28"/>
          <w:szCs w:val="28"/>
        </w:rPr>
        <w:t>五、遴選小組開會遴選院長人選時，應有全體委員三分之二</w:t>
      </w:r>
      <w:r w:rsidRPr="00504541">
        <w:rPr>
          <w:rFonts w:eastAsia="標楷體"/>
          <w:color w:val="000000"/>
          <w:sz w:val="28"/>
          <w:szCs w:val="28"/>
        </w:rPr>
        <w:t>(</w:t>
      </w:r>
      <w:r w:rsidRPr="00504541">
        <w:rPr>
          <w:rFonts w:eastAsia="標楷體" w:hint="eastAsia"/>
          <w:color w:val="000000"/>
          <w:sz w:val="28"/>
          <w:szCs w:val="28"/>
        </w:rPr>
        <w:t>含</w:t>
      </w:r>
      <w:r w:rsidRPr="00504541">
        <w:rPr>
          <w:rFonts w:eastAsia="標楷體"/>
          <w:color w:val="000000"/>
          <w:sz w:val="28"/>
          <w:szCs w:val="28"/>
        </w:rPr>
        <w:t>)</w:t>
      </w:r>
      <w:r w:rsidRPr="00504541">
        <w:rPr>
          <w:rFonts w:eastAsia="標楷體" w:hint="eastAsia"/>
          <w:color w:val="000000"/>
          <w:sz w:val="28"/>
          <w:szCs w:val="28"/>
        </w:rPr>
        <w:t>以上出席，並經二分之一以上決議通過，遴選二至三人</w:t>
      </w:r>
      <w:r w:rsidRPr="00504541">
        <w:rPr>
          <w:rFonts w:eastAsia="標楷體"/>
          <w:color w:val="000000"/>
          <w:sz w:val="28"/>
          <w:szCs w:val="28"/>
        </w:rPr>
        <w:t>(</w:t>
      </w:r>
      <w:r w:rsidRPr="00504541">
        <w:rPr>
          <w:rFonts w:eastAsia="標楷體" w:hint="eastAsia"/>
          <w:color w:val="000000"/>
          <w:sz w:val="28"/>
          <w:szCs w:val="28"/>
        </w:rPr>
        <w:t>特殊情況除外</w:t>
      </w:r>
      <w:r w:rsidRPr="00504541">
        <w:rPr>
          <w:rFonts w:eastAsia="標楷體"/>
          <w:color w:val="000000"/>
          <w:sz w:val="28"/>
          <w:szCs w:val="28"/>
        </w:rPr>
        <w:t>)</w:t>
      </w:r>
      <w:r w:rsidRPr="00504541">
        <w:rPr>
          <w:rFonts w:eastAsia="標楷體" w:hint="eastAsia"/>
          <w:color w:val="000000"/>
          <w:sz w:val="28"/>
          <w:szCs w:val="28"/>
        </w:rPr>
        <w:t>，將其個人資料及遴選會議紀錄，報請校長圈選聘任之。</w:t>
      </w:r>
    </w:p>
    <w:p w:rsidR="007D40C9" w:rsidRPr="00504541" w:rsidRDefault="007D40C9" w:rsidP="007D40C9">
      <w:pPr>
        <w:snapToGrid w:val="0"/>
        <w:spacing w:line="300" w:lineRule="auto"/>
        <w:ind w:leftChars="531" w:left="1800" w:hangingChars="188" w:hanging="526"/>
        <w:jc w:val="both"/>
        <w:rPr>
          <w:rFonts w:eastAsia="標楷體"/>
          <w:color w:val="000000"/>
          <w:sz w:val="28"/>
          <w:szCs w:val="28"/>
          <w:shd w:val="clear" w:color="auto" w:fill="CCFFCC"/>
        </w:rPr>
      </w:pPr>
      <w:r w:rsidRPr="00504541">
        <w:rPr>
          <w:rFonts w:eastAsia="標楷體" w:hint="eastAsia"/>
          <w:color w:val="000000"/>
          <w:sz w:val="28"/>
          <w:szCs w:val="28"/>
        </w:rPr>
        <w:t>六、校外</w:t>
      </w:r>
      <w:proofErr w:type="gramStart"/>
      <w:r w:rsidRPr="00504541">
        <w:rPr>
          <w:rFonts w:eastAsia="標楷體" w:hint="eastAsia"/>
          <w:color w:val="000000"/>
          <w:sz w:val="28"/>
          <w:szCs w:val="28"/>
        </w:rPr>
        <w:t>具部定資格</w:t>
      </w:r>
      <w:proofErr w:type="gramEnd"/>
      <w:r w:rsidRPr="00504541">
        <w:rPr>
          <w:rFonts w:eastAsia="標楷體" w:hint="eastAsia"/>
          <w:color w:val="000000"/>
          <w:sz w:val="28"/>
          <w:szCs w:val="28"/>
        </w:rPr>
        <w:t>教師，如經</w:t>
      </w:r>
      <w:proofErr w:type="gramStart"/>
      <w:r w:rsidRPr="00504541">
        <w:rPr>
          <w:rFonts w:eastAsia="標楷體" w:hint="eastAsia"/>
          <w:color w:val="000000"/>
          <w:sz w:val="28"/>
          <w:szCs w:val="28"/>
        </w:rPr>
        <w:t>遴</w:t>
      </w:r>
      <w:proofErr w:type="gramEnd"/>
      <w:r w:rsidRPr="00504541">
        <w:rPr>
          <w:rFonts w:eastAsia="標楷體" w:hint="eastAsia"/>
          <w:color w:val="000000"/>
          <w:sz w:val="28"/>
          <w:szCs w:val="28"/>
        </w:rPr>
        <w:t>聘擔任院長，得以遴選程序視同教評會審查，</w:t>
      </w:r>
      <w:proofErr w:type="gramStart"/>
      <w:r w:rsidRPr="00504541">
        <w:rPr>
          <w:rFonts w:eastAsia="標楷體" w:hint="eastAsia"/>
          <w:color w:val="000000"/>
          <w:sz w:val="28"/>
          <w:szCs w:val="28"/>
        </w:rPr>
        <w:t>免提二級</w:t>
      </w:r>
      <w:proofErr w:type="gramEnd"/>
      <w:r w:rsidRPr="00504541">
        <w:rPr>
          <w:rFonts w:eastAsia="標楷體" w:hint="eastAsia"/>
          <w:color w:val="000000"/>
          <w:sz w:val="28"/>
          <w:szCs w:val="28"/>
        </w:rPr>
        <w:t>教評會新聘教師之審議。</w:t>
      </w:r>
    </w:p>
    <w:p w:rsidR="007D40C9" w:rsidRPr="00504541" w:rsidRDefault="007D40C9" w:rsidP="007D40C9">
      <w:pPr>
        <w:numPr>
          <w:ilvl w:val="0"/>
          <w:numId w:val="1"/>
        </w:numPr>
        <w:tabs>
          <w:tab w:val="left" w:pos="1276"/>
        </w:tabs>
        <w:snapToGrid w:val="0"/>
        <w:spacing w:line="300" w:lineRule="auto"/>
        <w:ind w:left="1276" w:hanging="1276"/>
        <w:jc w:val="both"/>
        <w:rPr>
          <w:rFonts w:eastAsia="標楷體"/>
          <w:sz w:val="28"/>
          <w:szCs w:val="28"/>
        </w:rPr>
      </w:pPr>
      <w:r w:rsidRPr="00504541">
        <w:rPr>
          <w:rFonts w:eastAsia="標楷體" w:hint="eastAsia"/>
          <w:sz w:val="28"/>
          <w:szCs w:val="28"/>
        </w:rPr>
        <w:t>院長遴選小組未能於六個月內完成遴選任務時，校長得再行組織院長遴選小組。</w:t>
      </w:r>
    </w:p>
    <w:p w:rsidR="007D40C9" w:rsidRPr="00504541" w:rsidRDefault="007D40C9" w:rsidP="007D40C9">
      <w:pPr>
        <w:numPr>
          <w:ilvl w:val="0"/>
          <w:numId w:val="1"/>
        </w:numPr>
        <w:tabs>
          <w:tab w:val="left" w:pos="1276"/>
        </w:tabs>
        <w:snapToGrid w:val="0"/>
        <w:spacing w:line="300" w:lineRule="auto"/>
        <w:ind w:left="1276" w:hanging="1276"/>
        <w:jc w:val="both"/>
        <w:rPr>
          <w:rFonts w:eastAsia="標楷體"/>
          <w:sz w:val="28"/>
          <w:szCs w:val="28"/>
        </w:rPr>
      </w:pPr>
      <w:r w:rsidRPr="00504541">
        <w:rPr>
          <w:rFonts w:eastAsia="標楷體" w:hint="eastAsia"/>
          <w:sz w:val="28"/>
          <w:szCs w:val="28"/>
        </w:rPr>
        <w:t>校長對所呈報院長人選如認為有再加斟酌必要時，得請遴選小組重新遴選。</w:t>
      </w:r>
    </w:p>
    <w:p w:rsidR="007D40C9" w:rsidRPr="00504541" w:rsidRDefault="007D40C9" w:rsidP="007D40C9">
      <w:pPr>
        <w:numPr>
          <w:ilvl w:val="0"/>
          <w:numId w:val="1"/>
        </w:numPr>
        <w:tabs>
          <w:tab w:val="left" w:pos="1276"/>
        </w:tabs>
        <w:snapToGrid w:val="0"/>
        <w:spacing w:line="300" w:lineRule="auto"/>
        <w:ind w:left="1276" w:hanging="1276"/>
        <w:jc w:val="both"/>
        <w:rPr>
          <w:rFonts w:eastAsia="標楷體"/>
          <w:sz w:val="28"/>
          <w:szCs w:val="28"/>
        </w:rPr>
      </w:pPr>
      <w:r w:rsidRPr="00504541">
        <w:rPr>
          <w:rFonts w:eastAsia="標楷體" w:hint="eastAsia"/>
          <w:sz w:val="28"/>
          <w:szCs w:val="28"/>
        </w:rPr>
        <w:t>院長於任期內經年度評估小組評核為不適任者，校長得免除其主管職務，並指派人員代理至新任院長就任止。</w:t>
      </w:r>
    </w:p>
    <w:p w:rsidR="007D40C9" w:rsidRPr="00504541" w:rsidRDefault="007D40C9" w:rsidP="007D40C9">
      <w:pPr>
        <w:numPr>
          <w:ilvl w:val="0"/>
          <w:numId w:val="1"/>
        </w:numPr>
        <w:tabs>
          <w:tab w:val="left" w:pos="1276"/>
        </w:tabs>
        <w:snapToGrid w:val="0"/>
        <w:spacing w:line="300" w:lineRule="auto"/>
        <w:ind w:left="1276" w:hanging="1276"/>
        <w:jc w:val="both"/>
        <w:rPr>
          <w:rFonts w:eastAsia="標楷體"/>
          <w:sz w:val="28"/>
          <w:szCs w:val="28"/>
        </w:rPr>
      </w:pPr>
      <w:r w:rsidRPr="00504541">
        <w:rPr>
          <w:rFonts w:eastAsia="標楷體" w:hint="eastAsia"/>
          <w:sz w:val="28"/>
          <w:szCs w:val="28"/>
        </w:rPr>
        <w:t>遴選委員對於候選人名單及作業過程，</w:t>
      </w:r>
      <w:proofErr w:type="gramStart"/>
      <w:r w:rsidRPr="00504541">
        <w:rPr>
          <w:rFonts w:eastAsia="標楷體" w:hint="eastAsia"/>
          <w:sz w:val="28"/>
          <w:szCs w:val="28"/>
        </w:rPr>
        <w:t>均有保密</w:t>
      </w:r>
      <w:proofErr w:type="gramEnd"/>
      <w:r w:rsidRPr="00504541">
        <w:rPr>
          <w:rFonts w:eastAsia="標楷體" w:hint="eastAsia"/>
          <w:sz w:val="28"/>
          <w:szCs w:val="28"/>
        </w:rPr>
        <w:t>之義務。</w:t>
      </w:r>
    </w:p>
    <w:p w:rsidR="002064A0" w:rsidRPr="007D40C9" w:rsidRDefault="006B33E9" w:rsidP="007D40C9">
      <w:pPr>
        <w:tabs>
          <w:tab w:val="left" w:pos="1440"/>
        </w:tabs>
        <w:spacing w:after="120" w:line="400" w:lineRule="exact"/>
        <w:ind w:left="1440" w:hanging="14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pict>
          <v:shape id="_x0000_s1028" type="#_x0000_t202" style="position:absolute;left:0;text-align:left;margin-left:157.05pt;margin-top:426.75pt;width:193.9pt;height:25.95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fit-shape-to-text:t">
              <w:txbxContent>
                <w:p w:rsidR="006B33E9" w:rsidRPr="006B33E9" w:rsidRDefault="006B33E9" w:rsidP="006B33E9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6B33E9">
                    <w:rPr>
                      <w:rFonts w:ascii="標楷體" w:eastAsia="標楷體" w:hAnsi="標楷體"/>
                      <w:sz w:val="22"/>
                    </w:rPr>
                    <w:t>第</w:t>
                  </w:r>
                  <w:r>
                    <w:rPr>
                      <w:rFonts w:ascii="標楷體" w:eastAsia="標楷體" w:hAnsi="標楷體"/>
                      <w:sz w:val="22"/>
                    </w:rPr>
                    <w:t>2</w:t>
                  </w:r>
                  <w:r w:rsidRPr="006B33E9">
                    <w:rPr>
                      <w:rFonts w:ascii="標楷體" w:eastAsia="標楷體" w:hAnsi="標楷體" w:hint="eastAsia"/>
                      <w:sz w:val="22"/>
                    </w:rPr>
                    <w:t>，</w:t>
                  </w:r>
                  <w:r w:rsidRPr="006B33E9">
                    <w:rPr>
                      <w:rFonts w:ascii="標楷體" w:eastAsia="標楷體" w:hAnsi="標楷體"/>
                      <w:sz w:val="22"/>
                    </w:rPr>
                    <w:t>共2頁</w:t>
                  </w:r>
                </w:p>
              </w:txbxContent>
            </v:textbox>
          </v:shape>
        </w:pict>
      </w:r>
      <w:r w:rsidR="007D40C9" w:rsidRPr="00504541">
        <w:rPr>
          <w:rFonts w:eastAsia="標楷體" w:hint="eastAsia"/>
          <w:sz w:val="28"/>
          <w:szCs w:val="28"/>
        </w:rPr>
        <w:t>第十條</w:t>
      </w:r>
      <w:r w:rsidR="007D40C9" w:rsidRPr="00504541">
        <w:rPr>
          <w:rFonts w:eastAsia="標楷體" w:hint="eastAsia"/>
          <w:sz w:val="28"/>
          <w:szCs w:val="28"/>
        </w:rPr>
        <w:t xml:space="preserve">   </w:t>
      </w:r>
      <w:r w:rsidR="007D40C9" w:rsidRPr="00504541">
        <w:rPr>
          <w:rFonts w:eastAsia="標楷體"/>
          <w:sz w:val="28"/>
          <w:szCs w:val="28"/>
        </w:rPr>
        <w:t>本辦法經校務會議通過，陳董事會核定後公告施行；修正時亦同</w:t>
      </w:r>
      <w:r w:rsidR="007D40C9" w:rsidRPr="00504541">
        <w:rPr>
          <w:rFonts w:eastAsia="標楷體" w:hint="eastAsia"/>
          <w:sz w:val="28"/>
          <w:szCs w:val="28"/>
        </w:rPr>
        <w:t>。</w:t>
      </w:r>
    </w:p>
    <w:sectPr w:rsidR="002064A0" w:rsidRPr="007D40C9" w:rsidSect="00AC2508">
      <w:pgSz w:w="11906" w:h="16838"/>
      <w:pgMar w:top="1021" w:right="1077" w:bottom="102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5E" w:rsidRDefault="00674A5E" w:rsidP="00AC2508">
      <w:r>
        <w:separator/>
      </w:r>
    </w:p>
  </w:endnote>
  <w:endnote w:type="continuationSeparator" w:id="0">
    <w:p w:rsidR="00674A5E" w:rsidRDefault="00674A5E" w:rsidP="00AC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5E" w:rsidRDefault="00674A5E" w:rsidP="00AC2508">
      <w:r>
        <w:separator/>
      </w:r>
    </w:p>
  </w:footnote>
  <w:footnote w:type="continuationSeparator" w:id="0">
    <w:p w:rsidR="00674A5E" w:rsidRDefault="00674A5E" w:rsidP="00AC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800B2"/>
    <w:multiLevelType w:val="hybridMultilevel"/>
    <w:tmpl w:val="C910087A"/>
    <w:lvl w:ilvl="0" w:tplc="5BD8ECFA">
      <w:start w:val="1"/>
      <w:numFmt w:val="taiwaneseCountingThousand"/>
      <w:lvlText w:val="第%1條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0C9"/>
    <w:rsid w:val="0011432B"/>
    <w:rsid w:val="002064A0"/>
    <w:rsid w:val="00227D05"/>
    <w:rsid w:val="002A42B2"/>
    <w:rsid w:val="00674A5E"/>
    <w:rsid w:val="006B33E9"/>
    <w:rsid w:val="007D40C9"/>
    <w:rsid w:val="00911B44"/>
    <w:rsid w:val="00914274"/>
    <w:rsid w:val="00A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9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D40C9"/>
    <w:rPr>
      <w:rFonts w:ascii="細明體" w:eastAsia="細明體" w:hAnsi="Courier New"/>
    </w:rPr>
  </w:style>
  <w:style w:type="character" w:customStyle="1" w:styleId="a4">
    <w:name w:val="純文字 字元"/>
    <w:link w:val="a3"/>
    <w:uiPriority w:val="99"/>
    <w:rsid w:val="007D40C9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C25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AC2508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AC25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AC2508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6B33E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B33E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85AC-5443-4A7A-AB00-427CF6E8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2018-11-15T11:03:00Z</dcterms:created>
  <dcterms:modified xsi:type="dcterms:W3CDTF">2018-11-15T11:03:00Z</dcterms:modified>
</cp:coreProperties>
</file>